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1FF" w:rsidRPr="0020251F" w:rsidRDefault="002841FF" w:rsidP="0020251F">
      <w:pPr>
        <w:spacing w:after="0" w:line="240" w:lineRule="auto"/>
        <w:jc w:val="center"/>
        <w:rPr>
          <w:rFonts w:ascii="Times New Roman" w:hAnsi="Times New Roman" w:cs="Times New Roman"/>
          <w:caps/>
          <w:sz w:val="28"/>
          <w:szCs w:val="28"/>
        </w:rPr>
      </w:pPr>
      <w:bookmarkStart w:id="0" w:name="_GoBack"/>
      <w:bookmarkEnd w:id="0"/>
      <w:r w:rsidRPr="0020251F">
        <w:rPr>
          <w:rFonts w:ascii="Times New Roman" w:hAnsi="Times New Roman" w:cs="Times New Roman"/>
          <w:caps/>
          <w:sz w:val="28"/>
          <w:szCs w:val="28"/>
        </w:rPr>
        <w:t>Муниципальное бюджетное учреждение</w:t>
      </w:r>
    </w:p>
    <w:p w:rsidR="002841FF" w:rsidRPr="0020251F" w:rsidRDefault="002841FF" w:rsidP="0020251F">
      <w:pPr>
        <w:spacing w:after="0" w:line="240" w:lineRule="auto"/>
        <w:jc w:val="center"/>
        <w:rPr>
          <w:rFonts w:ascii="Times New Roman" w:hAnsi="Times New Roman" w:cs="Times New Roman"/>
          <w:caps/>
          <w:sz w:val="28"/>
          <w:szCs w:val="28"/>
        </w:rPr>
      </w:pPr>
      <w:r w:rsidRPr="0020251F">
        <w:rPr>
          <w:rFonts w:ascii="Times New Roman" w:hAnsi="Times New Roman" w:cs="Times New Roman"/>
          <w:caps/>
          <w:sz w:val="28"/>
          <w:szCs w:val="28"/>
        </w:rPr>
        <w:t>Дополнительного образования</w:t>
      </w:r>
    </w:p>
    <w:p w:rsidR="002841FF" w:rsidRPr="0020251F" w:rsidRDefault="002841FF" w:rsidP="0020251F">
      <w:pPr>
        <w:spacing w:after="0" w:line="240" w:lineRule="auto"/>
        <w:jc w:val="center"/>
        <w:rPr>
          <w:rFonts w:ascii="Times New Roman" w:hAnsi="Times New Roman" w:cs="Times New Roman"/>
          <w:caps/>
          <w:sz w:val="28"/>
          <w:szCs w:val="28"/>
        </w:rPr>
      </w:pPr>
      <w:r w:rsidRPr="0020251F">
        <w:rPr>
          <w:rFonts w:ascii="Times New Roman" w:hAnsi="Times New Roman" w:cs="Times New Roman"/>
          <w:caps/>
          <w:sz w:val="28"/>
          <w:szCs w:val="28"/>
        </w:rPr>
        <w:t>Дворец творчества детей и молодежи</w:t>
      </w:r>
    </w:p>
    <w:p w:rsidR="002841FF" w:rsidRDefault="002841FF" w:rsidP="0020251F">
      <w:pPr>
        <w:spacing w:after="0"/>
        <w:jc w:val="center"/>
        <w:rPr>
          <w:rFonts w:ascii="Times New Roman" w:hAnsi="Times New Roman" w:cs="Times New Roman"/>
          <w:sz w:val="28"/>
          <w:szCs w:val="28"/>
        </w:rPr>
      </w:pPr>
    </w:p>
    <w:p w:rsidR="0020251F" w:rsidRDefault="0020251F" w:rsidP="0020251F">
      <w:pPr>
        <w:spacing w:after="0"/>
        <w:jc w:val="center"/>
        <w:rPr>
          <w:rFonts w:ascii="Times New Roman" w:hAnsi="Times New Roman" w:cs="Times New Roman"/>
          <w:sz w:val="28"/>
          <w:szCs w:val="28"/>
        </w:rPr>
      </w:pPr>
    </w:p>
    <w:p w:rsidR="0020251F" w:rsidRDefault="0020251F" w:rsidP="0020251F">
      <w:pPr>
        <w:spacing w:after="0"/>
        <w:jc w:val="center"/>
        <w:rPr>
          <w:rFonts w:ascii="Times New Roman" w:hAnsi="Times New Roman" w:cs="Times New Roman"/>
          <w:sz w:val="28"/>
          <w:szCs w:val="28"/>
        </w:rPr>
      </w:pPr>
    </w:p>
    <w:p w:rsidR="0020251F" w:rsidRDefault="0020251F" w:rsidP="0020251F">
      <w:pPr>
        <w:spacing w:after="0"/>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25"/>
      </w:tblGrid>
      <w:tr w:rsidR="002841FF" w:rsidTr="002841FF">
        <w:tc>
          <w:tcPr>
            <w:tcW w:w="4785" w:type="dxa"/>
          </w:tcPr>
          <w:p w:rsidR="00444E6D" w:rsidRDefault="00444E6D" w:rsidP="0020251F">
            <w:pPr>
              <w:rPr>
                <w:rFonts w:ascii="Times New Roman" w:hAnsi="Times New Roman" w:cs="Times New Roman"/>
                <w:sz w:val="28"/>
                <w:szCs w:val="28"/>
              </w:rPr>
            </w:pPr>
          </w:p>
          <w:p w:rsidR="00444E6D" w:rsidRDefault="00444E6D" w:rsidP="0020251F">
            <w:pPr>
              <w:rPr>
                <w:rFonts w:ascii="Times New Roman" w:hAnsi="Times New Roman" w:cs="Times New Roman"/>
                <w:sz w:val="28"/>
                <w:szCs w:val="28"/>
              </w:rPr>
            </w:pPr>
          </w:p>
          <w:p w:rsidR="0020251F" w:rsidRDefault="002841FF" w:rsidP="0020251F">
            <w:pPr>
              <w:rPr>
                <w:rFonts w:ascii="Times New Roman" w:hAnsi="Times New Roman" w:cs="Times New Roman"/>
                <w:sz w:val="28"/>
                <w:szCs w:val="28"/>
              </w:rPr>
            </w:pPr>
            <w:r>
              <w:rPr>
                <w:rFonts w:ascii="Times New Roman" w:hAnsi="Times New Roman" w:cs="Times New Roman"/>
                <w:sz w:val="28"/>
                <w:szCs w:val="28"/>
              </w:rPr>
              <w:t xml:space="preserve">Принято на педагогическом </w:t>
            </w:r>
          </w:p>
          <w:p w:rsidR="0020251F" w:rsidRDefault="002841FF" w:rsidP="0020251F">
            <w:pPr>
              <w:rPr>
                <w:rFonts w:ascii="Times New Roman" w:hAnsi="Times New Roman" w:cs="Times New Roman"/>
                <w:sz w:val="28"/>
                <w:szCs w:val="28"/>
              </w:rPr>
            </w:pPr>
            <w:r>
              <w:rPr>
                <w:rFonts w:ascii="Times New Roman" w:hAnsi="Times New Roman" w:cs="Times New Roman"/>
                <w:sz w:val="28"/>
                <w:szCs w:val="28"/>
              </w:rPr>
              <w:t xml:space="preserve">совете МБУДО ДТДиМ </w:t>
            </w:r>
          </w:p>
          <w:p w:rsidR="002841FF" w:rsidRDefault="002841FF" w:rsidP="0020251F">
            <w:pPr>
              <w:rPr>
                <w:rFonts w:ascii="Times New Roman" w:hAnsi="Times New Roman" w:cs="Times New Roman"/>
                <w:sz w:val="28"/>
                <w:szCs w:val="28"/>
              </w:rPr>
            </w:pPr>
            <w:r>
              <w:rPr>
                <w:rFonts w:ascii="Times New Roman" w:hAnsi="Times New Roman" w:cs="Times New Roman"/>
                <w:sz w:val="28"/>
                <w:szCs w:val="28"/>
              </w:rPr>
              <w:t>21 мая 2014г.</w:t>
            </w:r>
          </w:p>
        </w:tc>
        <w:tc>
          <w:tcPr>
            <w:tcW w:w="4786" w:type="dxa"/>
          </w:tcPr>
          <w:p w:rsidR="002841FF" w:rsidRDefault="002841FF" w:rsidP="0020251F">
            <w:pPr>
              <w:ind w:left="318"/>
              <w:jc w:val="center"/>
              <w:rPr>
                <w:rFonts w:ascii="Times New Roman" w:hAnsi="Times New Roman" w:cs="Times New Roman"/>
                <w:sz w:val="28"/>
                <w:szCs w:val="28"/>
              </w:rPr>
            </w:pPr>
            <w:r>
              <w:rPr>
                <w:rFonts w:ascii="Times New Roman" w:hAnsi="Times New Roman" w:cs="Times New Roman"/>
                <w:sz w:val="28"/>
                <w:szCs w:val="28"/>
              </w:rPr>
              <w:t>УТВЕРЖДАЮ</w:t>
            </w:r>
          </w:p>
          <w:p w:rsidR="002841FF" w:rsidRDefault="002841FF" w:rsidP="0020251F">
            <w:pPr>
              <w:ind w:left="318"/>
              <w:jc w:val="center"/>
              <w:rPr>
                <w:rFonts w:ascii="Times New Roman" w:hAnsi="Times New Roman" w:cs="Times New Roman"/>
                <w:sz w:val="28"/>
                <w:szCs w:val="28"/>
              </w:rPr>
            </w:pPr>
          </w:p>
          <w:p w:rsidR="002841FF" w:rsidRDefault="002841FF" w:rsidP="0020251F">
            <w:pPr>
              <w:ind w:left="744"/>
              <w:rPr>
                <w:rFonts w:ascii="Times New Roman" w:hAnsi="Times New Roman" w:cs="Times New Roman"/>
                <w:sz w:val="28"/>
                <w:szCs w:val="28"/>
              </w:rPr>
            </w:pPr>
            <w:r>
              <w:rPr>
                <w:rFonts w:ascii="Times New Roman" w:hAnsi="Times New Roman" w:cs="Times New Roman"/>
                <w:sz w:val="28"/>
                <w:szCs w:val="28"/>
              </w:rPr>
              <w:t>Директор________С.В. Карпов</w:t>
            </w:r>
          </w:p>
          <w:p w:rsidR="002841FF" w:rsidRDefault="002841FF" w:rsidP="0020251F">
            <w:pPr>
              <w:ind w:left="744"/>
              <w:rPr>
                <w:rFonts w:ascii="Times New Roman" w:hAnsi="Times New Roman" w:cs="Times New Roman"/>
                <w:sz w:val="28"/>
                <w:szCs w:val="28"/>
              </w:rPr>
            </w:pPr>
            <w:r>
              <w:rPr>
                <w:rFonts w:ascii="Times New Roman" w:hAnsi="Times New Roman" w:cs="Times New Roman"/>
                <w:sz w:val="28"/>
                <w:szCs w:val="28"/>
              </w:rPr>
              <w:t>21 мая 2014г.</w:t>
            </w:r>
          </w:p>
          <w:p w:rsidR="0023559F" w:rsidRDefault="0023559F" w:rsidP="0020251F">
            <w:pPr>
              <w:ind w:left="744"/>
              <w:rPr>
                <w:rFonts w:ascii="Times New Roman" w:hAnsi="Times New Roman" w:cs="Times New Roman"/>
                <w:sz w:val="28"/>
                <w:szCs w:val="28"/>
              </w:rPr>
            </w:pPr>
            <w:r>
              <w:rPr>
                <w:rFonts w:ascii="Times New Roman" w:hAnsi="Times New Roman" w:cs="Times New Roman"/>
                <w:sz w:val="28"/>
                <w:szCs w:val="28"/>
              </w:rPr>
              <w:t>Приказ №107 от 22.05.2014г.</w:t>
            </w:r>
          </w:p>
        </w:tc>
      </w:tr>
    </w:tbl>
    <w:p w:rsidR="002841FF" w:rsidRDefault="002841FF" w:rsidP="002841FF">
      <w:pPr>
        <w:jc w:val="center"/>
        <w:rPr>
          <w:rFonts w:ascii="Times New Roman" w:hAnsi="Times New Roman" w:cs="Times New Roman"/>
          <w:sz w:val="28"/>
          <w:szCs w:val="28"/>
        </w:rPr>
      </w:pPr>
    </w:p>
    <w:p w:rsidR="002841FF" w:rsidRDefault="002841FF" w:rsidP="002841FF">
      <w:pPr>
        <w:jc w:val="center"/>
        <w:rPr>
          <w:rFonts w:ascii="Times New Roman" w:hAnsi="Times New Roman" w:cs="Times New Roman"/>
          <w:sz w:val="28"/>
          <w:szCs w:val="28"/>
        </w:rPr>
      </w:pPr>
    </w:p>
    <w:p w:rsidR="0020251F" w:rsidRDefault="0020251F" w:rsidP="002841FF">
      <w:pPr>
        <w:jc w:val="center"/>
        <w:rPr>
          <w:rFonts w:ascii="Times New Roman" w:hAnsi="Times New Roman" w:cs="Times New Roman"/>
          <w:sz w:val="28"/>
          <w:szCs w:val="28"/>
        </w:rPr>
      </w:pPr>
    </w:p>
    <w:p w:rsidR="0020251F" w:rsidRDefault="0020251F" w:rsidP="002841FF">
      <w:pPr>
        <w:jc w:val="center"/>
        <w:rPr>
          <w:rFonts w:ascii="Times New Roman" w:hAnsi="Times New Roman" w:cs="Times New Roman"/>
          <w:sz w:val="28"/>
          <w:szCs w:val="28"/>
        </w:rPr>
      </w:pPr>
    </w:p>
    <w:p w:rsidR="0020251F" w:rsidRDefault="0020251F" w:rsidP="002841FF">
      <w:pPr>
        <w:jc w:val="center"/>
        <w:rPr>
          <w:rFonts w:ascii="Times New Roman" w:hAnsi="Times New Roman" w:cs="Times New Roman"/>
          <w:sz w:val="28"/>
          <w:szCs w:val="28"/>
        </w:rPr>
      </w:pPr>
    </w:p>
    <w:p w:rsidR="002841FF" w:rsidRDefault="002841FF" w:rsidP="002841FF">
      <w:pPr>
        <w:jc w:val="center"/>
        <w:rPr>
          <w:rFonts w:ascii="Times New Roman" w:hAnsi="Times New Roman" w:cs="Times New Roman"/>
          <w:sz w:val="36"/>
          <w:szCs w:val="36"/>
        </w:rPr>
      </w:pPr>
      <w:r w:rsidRPr="0020251F">
        <w:rPr>
          <w:rFonts w:ascii="Times New Roman" w:hAnsi="Times New Roman" w:cs="Times New Roman"/>
          <w:sz w:val="36"/>
          <w:szCs w:val="36"/>
        </w:rPr>
        <w:t>Программа деятельности и развития муниципального бюджетного учреждения дополнительного образования Дворец творчества детей и молодежи на 2014-2018 гг.</w:t>
      </w:r>
    </w:p>
    <w:p w:rsidR="00EF4817" w:rsidRPr="0020251F" w:rsidRDefault="00EF4817" w:rsidP="002841FF">
      <w:pPr>
        <w:jc w:val="center"/>
        <w:rPr>
          <w:rFonts w:ascii="Times New Roman" w:hAnsi="Times New Roman" w:cs="Times New Roman"/>
          <w:sz w:val="36"/>
          <w:szCs w:val="36"/>
        </w:rPr>
      </w:pPr>
    </w:p>
    <w:p w:rsidR="002841FF" w:rsidRPr="0020251F" w:rsidRDefault="002841FF" w:rsidP="002841FF">
      <w:pPr>
        <w:jc w:val="center"/>
        <w:rPr>
          <w:rFonts w:ascii="Times New Roman" w:hAnsi="Times New Roman" w:cs="Times New Roman"/>
          <w:sz w:val="36"/>
          <w:szCs w:val="36"/>
        </w:rPr>
      </w:pPr>
      <w:r w:rsidRPr="0020251F">
        <w:rPr>
          <w:rFonts w:ascii="Times New Roman" w:hAnsi="Times New Roman" w:cs="Times New Roman"/>
          <w:sz w:val="36"/>
          <w:szCs w:val="36"/>
        </w:rPr>
        <w:t>«Стратегия инновационных преобразований – стратегия качества»</w:t>
      </w:r>
    </w:p>
    <w:p w:rsidR="002841FF" w:rsidRDefault="002841FF" w:rsidP="002841FF">
      <w:pPr>
        <w:jc w:val="center"/>
        <w:rPr>
          <w:rFonts w:ascii="Times New Roman" w:hAnsi="Times New Roman" w:cs="Times New Roman"/>
          <w:sz w:val="28"/>
          <w:szCs w:val="28"/>
        </w:rPr>
      </w:pPr>
    </w:p>
    <w:p w:rsidR="002841FF" w:rsidRDefault="002841FF" w:rsidP="002841FF">
      <w:pPr>
        <w:jc w:val="center"/>
        <w:rPr>
          <w:rFonts w:ascii="Times New Roman" w:hAnsi="Times New Roman" w:cs="Times New Roman"/>
          <w:sz w:val="28"/>
          <w:szCs w:val="28"/>
        </w:rPr>
      </w:pPr>
    </w:p>
    <w:p w:rsidR="002841FF" w:rsidRDefault="002841FF" w:rsidP="002841FF">
      <w:pPr>
        <w:jc w:val="center"/>
        <w:rPr>
          <w:rFonts w:ascii="Times New Roman" w:hAnsi="Times New Roman" w:cs="Times New Roman"/>
          <w:sz w:val="28"/>
          <w:szCs w:val="28"/>
        </w:rPr>
      </w:pPr>
    </w:p>
    <w:p w:rsidR="002841FF" w:rsidRDefault="002841FF" w:rsidP="002841FF">
      <w:pPr>
        <w:jc w:val="center"/>
        <w:rPr>
          <w:rFonts w:ascii="Times New Roman" w:hAnsi="Times New Roman" w:cs="Times New Roman"/>
          <w:sz w:val="28"/>
          <w:szCs w:val="28"/>
        </w:rPr>
      </w:pPr>
    </w:p>
    <w:p w:rsidR="0020251F" w:rsidRDefault="0020251F" w:rsidP="002841FF">
      <w:pPr>
        <w:jc w:val="center"/>
        <w:rPr>
          <w:rFonts w:ascii="Times New Roman" w:hAnsi="Times New Roman" w:cs="Times New Roman"/>
          <w:sz w:val="28"/>
          <w:szCs w:val="28"/>
        </w:rPr>
      </w:pPr>
    </w:p>
    <w:p w:rsidR="002841FF" w:rsidRDefault="002841FF" w:rsidP="002841FF">
      <w:pPr>
        <w:jc w:val="center"/>
        <w:rPr>
          <w:rFonts w:ascii="Times New Roman" w:hAnsi="Times New Roman" w:cs="Times New Roman"/>
          <w:sz w:val="28"/>
          <w:szCs w:val="28"/>
        </w:rPr>
      </w:pPr>
      <w:r>
        <w:rPr>
          <w:rFonts w:ascii="Times New Roman" w:hAnsi="Times New Roman" w:cs="Times New Roman"/>
          <w:sz w:val="28"/>
          <w:szCs w:val="28"/>
        </w:rPr>
        <w:t xml:space="preserve">Воронеж </w:t>
      </w:r>
    </w:p>
    <w:p w:rsidR="002841FF" w:rsidRDefault="002841FF" w:rsidP="002841FF">
      <w:pPr>
        <w:jc w:val="center"/>
        <w:rPr>
          <w:rFonts w:ascii="Times New Roman" w:hAnsi="Times New Roman" w:cs="Times New Roman"/>
          <w:sz w:val="28"/>
          <w:szCs w:val="28"/>
        </w:rPr>
      </w:pPr>
      <w:r>
        <w:rPr>
          <w:rFonts w:ascii="Times New Roman" w:hAnsi="Times New Roman" w:cs="Times New Roman"/>
          <w:sz w:val="28"/>
          <w:szCs w:val="28"/>
        </w:rPr>
        <w:t>2014</w:t>
      </w: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lastRenderedPageBreak/>
        <w:t>Авторский коллектив:</w:t>
      </w: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t>С.В. Карпов – директор</w:t>
      </w: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t>Н.Н. Глущенко – замдиректора по научно-методической работе</w:t>
      </w: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t>М.А. Медведева – замдиректора по учебно-воспитательной работе</w:t>
      </w: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t>С.В. Кочегарова – методист информационно-методического отдела</w:t>
      </w:r>
    </w:p>
    <w:p w:rsidR="007947FF" w:rsidRDefault="007947FF" w:rsidP="002841FF">
      <w:pPr>
        <w:jc w:val="center"/>
        <w:rPr>
          <w:rFonts w:ascii="Times New Roman" w:hAnsi="Times New Roman" w:cs="Times New Roman"/>
          <w:sz w:val="28"/>
          <w:szCs w:val="28"/>
        </w:rPr>
      </w:pPr>
    </w:p>
    <w:p w:rsidR="0020251F" w:rsidRDefault="0020251F" w:rsidP="002841FF">
      <w:pPr>
        <w:jc w:val="center"/>
        <w:rPr>
          <w:rFonts w:ascii="Times New Roman" w:hAnsi="Times New Roman" w:cs="Times New Roman"/>
          <w:sz w:val="28"/>
          <w:szCs w:val="28"/>
        </w:rPr>
      </w:pPr>
    </w:p>
    <w:p w:rsidR="0020251F" w:rsidRDefault="0020251F" w:rsidP="002841FF">
      <w:pPr>
        <w:jc w:val="center"/>
        <w:rPr>
          <w:rFonts w:ascii="Times New Roman" w:hAnsi="Times New Roman" w:cs="Times New Roman"/>
          <w:sz w:val="28"/>
          <w:szCs w:val="28"/>
        </w:rPr>
      </w:pP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t>Общая редакция:</w:t>
      </w:r>
    </w:p>
    <w:p w:rsidR="007947FF" w:rsidRDefault="007947FF" w:rsidP="0020251F">
      <w:pPr>
        <w:rPr>
          <w:rFonts w:ascii="Times New Roman" w:hAnsi="Times New Roman" w:cs="Times New Roman"/>
          <w:sz w:val="28"/>
          <w:szCs w:val="28"/>
        </w:rPr>
      </w:pPr>
      <w:r>
        <w:rPr>
          <w:rFonts w:ascii="Times New Roman" w:hAnsi="Times New Roman" w:cs="Times New Roman"/>
          <w:sz w:val="28"/>
          <w:szCs w:val="28"/>
        </w:rPr>
        <w:t xml:space="preserve">С.В. Карпов – директор ДТДиМ, народный артист </w:t>
      </w:r>
      <w:r w:rsidR="002B2A05">
        <w:rPr>
          <w:rFonts w:ascii="Times New Roman" w:hAnsi="Times New Roman" w:cs="Times New Roman"/>
          <w:sz w:val="28"/>
          <w:szCs w:val="28"/>
        </w:rPr>
        <w:t>РФ</w:t>
      </w:r>
    </w:p>
    <w:p w:rsidR="002B2A05" w:rsidRDefault="002B2A05" w:rsidP="002841FF">
      <w:pPr>
        <w:jc w:val="center"/>
        <w:rPr>
          <w:rFonts w:ascii="Times New Roman" w:hAnsi="Times New Roman" w:cs="Times New Roman"/>
          <w:sz w:val="28"/>
          <w:szCs w:val="28"/>
        </w:rPr>
      </w:pPr>
    </w:p>
    <w:p w:rsidR="002B2A05" w:rsidRDefault="002B2A05" w:rsidP="002841FF">
      <w:pPr>
        <w:jc w:val="center"/>
        <w:rPr>
          <w:rFonts w:ascii="Times New Roman" w:hAnsi="Times New Roman" w:cs="Times New Roman"/>
          <w:sz w:val="28"/>
          <w:szCs w:val="28"/>
        </w:rPr>
      </w:pPr>
    </w:p>
    <w:p w:rsidR="0020251F" w:rsidRDefault="0020251F" w:rsidP="0020251F">
      <w:pPr>
        <w:jc w:val="both"/>
        <w:rPr>
          <w:rFonts w:ascii="Times New Roman" w:hAnsi="Times New Roman" w:cs="Times New Roman"/>
          <w:sz w:val="28"/>
          <w:szCs w:val="28"/>
        </w:rPr>
      </w:pPr>
    </w:p>
    <w:p w:rsidR="0020251F" w:rsidRDefault="0020251F" w:rsidP="0020251F">
      <w:pPr>
        <w:jc w:val="both"/>
        <w:rPr>
          <w:rFonts w:ascii="Times New Roman" w:hAnsi="Times New Roman" w:cs="Times New Roman"/>
          <w:sz w:val="28"/>
          <w:szCs w:val="28"/>
        </w:rPr>
      </w:pPr>
    </w:p>
    <w:p w:rsidR="0020251F" w:rsidRDefault="0020251F" w:rsidP="0020251F">
      <w:pPr>
        <w:jc w:val="both"/>
        <w:rPr>
          <w:rFonts w:ascii="Times New Roman" w:hAnsi="Times New Roman" w:cs="Times New Roman"/>
          <w:sz w:val="28"/>
          <w:szCs w:val="28"/>
        </w:rPr>
      </w:pPr>
    </w:p>
    <w:p w:rsidR="002B2A05" w:rsidRPr="002841FF" w:rsidRDefault="002B2A05" w:rsidP="0020251F">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рассмотрена научно-методическим советом ДТДиМ – март 2014г., протокол №2, принята </w:t>
      </w:r>
      <w:r w:rsidR="00A642E1">
        <w:rPr>
          <w:rFonts w:ascii="Times New Roman" w:hAnsi="Times New Roman" w:cs="Times New Roman"/>
          <w:sz w:val="28"/>
          <w:szCs w:val="28"/>
        </w:rPr>
        <w:t>педагогическим советом ДТДиМ – май 2014г., протокол №2</w:t>
      </w:r>
    </w:p>
    <w:p w:rsidR="00444E6D" w:rsidRDefault="00444E6D">
      <w:pPr>
        <w:rPr>
          <w:rFonts w:ascii="Times New Roman" w:hAnsi="Times New Roman" w:cs="Times New Roman"/>
          <w:b/>
          <w:sz w:val="28"/>
          <w:szCs w:val="28"/>
        </w:rPr>
      </w:pPr>
    </w:p>
    <w:p w:rsidR="00444E6D" w:rsidRDefault="00444E6D">
      <w:pPr>
        <w:rPr>
          <w:rFonts w:ascii="Times New Roman" w:hAnsi="Times New Roman" w:cs="Times New Roman"/>
          <w:b/>
          <w:sz w:val="28"/>
          <w:szCs w:val="28"/>
        </w:rPr>
      </w:pPr>
    </w:p>
    <w:p w:rsidR="00BB4BB1" w:rsidRDefault="00BB4BB1">
      <w:pPr>
        <w:rPr>
          <w:rFonts w:ascii="Times New Roman" w:hAnsi="Times New Roman" w:cs="Times New Roman"/>
          <w:b/>
          <w:sz w:val="28"/>
          <w:szCs w:val="28"/>
        </w:rPr>
      </w:pPr>
    </w:p>
    <w:p w:rsidR="00BB4BB1" w:rsidRDefault="00BB4BB1">
      <w:pPr>
        <w:rPr>
          <w:rFonts w:ascii="Times New Roman" w:hAnsi="Times New Roman" w:cs="Times New Roman"/>
          <w:b/>
          <w:sz w:val="28"/>
          <w:szCs w:val="28"/>
        </w:rPr>
      </w:pPr>
    </w:p>
    <w:p w:rsidR="00BB4BB1" w:rsidRDefault="00BB4BB1">
      <w:pPr>
        <w:rPr>
          <w:rFonts w:ascii="Times New Roman" w:hAnsi="Times New Roman" w:cs="Times New Roman"/>
          <w:b/>
          <w:sz w:val="28"/>
          <w:szCs w:val="28"/>
        </w:rPr>
      </w:pPr>
    </w:p>
    <w:p w:rsidR="00444E6D" w:rsidRDefault="00444E6D" w:rsidP="00444E6D">
      <w:pPr>
        <w:spacing w:after="0" w:line="240" w:lineRule="auto"/>
        <w:rPr>
          <w:rFonts w:ascii="Times New Roman" w:hAnsi="Times New Roman" w:cs="Times New Roman"/>
          <w:sz w:val="28"/>
          <w:szCs w:val="28"/>
        </w:rPr>
      </w:pPr>
    </w:p>
    <w:p w:rsidR="00444E6D" w:rsidRDefault="00444E6D" w:rsidP="00444E6D">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С.В. Карпов </w:t>
      </w:r>
    </w:p>
    <w:p w:rsidR="00444E6D" w:rsidRDefault="00444E6D" w:rsidP="00444E6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Н.Н. Глущенко </w:t>
      </w:r>
    </w:p>
    <w:p w:rsidR="00444E6D" w:rsidRDefault="00444E6D" w:rsidP="00444E6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М.А. Медведева </w:t>
      </w:r>
    </w:p>
    <w:p w:rsidR="002841FF" w:rsidRDefault="00444E6D" w:rsidP="00444E6D">
      <w:pPr>
        <w:spacing w:after="0" w:line="240" w:lineRule="auto"/>
        <w:ind w:firstLine="708"/>
        <w:rPr>
          <w:rFonts w:ascii="Times New Roman" w:hAnsi="Times New Roman" w:cs="Times New Roman"/>
          <w:b/>
          <w:sz w:val="28"/>
          <w:szCs w:val="28"/>
        </w:rPr>
      </w:pPr>
      <w:r>
        <w:rPr>
          <w:rFonts w:ascii="Times New Roman" w:hAnsi="Times New Roman" w:cs="Times New Roman"/>
          <w:sz w:val="28"/>
          <w:szCs w:val="28"/>
        </w:rPr>
        <w:t>С.В. Кочегарова</w:t>
      </w:r>
      <w:r>
        <w:rPr>
          <w:rFonts w:ascii="Times New Roman" w:hAnsi="Times New Roman" w:cs="Times New Roman"/>
          <w:b/>
          <w:sz w:val="28"/>
          <w:szCs w:val="28"/>
        </w:rPr>
        <w:t xml:space="preserve"> </w:t>
      </w:r>
      <w:r w:rsidR="002841FF">
        <w:rPr>
          <w:rFonts w:ascii="Times New Roman" w:hAnsi="Times New Roman" w:cs="Times New Roman"/>
          <w:b/>
          <w:sz w:val="28"/>
          <w:szCs w:val="28"/>
        </w:rPr>
        <w:br w:type="page"/>
      </w:r>
    </w:p>
    <w:p w:rsidR="00772258" w:rsidRDefault="00772258" w:rsidP="00444E6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772258" w:rsidRDefault="00772258" w:rsidP="00772258">
      <w:pPr>
        <w:spacing w:after="0" w:line="240" w:lineRule="auto"/>
        <w:jc w:val="center"/>
        <w:rPr>
          <w:rFonts w:ascii="Times New Roman" w:hAnsi="Times New Roman" w:cs="Times New Roman"/>
          <w:b/>
          <w:sz w:val="28"/>
          <w:szCs w:val="28"/>
        </w:rPr>
      </w:pPr>
    </w:p>
    <w:p w:rsidR="00772258" w:rsidRDefault="00772258" w:rsidP="0077225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251D70">
        <w:rPr>
          <w:rFonts w:ascii="Times New Roman" w:hAnsi="Times New Roman" w:cs="Times New Roman"/>
          <w:sz w:val="28"/>
          <w:szCs w:val="28"/>
        </w:rPr>
        <w:t>Стр.</w:t>
      </w:r>
    </w:p>
    <w:p w:rsidR="00772258" w:rsidRPr="00251D70" w:rsidRDefault="00772258" w:rsidP="00772258">
      <w:pPr>
        <w:spacing w:after="0" w:line="240" w:lineRule="auto"/>
        <w:rPr>
          <w:rFonts w:ascii="Times New Roman" w:hAnsi="Times New Roman" w:cs="Times New Roman"/>
          <w:sz w:val="28"/>
          <w:szCs w:val="28"/>
        </w:rPr>
      </w:pPr>
    </w:p>
    <w:p w:rsidR="00772258" w:rsidRDefault="00772258" w:rsidP="00772258">
      <w:pPr>
        <w:pStyle w:val="a3"/>
        <w:numPr>
          <w:ilvl w:val="0"/>
          <w:numId w:val="9"/>
        </w:numPr>
        <w:spacing w:after="0" w:line="240" w:lineRule="auto"/>
        <w:rPr>
          <w:rFonts w:ascii="Times New Roman" w:hAnsi="Times New Roman" w:cs="Times New Roman"/>
          <w:sz w:val="28"/>
          <w:szCs w:val="28"/>
        </w:rPr>
      </w:pPr>
      <w:r w:rsidRPr="00491B4A">
        <w:rPr>
          <w:rFonts w:ascii="Times New Roman" w:hAnsi="Times New Roman" w:cs="Times New Roman"/>
          <w:sz w:val="28"/>
          <w:szCs w:val="28"/>
        </w:rPr>
        <w:t>Паспорт</w:t>
      </w:r>
      <w:r>
        <w:rPr>
          <w:rFonts w:ascii="Times New Roman" w:hAnsi="Times New Roman" w:cs="Times New Roman"/>
          <w:sz w:val="28"/>
          <w:szCs w:val="28"/>
        </w:rPr>
        <w:t xml:space="preserve">                                                                                                         </w:t>
      </w:r>
      <w:r>
        <w:rPr>
          <w:rFonts w:ascii="Times New Roman" w:hAnsi="Times New Roman" w:cs="Times New Roman"/>
          <w:sz w:val="28"/>
          <w:szCs w:val="28"/>
          <w:lang w:val="en-US"/>
        </w:rPr>
        <w:t>4</w:t>
      </w:r>
    </w:p>
    <w:p w:rsidR="00772258" w:rsidRPr="00491B4A" w:rsidRDefault="00772258" w:rsidP="00772258">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72258" w:rsidRDefault="00772258" w:rsidP="0077225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Информационно-аналитический блок                                                     1</w:t>
      </w:r>
      <w:r>
        <w:rPr>
          <w:rFonts w:ascii="Times New Roman" w:hAnsi="Times New Roman" w:cs="Times New Roman"/>
          <w:sz w:val="28"/>
          <w:szCs w:val="28"/>
          <w:lang w:val="en-US"/>
        </w:rPr>
        <w:t>4</w:t>
      </w:r>
    </w:p>
    <w:p w:rsidR="00772258"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Информационная справка о МБУДО Дворце творчества       </w:t>
      </w:r>
    </w:p>
    <w:p w:rsidR="00772258" w:rsidRPr="0034260F" w:rsidRDefault="00772258" w:rsidP="00772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4260F">
        <w:rPr>
          <w:rFonts w:ascii="Times New Roman" w:hAnsi="Times New Roman" w:cs="Times New Roman"/>
          <w:sz w:val="28"/>
          <w:szCs w:val="28"/>
        </w:rPr>
        <w:t xml:space="preserve">детей и молодежи                                                                                  </w:t>
      </w:r>
      <w:r>
        <w:rPr>
          <w:rFonts w:ascii="Times New Roman" w:hAnsi="Times New Roman" w:cs="Times New Roman"/>
          <w:sz w:val="28"/>
          <w:szCs w:val="28"/>
        </w:rPr>
        <w:t xml:space="preserve">         1</w:t>
      </w:r>
      <w:r>
        <w:rPr>
          <w:rFonts w:ascii="Times New Roman" w:hAnsi="Times New Roman" w:cs="Times New Roman"/>
          <w:sz w:val="28"/>
          <w:szCs w:val="28"/>
          <w:lang w:val="en-US"/>
        </w:rPr>
        <w:t>4</w:t>
      </w:r>
      <w:r w:rsidRPr="0034260F">
        <w:rPr>
          <w:rFonts w:ascii="Times New Roman" w:hAnsi="Times New Roman" w:cs="Times New Roman"/>
          <w:sz w:val="28"/>
          <w:szCs w:val="28"/>
        </w:rPr>
        <w:t xml:space="preserve">                                                              </w:t>
      </w:r>
    </w:p>
    <w:p w:rsidR="00772258"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Итоги реализации целевых программ в ДТДиМ. </w:t>
      </w:r>
      <w:r w:rsidRPr="00961C93">
        <w:rPr>
          <w:rFonts w:ascii="Times New Roman" w:hAnsi="Times New Roman" w:cs="Times New Roman"/>
          <w:sz w:val="28"/>
          <w:szCs w:val="28"/>
        </w:rPr>
        <w:t>Анализ деятельности от</w:t>
      </w:r>
      <w:r>
        <w:rPr>
          <w:rFonts w:ascii="Times New Roman" w:hAnsi="Times New Roman" w:cs="Times New Roman"/>
          <w:sz w:val="28"/>
          <w:szCs w:val="28"/>
        </w:rPr>
        <w:t>делов в рамках Програм</w:t>
      </w:r>
      <w:r w:rsidRPr="00961C93">
        <w:rPr>
          <w:rFonts w:ascii="Times New Roman" w:hAnsi="Times New Roman" w:cs="Times New Roman"/>
          <w:sz w:val="28"/>
          <w:szCs w:val="28"/>
        </w:rPr>
        <w:t xml:space="preserve">мы деятельности и </w:t>
      </w:r>
    </w:p>
    <w:p w:rsidR="00772258" w:rsidRPr="003105B1" w:rsidRDefault="00772258" w:rsidP="00772258">
      <w:pPr>
        <w:pStyle w:val="a3"/>
        <w:spacing w:after="0" w:line="240" w:lineRule="auto"/>
        <w:ind w:left="420"/>
        <w:rPr>
          <w:rFonts w:ascii="Times New Roman" w:hAnsi="Times New Roman" w:cs="Times New Roman"/>
          <w:sz w:val="28"/>
          <w:szCs w:val="28"/>
        </w:rPr>
      </w:pPr>
      <w:r w:rsidRPr="003105B1">
        <w:rPr>
          <w:rFonts w:ascii="Times New Roman" w:hAnsi="Times New Roman" w:cs="Times New Roman"/>
          <w:sz w:val="28"/>
          <w:szCs w:val="28"/>
        </w:rPr>
        <w:t>развития (2008-2013 г.г.)                                                                               19</w:t>
      </w:r>
    </w:p>
    <w:p w:rsidR="00772258"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Анализ основных направлений образовательной деятельности</w:t>
      </w:r>
    </w:p>
    <w:p w:rsidR="00772258" w:rsidRPr="00DD39D0" w:rsidRDefault="00772258" w:rsidP="00772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D39D0">
        <w:rPr>
          <w:rFonts w:ascii="Times New Roman" w:hAnsi="Times New Roman" w:cs="Times New Roman"/>
          <w:sz w:val="28"/>
          <w:szCs w:val="28"/>
        </w:rPr>
        <w:t xml:space="preserve">в соответствии с направленностью образовательных </w:t>
      </w:r>
    </w:p>
    <w:p w:rsidR="00772258" w:rsidRPr="001F4B28" w:rsidRDefault="00772258" w:rsidP="00772258">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програм</w:t>
      </w:r>
      <w:r w:rsidRPr="00DD39D0">
        <w:rPr>
          <w:rFonts w:ascii="Times New Roman" w:hAnsi="Times New Roman" w:cs="Times New Roman"/>
          <w:sz w:val="28"/>
          <w:szCs w:val="28"/>
        </w:rPr>
        <w:t xml:space="preserve">м                  </w:t>
      </w:r>
      <w:r>
        <w:rPr>
          <w:rFonts w:ascii="Times New Roman" w:hAnsi="Times New Roman" w:cs="Times New Roman"/>
          <w:sz w:val="28"/>
          <w:szCs w:val="28"/>
        </w:rPr>
        <w:t xml:space="preserve">                                                                                       3</w:t>
      </w:r>
      <w:r>
        <w:rPr>
          <w:rFonts w:ascii="Times New Roman" w:hAnsi="Times New Roman" w:cs="Times New Roman"/>
          <w:sz w:val="28"/>
          <w:szCs w:val="28"/>
          <w:lang w:val="en-US"/>
        </w:rPr>
        <w:t>4</w:t>
      </w:r>
    </w:p>
    <w:p w:rsidR="00772258" w:rsidRDefault="00772258" w:rsidP="00772258">
      <w:pPr>
        <w:pStyle w:val="a3"/>
        <w:numPr>
          <w:ilvl w:val="1"/>
          <w:numId w:val="9"/>
        </w:numPr>
        <w:spacing w:after="0" w:line="240" w:lineRule="auto"/>
        <w:ind w:left="420"/>
        <w:rPr>
          <w:rFonts w:ascii="Times New Roman" w:hAnsi="Times New Roman" w:cs="Times New Roman"/>
          <w:sz w:val="28"/>
          <w:szCs w:val="28"/>
        </w:rPr>
      </w:pPr>
      <w:r w:rsidRPr="00225C46">
        <w:rPr>
          <w:rFonts w:ascii="Times New Roman" w:hAnsi="Times New Roman" w:cs="Times New Roman"/>
          <w:sz w:val="28"/>
          <w:szCs w:val="28"/>
        </w:rPr>
        <w:t>Использование регионального компонента в образователь</w:t>
      </w:r>
      <w:r>
        <w:rPr>
          <w:rFonts w:ascii="Times New Roman" w:hAnsi="Times New Roman" w:cs="Times New Roman"/>
          <w:sz w:val="28"/>
          <w:szCs w:val="28"/>
        </w:rPr>
        <w:t>ной</w:t>
      </w:r>
    </w:p>
    <w:p w:rsidR="00772258" w:rsidRPr="001F4B28" w:rsidRDefault="00772258" w:rsidP="00772258">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д</w:t>
      </w:r>
      <w:r w:rsidRPr="00A47944">
        <w:rPr>
          <w:rFonts w:ascii="Times New Roman" w:hAnsi="Times New Roman" w:cs="Times New Roman"/>
          <w:sz w:val="28"/>
          <w:szCs w:val="28"/>
        </w:rPr>
        <w:t>еятельности</w:t>
      </w:r>
      <w:r>
        <w:rPr>
          <w:rFonts w:ascii="Times New Roman" w:hAnsi="Times New Roman" w:cs="Times New Roman"/>
          <w:sz w:val="28"/>
          <w:szCs w:val="28"/>
        </w:rPr>
        <w:t xml:space="preserve">                                                                                                   </w:t>
      </w:r>
      <w:r>
        <w:rPr>
          <w:rFonts w:ascii="Times New Roman" w:hAnsi="Times New Roman" w:cs="Times New Roman"/>
          <w:sz w:val="28"/>
          <w:szCs w:val="28"/>
          <w:lang w:val="en-US"/>
        </w:rPr>
        <w:t>40</w:t>
      </w:r>
    </w:p>
    <w:p w:rsidR="00772258" w:rsidRPr="005E0329"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Основные конкурентные преимущества ДТДиМ                                       4</w:t>
      </w:r>
      <w:r>
        <w:rPr>
          <w:rFonts w:ascii="Times New Roman" w:hAnsi="Times New Roman" w:cs="Times New Roman"/>
          <w:sz w:val="28"/>
          <w:szCs w:val="28"/>
          <w:lang w:val="en-US"/>
        </w:rPr>
        <w:t>3</w:t>
      </w:r>
    </w:p>
    <w:p w:rsidR="00772258" w:rsidRDefault="00772258" w:rsidP="00772258">
      <w:pPr>
        <w:pStyle w:val="a3"/>
        <w:spacing w:after="0" w:line="240" w:lineRule="auto"/>
        <w:ind w:left="1140"/>
        <w:rPr>
          <w:rFonts w:ascii="Times New Roman" w:hAnsi="Times New Roman" w:cs="Times New Roman"/>
          <w:sz w:val="28"/>
          <w:szCs w:val="28"/>
        </w:rPr>
      </w:pPr>
    </w:p>
    <w:p w:rsidR="00772258" w:rsidRPr="005E0329" w:rsidRDefault="00772258" w:rsidP="00772258">
      <w:pPr>
        <w:pStyle w:val="a3"/>
        <w:numPr>
          <w:ilvl w:val="0"/>
          <w:numId w:val="9"/>
        </w:numPr>
        <w:spacing w:after="0" w:line="240" w:lineRule="auto"/>
        <w:rPr>
          <w:rFonts w:ascii="Times New Roman" w:hAnsi="Times New Roman" w:cs="Times New Roman"/>
          <w:sz w:val="28"/>
          <w:szCs w:val="28"/>
        </w:rPr>
      </w:pPr>
      <w:r w:rsidRPr="005E0329">
        <w:rPr>
          <w:rFonts w:ascii="Times New Roman" w:hAnsi="Times New Roman" w:cs="Times New Roman"/>
          <w:sz w:val="28"/>
          <w:szCs w:val="28"/>
        </w:rPr>
        <w:t xml:space="preserve"> </w:t>
      </w:r>
      <w:r>
        <w:rPr>
          <w:rFonts w:ascii="Times New Roman" w:hAnsi="Times New Roman" w:cs="Times New Roman"/>
          <w:sz w:val="28"/>
          <w:szCs w:val="28"/>
        </w:rPr>
        <w:t>Концепция развития Дворца творчества детей и молодежи                4</w:t>
      </w:r>
      <w:r w:rsidRPr="001F4B28">
        <w:rPr>
          <w:rFonts w:ascii="Times New Roman" w:hAnsi="Times New Roman" w:cs="Times New Roman"/>
          <w:sz w:val="28"/>
          <w:szCs w:val="28"/>
        </w:rPr>
        <w:t>5</w:t>
      </w:r>
    </w:p>
    <w:p w:rsidR="00772258" w:rsidRPr="005E0329"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Актуальное обоснование Программы                                                         </w:t>
      </w:r>
      <w:r>
        <w:rPr>
          <w:rFonts w:ascii="Times New Roman" w:hAnsi="Times New Roman" w:cs="Times New Roman"/>
          <w:sz w:val="28"/>
          <w:szCs w:val="28"/>
          <w:lang w:val="en-US"/>
        </w:rPr>
        <w:t xml:space="preserve"> 45</w:t>
      </w:r>
      <w:r>
        <w:rPr>
          <w:rFonts w:ascii="Times New Roman" w:hAnsi="Times New Roman" w:cs="Times New Roman"/>
          <w:sz w:val="28"/>
          <w:szCs w:val="28"/>
        </w:rPr>
        <w:t xml:space="preserve">                                       </w:t>
      </w:r>
    </w:p>
    <w:p w:rsidR="00772258" w:rsidRPr="008200CA"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Гипотеза проекта Программы деятельности и развития                            4</w:t>
      </w:r>
      <w:r w:rsidRPr="001F4B28">
        <w:rPr>
          <w:rFonts w:ascii="Times New Roman" w:hAnsi="Times New Roman" w:cs="Times New Roman"/>
          <w:sz w:val="28"/>
          <w:szCs w:val="28"/>
        </w:rPr>
        <w:t>7</w:t>
      </w:r>
    </w:p>
    <w:p w:rsidR="00772258" w:rsidRDefault="00772258" w:rsidP="00772258">
      <w:pPr>
        <w:pStyle w:val="a3"/>
        <w:numPr>
          <w:ilvl w:val="1"/>
          <w:numId w:val="9"/>
        </w:numPr>
        <w:spacing w:after="0" w:line="240" w:lineRule="auto"/>
        <w:ind w:left="420"/>
        <w:rPr>
          <w:rFonts w:ascii="Times New Roman" w:hAnsi="Times New Roman" w:cs="Times New Roman"/>
          <w:sz w:val="28"/>
          <w:szCs w:val="28"/>
          <w:lang w:val="en-US"/>
        </w:rPr>
      </w:pPr>
      <w:r>
        <w:rPr>
          <w:rFonts w:ascii="Times New Roman" w:hAnsi="Times New Roman" w:cs="Times New Roman"/>
          <w:sz w:val="28"/>
          <w:szCs w:val="28"/>
        </w:rPr>
        <w:t>Нормативное основание Программы                                                            4</w:t>
      </w:r>
      <w:r>
        <w:rPr>
          <w:rFonts w:ascii="Times New Roman" w:hAnsi="Times New Roman" w:cs="Times New Roman"/>
          <w:sz w:val="28"/>
          <w:szCs w:val="28"/>
          <w:lang w:val="en-US"/>
        </w:rPr>
        <w:t>8</w:t>
      </w:r>
    </w:p>
    <w:p w:rsidR="00772258" w:rsidRPr="005E0329"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Ключевые методические принципы построения Программы                    5</w:t>
      </w:r>
      <w:r w:rsidRPr="001F4B28">
        <w:rPr>
          <w:rFonts w:ascii="Times New Roman" w:hAnsi="Times New Roman" w:cs="Times New Roman"/>
          <w:sz w:val="28"/>
          <w:szCs w:val="28"/>
        </w:rPr>
        <w:t>1</w:t>
      </w:r>
    </w:p>
    <w:p w:rsidR="00772258" w:rsidRDefault="00772258" w:rsidP="00772258">
      <w:pPr>
        <w:pStyle w:val="a3"/>
        <w:numPr>
          <w:ilvl w:val="1"/>
          <w:numId w:val="9"/>
        </w:numPr>
        <w:spacing w:after="0" w:line="240" w:lineRule="auto"/>
        <w:ind w:left="420"/>
        <w:rPr>
          <w:rFonts w:ascii="Times New Roman" w:hAnsi="Times New Roman" w:cs="Times New Roman"/>
          <w:sz w:val="28"/>
          <w:szCs w:val="28"/>
        </w:rPr>
      </w:pPr>
      <w:r>
        <w:rPr>
          <w:rFonts w:ascii="Times New Roman" w:hAnsi="Times New Roman" w:cs="Times New Roman"/>
          <w:sz w:val="28"/>
          <w:szCs w:val="28"/>
        </w:rPr>
        <w:t>Основная цель и задачи Программы деятельности и развития                  5</w:t>
      </w:r>
      <w:r w:rsidRPr="001F4B28">
        <w:rPr>
          <w:rFonts w:ascii="Times New Roman" w:hAnsi="Times New Roman" w:cs="Times New Roman"/>
          <w:sz w:val="28"/>
          <w:szCs w:val="28"/>
        </w:rPr>
        <w:t>3</w:t>
      </w:r>
      <w:r>
        <w:rPr>
          <w:rFonts w:ascii="Times New Roman" w:hAnsi="Times New Roman" w:cs="Times New Roman"/>
          <w:sz w:val="28"/>
          <w:szCs w:val="28"/>
        </w:rPr>
        <w:t xml:space="preserve">           </w:t>
      </w:r>
    </w:p>
    <w:p w:rsidR="00772258" w:rsidRPr="00DD39D0" w:rsidRDefault="00772258" w:rsidP="00772258">
      <w:pPr>
        <w:pStyle w:val="a3"/>
        <w:spacing w:after="0" w:line="240" w:lineRule="auto"/>
        <w:ind w:left="1140"/>
        <w:rPr>
          <w:rFonts w:ascii="Times New Roman" w:hAnsi="Times New Roman" w:cs="Times New Roman"/>
          <w:sz w:val="28"/>
          <w:szCs w:val="28"/>
        </w:rPr>
      </w:pPr>
      <w:r>
        <w:rPr>
          <w:rFonts w:ascii="Times New Roman" w:hAnsi="Times New Roman" w:cs="Times New Roman"/>
          <w:sz w:val="28"/>
          <w:szCs w:val="28"/>
        </w:rPr>
        <w:t xml:space="preserve">                                            </w:t>
      </w:r>
    </w:p>
    <w:p w:rsidR="00772258" w:rsidRPr="001F4B28" w:rsidRDefault="00772258" w:rsidP="00772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E955D2">
        <w:rPr>
          <w:rFonts w:ascii="Times New Roman" w:hAnsi="Times New Roman" w:cs="Times New Roman"/>
          <w:sz w:val="28"/>
          <w:szCs w:val="28"/>
        </w:rPr>
        <w:t xml:space="preserve">. Основные направления деятельности и развития  учреждения </w:t>
      </w:r>
      <w:r>
        <w:rPr>
          <w:rFonts w:ascii="Times New Roman" w:hAnsi="Times New Roman" w:cs="Times New Roman"/>
          <w:sz w:val="28"/>
          <w:szCs w:val="28"/>
        </w:rPr>
        <w:t xml:space="preserve">          5</w:t>
      </w:r>
      <w:r w:rsidRPr="001F4B28">
        <w:rPr>
          <w:rFonts w:ascii="Times New Roman" w:hAnsi="Times New Roman" w:cs="Times New Roman"/>
          <w:sz w:val="28"/>
          <w:szCs w:val="28"/>
        </w:rPr>
        <w:t>5</w:t>
      </w:r>
    </w:p>
    <w:p w:rsidR="00772258" w:rsidRDefault="00772258" w:rsidP="00772258">
      <w:pPr>
        <w:pStyle w:val="a3"/>
        <w:numPr>
          <w:ilvl w:val="0"/>
          <w:numId w:val="10"/>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Качество образования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55</w:t>
      </w:r>
    </w:p>
    <w:p w:rsidR="00772258" w:rsidRDefault="00772258" w:rsidP="00772258">
      <w:pPr>
        <w:pStyle w:val="a3"/>
        <w:numPr>
          <w:ilvl w:val="0"/>
          <w:numId w:val="10"/>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Кадровая политика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58</w:t>
      </w:r>
    </w:p>
    <w:p w:rsidR="00772258" w:rsidRPr="00DD39D0" w:rsidRDefault="00772258" w:rsidP="00772258">
      <w:pPr>
        <w:pStyle w:val="a3"/>
        <w:numPr>
          <w:ilvl w:val="0"/>
          <w:numId w:val="10"/>
        </w:numPr>
        <w:spacing w:line="240" w:lineRule="auto"/>
        <w:ind w:left="360"/>
        <w:rPr>
          <w:rFonts w:ascii="Times New Roman" w:hAnsi="Times New Roman" w:cs="Times New Roman"/>
          <w:sz w:val="28"/>
          <w:szCs w:val="28"/>
        </w:rPr>
      </w:pPr>
      <w:r w:rsidRPr="00DD39D0">
        <w:rPr>
          <w:rFonts w:ascii="Times New Roman" w:hAnsi="Times New Roman" w:cs="Times New Roman"/>
          <w:sz w:val="28"/>
          <w:szCs w:val="28"/>
        </w:rPr>
        <w:t>Развитие непрерывности и</w:t>
      </w:r>
      <w:r>
        <w:rPr>
          <w:rFonts w:ascii="Times New Roman" w:hAnsi="Times New Roman" w:cs="Times New Roman"/>
          <w:sz w:val="28"/>
          <w:szCs w:val="28"/>
        </w:rPr>
        <w:t xml:space="preserve"> вариативности образовательного </w:t>
      </w:r>
      <w:r w:rsidRPr="00DD39D0">
        <w:rPr>
          <w:rFonts w:ascii="Times New Roman" w:hAnsi="Times New Roman" w:cs="Times New Roman"/>
          <w:sz w:val="28"/>
          <w:szCs w:val="28"/>
        </w:rPr>
        <w:t>процесса</w:t>
      </w:r>
      <w:r>
        <w:rPr>
          <w:rFonts w:ascii="Times New Roman" w:hAnsi="Times New Roman" w:cs="Times New Roman"/>
          <w:sz w:val="28"/>
          <w:szCs w:val="28"/>
        </w:rPr>
        <w:t xml:space="preserve">     </w:t>
      </w:r>
      <w:r w:rsidRPr="001F4B28">
        <w:rPr>
          <w:rFonts w:ascii="Times New Roman" w:hAnsi="Times New Roman" w:cs="Times New Roman"/>
          <w:sz w:val="28"/>
          <w:szCs w:val="28"/>
        </w:rPr>
        <w:t>60</w:t>
      </w:r>
      <w:r>
        <w:rPr>
          <w:rFonts w:ascii="Times New Roman" w:hAnsi="Times New Roman" w:cs="Times New Roman"/>
          <w:sz w:val="28"/>
          <w:szCs w:val="28"/>
        </w:rPr>
        <w:t xml:space="preserve">                                                                                           </w:t>
      </w:r>
    </w:p>
    <w:p w:rsidR="00772258" w:rsidRDefault="00772258" w:rsidP="00772258">
      <w:pPr>
        <w:pStyle w:val="a3"/>
        <w:numPr>
          <w:ilvl w:val="0"/>
          <w:numId w:val="10"/>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Развитие продуктивности научно-методической деятельности </w:t>
      </w:r>
    </w:p>
    <w:p w:rsidR="00772258" w:rsidRPr="001F4B28" w:rsidRDefault="00772258" w:rsidP="00772258">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Pr="00CF1E13">
        <w:rPr>
          <w:rFonts w:ascii="Times New Roman" w:hAnsi="Times New Roman" w:cs="Times New Roman"/>
          <w:sz w:val="28"/>
          <w:szCs w:val="28"/>
        </w:rPr>
        <w:t xml:space="preserve">в учреждении                                                                                          </w:t>
      </w:r>
      <w:r>
        <w:rPr>
          <w:rFonts w:ascii="Times New Roman" w:hAnsi="Times New Roman" w:cs="Times New Roman"/>
          <w:sz w:val="28"/>
          <w:szCs w:val="28"/>
        </w:rPr>
        <w:t xml:space="preserve">         </w:t>
      </w:r>
      <w:r>
        <w:rPr>
          <w:rFonts w:ascii="Times New Roman" w:hAnsi="Times New Roman" w:cs="Times New Roman"/>
          <w:sz w:val="28"/>
          <w:szCs w:val="28"/>
          <w:lang w:val="en-US"/>
        </w:rPr>
        <w:t>62</w:t>
      </w:r>
    </w:p>
    <w:p w:rsidR="00772258" w:rsidRDefault="00772258" w:rsidP="00772258">
      <w:pPr>
        <w:pStyle w:val="a3"/>
        <w:numPr>
          <w:ilvl w:val="0"/>
          <w:numId w:val="10"/>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Совершенствование современного облика образовательного учреждения и развитие внешних связей ДТДиМ                                                                  6</w:t>
      </w:r>
      <w:r w:rsidRPr="001F4B28">
        <w:rPr>
          <w:rFonts w:ascii="Times New Roman" w:hAnsi="Times New Roman" w:cs="Times New Roman"/>
          <w:sz w:val="28"/>
          <w:szCs w:val="28"/>
        </w:rPr>
        <w:t>7</w:t>
      </w:r>
    </w:p>
    <w:p w:rsidR="00772258" w:rsidRPr="00B048F8" w:rsidRDefault="00772258" w:rsidP="00772258">
      <w:pPr>
        <w:pStyle w:val="a3"/>
        <w:numPr>
          <w:ilvl w:val="0"/>
          <w:numId w:val="10"/>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Развитие нормативно-правовой, информационной, материально-технической базы и финансовых ресурсов                                                    6</w:t>
      </w:r>
      <w:r w:rsidRPr="001F4B28">
        <w:rPr>
          <w:rFonts w:ascii="Times New Roman" w:hAnsi="Times New Roman" w:cs="Times New Roman"/>
          <w:sz w:val="28"/>
          <w:szCs w:val="28"/>
        </w:rPr>
        <w:t>9</w:t>
      </w:r>
    </w:p>
    <w:p w:rsidR="00772258" w:rsidRPr="00B048F8" w:rsidRDefault="00772258" w:rsidP="00772258">
      <w:pPr>
        <w:spacing w:after="0" w:line="240" w:lineRule="auto"/>
        <w:rPr>
          <w:rFonts w:ascii="Times New Roman" w:hAnsi="Times New Roman" w:cs="Times New Roman"/>
          <w:sz w:val="28"/>
          <w:szCs w:val="28"/>
        </w:rPr>
      </w:pPr>
      <w:r w:rsidRPr="00B048F8">
        <w:rPr>
          <w:rFonts w:ascii="Times New Roman" w:hAnsi="Times New Roman" w:cs="Times New Roman"/>
          <w:sz w:val="28"/>
          <w:szCs w:val="28"/>
        </w:rPr>
        <w:t xml:space="preserve">     </w:t>
      </w:r>
    </w:p>
    <w:p w:rsidR="00772258" w:rsidRPr="00CF1E13" w:rsidRDefault="00772258" w:rsidP="00772258">
      <w:pPr>
        <w:spacing w:after="0" w:line="240" w:lineRule="auto"/>
        <w:rPr>
          <w:rFonts w:ascii="Times New Roman" w:hAnsi="Times New Roman" w:cs="Times New Roman"/>
          <w:sz w:val="28"/>
          <w:szCs w:val="28"/>
        </w:rPr>
      </w:pPr>
      <w:r w:rsidRPr="00CF1E13">
        <w:rPr>
          <w:rFonts w:ascii="Times New Roman" w:hAnsi="Times New Roman" w:cs="Times New Roman"/>
          <w:sz w:val="28"/>
          <w:szCs w:val="28"/>
        </w:rPr>
        <w:t xml:space="preserve">  </w:t>
      </w:r>
      <w:r>
        <w:rPr>
          <w:rFonts w:ascii="Times New Roman" w:hAnsi="Times New Roman" w:cs="Times New Roman"/>
          <w:sz w:val="28"/>
          <w:szCs w:val="28"/>
        </w:rPr>
        <w:t xml:space="preserve">    V. </w:t>
      </w:r>
      <w:r w:rsidRPr="00CF1E13">
        <w:rPr>
          <w:rFonts w:ascii="Times New Roman" w:hAnsi="Times New Roman" w:cs="Times New Roman"/>
          <w:sz w:val="28"/>
          <w:szCs w:val="28"/>
        </w:rPr>
        <w:t xml:space="preserve">Основные этапы реализации Программы деятельности и  </w:t>
      </w:r>
    </w:p>
    <w:p w:rsidR="00772258" w:rsidRDefault="00772258" w:rsidP="00772258">
      <w:pPr>
        <w:rPr>
          <w:rFonts w:ascii="Times New Roman" w:hAnsi="Times New Roman" w:cs="Times New Roman"/>
          <w:sz w:val="28"/>
        </w:rPr>
      </w:pPr>
      <w:r w:rsidRPr="00CF1E13">
        <w:rPr>
          <w:rFonts w:ascii="Times New Roman" w:hAnsi="Times New Roman" w:cs="Times New Roman"/>
          <w:sz w:val="28"/>
        </w:rPr>
        <w:t xml:space="preserve">           развития,  механизмы реализации                                          </w:t>
      </w:r>
      <w:r w:rsidRPr="003105B1">
        <w:rPr>
          <w:rFonts w:ascii="Times New Roman" w:hAnsi="Times New Roman" w:cs="Times New Roman"/>
          <w:sz w:val="28"/>
        </w:rPr>
        <w:t xml:space="preserve">                  70</w:t>
      </w:r>
      <w:r w:rsidRPr="00CF1E13">
        <w:rPr>
          <w:rFonts w:ascii="Times New Roman" w:hAnsi="Times New Roman" w:cs="Times New Roman"/>
          <w:sz w:val="28"/>
        </w:rPr>
        <w:t xml:space="preserve"> </w:t>
      </w:r>
    </w:p>
    <w:p w:rsidR="00772258" w:rsidRPr="00CF1E13" w:rsidRDefault="00772258" w:rsidP="00772258">
      <w:pPr>
        <w:rPr>
          <w:rFonts w:ascii="Times New Roman" w:hAnsi="Times New Roman" w:cs="Times New Roman"/>
          <w:sz w:val="28"/>
        </w:rPr>
      </w:pPr>
      <w:r>
        <w:rPr>
          <w:rFonts w:ascii="Times New Roman" w:hAnsi="Times New Roman" w:cs="Times New Roman"/>
          <w:sz w:val="28"/>
        </w:rPr>
        <w:t>Приложения</w:t>
      </w:r>
      <w:r w:rsidRPr="00CF1E13">
        <w:rPr>
          <w:rFonts w:ascii="Times New Roman" w:hAnsi="Times New Roman" w:cs="Times New Roman"/>
          <w:sz w:val="28"/>
        </w:rPr>
        <w:t xml:space="preserve">                                                                                             </w:t>
      </w:r>
      <w:r>
        <w:rPr>
          <w:rFonts w:ascii="Times New Roman" w:hAnsi="Times New Roman" w:cs="Times New Roman"/>
          <w:sz w:val="28"/>
        </w:rPr>
        <w:t xml:space="preserve">              73</w:t>
      </w:r>
      <w:r w:rsidRPr="00CF1E13">
        <w:rPr>
          <w:rFonts w:ascii="Times New Roman" w:hAnsi="Times New Roman" w:cs="Times New Roman"/>
          <w:sz w:val="28"/>
        </w:rPr>
        <w:t xml:space="preserve"> </w:t>
      </w:r>
    </w:p>
    <w:p w:rsidR="00772258" w:rsidRPr="00CF1E13" w:rsidRDefault="00772258" w:rsidP="00772258">
      <w:pPr>
        <w:spacing w:after="0" w:line="240" w:lineRule="auto"/>
        <w:jc w:val="center"/>
        <w:rPr>
          <w:rFonts w:ascii="Times New Roman" w:hAnsi="Times New Roman" w:cs="Times New Roman"/>
          <w:b/>
          <w:sz w:val="36"/>
          <w:szCs w:val="28"/>
        </w:rPr>
      </w:pPr>
    </w:p>
    <w:p w:rsidR="00772258" w:rsidRPr="00CF1E13" w:rsidRDefault="00772258" w:rsidP="00772258">
      <w:pPr>
        <w:spacing w:after="0" w:line="240" w:lineRule="auto"/>
        <w:jc w:val="center"/>
        <w:rPr>
          <w:rFonts w:ascii="Times New Roman" w:hAnsi="Times New Roman" w:cs="Times New Roman"/>
          <w:b/>
          <w:sz w:val="36"/>
          <w:szCs w:val="28"/>
        </w:rPr>
      </w:pPr>
    </w:p>
    <w:p w:rsidR="00772258" w:rsidRDefault="00772258" w:rsidP="00772258">
      <w:pPr>
        <w:spacing w:after="0" w:line="240" w:lineRule="auto"/>
        <w:jc w:val="center"/>
        <w:rPr>
          <w:rFonts w:ascii="Times New Roman" w:hAnsi="Times New Roman" w:cs="Times New Roman"/>
          <w:b/>
          <w:sz w:val="28"/>
          <w:szCs w:val="28"/>
        </w:rPr>
      </w:pPr>
      <w:r w:rsidRPr="002C007E">
        <w:rPr>
          <w:rFonts w:ascii="Times New Roman" w:hAnsi="Times New Roman" w:cs="Times New Roman"/>
          <w:b/>
          <w:sz w:val="28"/>
          <w:szCs w:val="28"/>
        </w:rPr>
        <w:lastRenderedPageBreak/>
        <w:t>ПАСПОРТ</w:t>
      </w:r>
    </w:p>
    <w:p w:rsidR="00772258" w:rsidRPr="002C007E" w:rsidRDefault="00772258" w:rsidP="00772258">
      <w:pPr>
        <w:spacing w:after="0" w:line="240" w:lineRule="auto"/>
        <w:jc w:val="center"/>
        <w:rPr>
          <w:rFonts w:ascii="Times New Roman" w:hAnsi="Times New Roman" w:cs="Times New Roman"/>
          <w:b/>
          <w:sz w:val="28"/>
          <w:szCs w:val="28"/>
        </w:rPr>
      </w:pP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Настоящая Программа определяет концепцию развития, основные направления деятельности, этапы и план действий Дворца творчества детей и молодежи до </w:t>
      </w:r>
      <w:r w:rsidRPr="00A90E4B">
        <w:rPr>
          <w:rFonts w:ascii="Times New Roman" w:hAnsi="Times New Roman" w:cs="Times New Roman"/>
          <w:sz w:val="28"/>
          <w:szCs w:val="28"/>
        </w:rPr>
        <w:t>2018</w:t>
      </w:r>
      <w:r>
        <w:rPr>
          <w:rFonts w:ascii="Times New Roman" w:hAnsi="Times New Roman" w:cs="Times New Roman"/>
          <w:sz w:val="28"/>
          <w:szCs w:val="28"/>
        </w:rPr>
        <w:t xml:space="preserve"> года.</w:t>
      </w:r>
    </w:p>
    <w:p w:rsidR="00772258" w:rsidRDefault="00772258" w:rsidP="00772258">
      <w:pPr>
        <w:spacing w:after="0" w:line="240" w:lineRule="auto"/>
        <w:ind w:firstLine="708"/>
        <w:jc w:val="both"/>
        <w:rPr>
          <w:rFonts w:ascii="Times New Roman" w:hAnsi="Times New Roman" w:cs="Times New Roman"/>
          <w:sz w:val="28"/>
          <w:szCs w:val="28"/>
        </w:rPr>
      </w:pPr>
      <w:r w:rsidRPr="002C007E">
        <w:rPr>
          <w:rFonts w:ascii="Times New Roman" w:hAnsi="Times New Roman" w:cs="Times New Roman"/>
          <w:b/>
          <w:sz w:val="28"/>
          <w:szCs w:val="28"/>
        </w:rPr>
        <w:t xml:space="preserve">Название </w:t>
      </w:r>
      <w:r>
        <w:rPr>
          <w:rFonts w:ascii="Times New Roman" w:hAnsi="Times New Roman" w:cs="Times New Roman"/>
          <w:b/>
          <w:sz w:val="28"/>
          <w:szCs w:val="28"/>
        </w:rPr>
        <w:t>Програм</w:t>
      </w:r>
      <w:r w:rsidRPr="002C007E">
        <w:rPr>
          <w:rFonts w:ascii="Times New Roman" w:hAnsi="Times New Roman" w:cs="Times New Roman"/>
          <w:b/>
          <w:sz w:val="28"/>
          <w:szCs w:val="28"/>
        </w:rPr>
        <w:t>мы</w:t>
      </w:r>
      <w:r>
        <w:rPr>
          <w:rFonts w:ascii="Times New Roman" w:hAnsi="Times New Roman" w:cs="Times New Roman"/>
          <w:sz w:val="28"/>
          <w:szCs w:val="28"/>
        </w:rPr>
        <w:t xml:space="preserve"> </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деятельности и развития МБУДО Дворца творчества детей и молодежи на период 2014-2018 г.г. </w:t>
      </w:r>
      <w:r w:rsidRPr="007D5CB6">
        <w:rPr>
          <w:rFonts w:ascii="Times New Roman" w:hAnsi="Times New Roman" w:cs="Times New Roman"/>
          <w:sz w:val="28"/>
          <w:szCs w:val="28"/>
        </w:rPr>
        <w:t>«Стратегия инновационных преобразований – стратегия качества »</w:t>
      </w:r>
    </w:p>
    <w:p w:rsidR="00772258" w:rsidRDefault="00772258" w:rsidP="00772258">
      <w:pPr>
        <w:spacing w:after="0" w:line="240" w:lineRule="auto"/>
        <w:ind w:firstLine="708"/>
        <w:jc w:val="both"/>
        <w:rPr>
          <w:rFonts w:ascii="Times New Roman" w:hAnsi="Times New Roman" w:cs="Times New Roman"/>
          <w:b/>
          <w:sz w:val="28"/>
          <w:szCs w:val="28"/>
        </w:rPr>
      </w:pPr>
      <w:r w:rsidRPr="002C007E">
        <w:rPr>
          <w:rFonts w:ascii="Times New Roman" w:hAnsi="Times New Roman" w:cs="Times New Roman"/>
          <w:b/>
          <w:sz w:val="28"/>
          <w:szCs w:val="28"/>
        </w:rPr>
        <w:t xml:space="preserve">Заказчик </w:t>
      </w:r>
      <w:r>
        <w:rPr>
          <w:rFonts w:ascii="Times New Roman" w:hAnsi="Times New Roman" w:cs="Times New Roman"/>
          <w:b/>
          <w:sz w:val="28"/>
          <w:szCs w:val="28"/>
        </w:rPr>
        <w:t>Програм</w:t>
      </w:r>
      <w:r w:rsidRPr="002C007E">
        <w:rPr>
          <w:rFonts w:ascii="Times New Roman" w:hAnsi="Times New Roman" w:cs="Times New Roman"/>
          <w:b/>
          <w:sz w:val="28"/>
          <w:szCs w:val="28"/>
        </w:rPr>
        <w:t>мы</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МБУДО  Дворца  творчества  детей  и  молодежи </w:t>
      </w:r>
    </w:p>
    <w:p w:rsidR="00772258" w:rsidRDefault="00772258" w:rsidP="00772258">
      <w:pPr>
        <w:spacing w:after="0" w:line="240" w:lineRule="auto"/>
        <w:ind w:firstLine="708"/>
        <w:jc w:val="both"/>
        <w:rPr>
          <w:rFonts w:ascii="Times New Roman" w:hAnsi="Times New Roman" w:cs="Times New Roman"/>
          <w:b/>
          <w:sz w:val="28"/>
          <w:szCs w:val="28"/>
        </w:rPr>
      </w:pPr>
      <w:r w:rsidRPr="002C007E">
        <w:rPr>
          <w:rFonts w:ascii="Times New Roman" w:hAnsi="Times New Roman" w:cs="Times New Roman"/>
          <w:b/>
          <w:sz w:val="28"/>
          <w:szCs w:val="28"/>
        </w:rPr>
        <w:t xml:space="preserve">Исполнитель </w:t>
      </w:r>
      <w:r>
        <w:rPr>
          <w:rFonts w:ascii="Times New Roman" w:hAnsi="Times New Roman" w:cs="Times New Roman"/>
          <w:b/>
          <w:sz w:val="28"/>
          <w:szCs w:val="28"/>
        </w:rPr>
        <w:t>Програм</w:t>
      </w:r>
      <w:r w:rsidRPr="002C007E">
        <w:rPr>
          <w:rFonts w:ascii="Times New Roman" w:hAnsi="Times New Roman" w:cs="Times New Roman"/>
          <w:b/>
          <w:sz w:val="28"/>
          <w:szCs w:val="28"/>
        </w:rPr>
        <w:t>мы</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Коллектив образовательного учреждения, участники образовательного процесса: заведующие отделами, заведующие секторами, методисты, педагоги, обучающиеся, родители МБУДО Дворца творчества детей и молодежи</w:t>
      </w:r>
    </w:p>
    <w:p w:rsidR="00772258" w:rsidRDefault="00772258" w:rsidP="0077225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Разработчик Програм</w:t>
      </w:r>
      <w:r w:rsidRPr="00932A43">
        <w:rPr>
          <w:rFonts w:ascii="Times New Roman" w:hAnsi="Times New Roman" w:cs="Times New Roman"/>
          <w:b/>
          <w:sz w:val="28"/>
          <w:szCs w:val="28"/>
        </w:rPr>
        <w:t>мы</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Авторский коллектив, утвержденный приказом директора МБУДО Дворца творчества детей и молодежи </w:t>
      </w:r>
      <w:r w:rsidRPr="00A82C48">
        <w:rPr>
          <w:rFonts w:ascii="Times New Roman" w:hAnsi="Times New Roman" w:cs="Times New Roman"/>
          <w:sz w:val="28"/>
          <w:szCs w:val="28"/>
        </w:rPr>
        <w:t xml:space="preserve">№ </w:t>
      </w:r>
      <w:r>
        <w:rPr>
          <w:rFonts w:ascii="Times New Roman" w:hAnsi="Times New Roman" w:cs="Times New Roman"/>
          <w:sz w:val="28"/>
          <w:szCs w:val="28"/>
        </w:rPr>
        <w:t>101</w:t>
      </w:r>
      <w:r w:rsidRPr="00A82C48">
        <w:rPr>
          <w:rFonts w:ascii="Times New Roman" w:hAnsi="Times New Roman" w:cs="Times New Roman"/>
          <w:sz w:val="28"/>
          <w:szCs w:val="28"/>
        </w:rPr>
        <w:t xml:space="preserve"> от</w:t>
      </w:r>
      <w:r>
        <w:rPr>
          <w:rFonts w:ascii="Times New Roman" w:hAnsi="Times New Roman" w:cs="Times New Roman"/>
          <w:sz w:val="28"/>
          <w:szCs w:val="28"/>
        </w:rPr>
        <w:t xml:space="preserve"> 08.04.2013г., в составе: С.В.Карпова, Н.Н. Глущенко, М.А.Медведевой, С.В.Кочегаровой.</w:t>
      </w:r>
    </w:p>
    <w:p w:rsidR="00772258" w:rsidRDefault="00772258" w:rsidP="00772258">
      <w:pPr>
        <w:spacing w:after="0" w:line="240" w:lineRule="auto"/>
        <w:ind w:firstLine="708"/>
        <w:jc w:val="both"/>
        <w:rPr>
          <w:rFonts w:ascii="Times New Roman" w:hAnsi="Times New Roman" w:cs="Times New Roman"/>
          <w:b/>
          <w:sz w:val="28"/>
          <w:szCs w:val="28"/>
        </w:rPr>
      </w:pPr>
      <w:r w:rsidRPr="00932A43">
        <w:rPr>
          <w:rFonts w:ascii="Times New Roman" w:hAnsi="Times New Roman" w:cs="Times New Roman"/>
          <w:b/>
          <w:sz w:val="28"/>
          <w:szCs w:val="28"/>
        </w:rPr>
        <w:t xml:space="preserve">Правовая основа </w:t>
      </w:r>
      <w:r>
        <w:rPr>
          <w:rFonts w:ascii="Times New Roman" w:hAnsi="Times New Roman" w:cs="Times New Roman"/>
          <w:b/>
          <w:sz w:val="28"/>
          <w:szCs w:val="28"/>
        </w:rPr>
        <w:t>Програм</w:t>
      </w:r>
      <w:r w:rsidRPr="00932A43">
        <w:rPr>
          <w:rFonts w:ascii="Times New Roman" w:hAnsi="Times New Roman" w:cs="Times New Roman"/>
          <w:b/>
          <w:sz w:val="28"/>
          <w:szCs w:val="28"/>
        </w:rPr>
        <w:t>мы</w:t>
      </w:r>
    </w:p>
    <w:p w:rsidR="00772258" w:rsidRPr="00B2584C" w:rsidRDefault="00772258" w:rsidP="00772258">
      <w:pPr>
        <w:shd w:val="clear" w:color="auto" w:fill="FFFFFF"/>
        <w:spacing w:after="0" w:line="240" w:lineRule="auto"/>
        <w:jc w:val="both"/>
        <w:outlineLvl w:val="2"/>
        <w:rPr>
          <w:rFonts w:ascii="Times New Roman" w:eastAsia="Times New Roman" w:hAnsi="Times New Roman" w:cs="Times New Roman"/>
          <w:iCs/>
          <w:sz w:val="28"/>
          <w:szCs w:val="28"/>
          <w:lang w:eastAsia="ru-RU"/>
        </w:rPr>
      </w:pPr>
      <w:r w:rsidRPr="00B2584C">
        <w:rPr>
          <w:rFonts w:ascii="Times New Roman" w:hAnsi="Times New Roman" w:cs="Times New Roman"/>
          <w:b/>
          <w:sz w:val="28"/>
          <w:szCs w:val="28"/>
        </w:rPr>
        <w:t xml:space="preserve"> • </w:t>
      </w:r>
      <w:r w:rsidRPr="00B2584C">
        <w:rPr>
          <w:rFonts w:ascii="Times New Roman" w:hAnsi="Times New Roman" w:cs="Times New Roman"/>
          <w:sz w:val="28"/>
          <w:szCs w:val="28"/>
        </w:rPr>
        <w:t>Конвенция о правах ребенка (</w:t>
      </w:r>
      <w:r w:rsidRPr="00B2584C">
        <w:rPr>
          <w:rFonts w:ascii="Times New Roman" w:eastAsia="Times New Roman" w:hAnsi="Times New Roman" w:cs="Times New Roman"/>
          <w:iCs/>
          <w:sz w:val="28"/>
          <w:szCs w:val="28"/>
          <w:lang w:eastAsia="ru-RU"/>
        </w:rPr>
        <w:t xml:space="preserve">Принята </w:t>
      </w:r>
      <w:hyperlink r:id="rId8" w:history="1">
        <w:r w:rsidRPr="00B2584C">
          <w:rPr>
            <w:rStyle w:val="af"/>
            <w:rFonts w:ascii="Times New Roman" w:eastAsia="Times New Roman" w:hAnsi="Times New Roman" w:cs="Times New Roman"/>
            <w:iCs/>
            <w:color w:val="auto"/>
            <w:sz w:val="28"/>
            <w:szCs w:val="28"/>
            <w:u w:val="none"/>
            <w:lang w:eastAsia="ru-RU"/>
          </w:rPr>
          <w:t>резолюцией 44/25</w:t>
        </w:r>
      </w:hyperlink>
      <w:r w:rsidRPr="00B2584C">
        <w:rPr>
          <w:rFonts w:ascii="Times New Roman" w:eastAsia="Times New Roman" w:hAnsi="Times New Roman" w:cs="Times New Roman"/>
          <w:iCs/>
          <w:sz w:val="28"/>
          <w:szCs w:val="28"/>
          <w:lang w:eastAsia="ru-RU"/>
        </w:rPr>
        <w:t xml:space="preserve"> Генеральной Ассамблеи ООН от 20 ноября 1989 года) </w:t>
      </w:r>
    </w:p>
    <w:p w:rsidR="00772258" w:rsidRPr="00B2584C" w:rsidRDefault="00772258" w:rsidP="00772258">
      <w:pPr>
        <w:spacing w:after="0" w:line="240" w:lineRule="auto"/>
        <w:jc w:val="both"/>
        <w:rPr>
          <w:rFonts w:ascii="Times New Roman" w:eastAsia="Times New Roman" w:hAnsi="Times New Roman" w:cs="Times New Roman"/>
          <w:sz w:val="28"/>
          <w:szCs w:val="28"/>
          <w:lang w:eastAsia="ru-RU"/>
        </w:rPr>
      </w:pPr>
      <w:r w:rsidRPr="00B2584C">
        <w:rPr>
          <w:rFonts w:ascii="Times New Roman" w:hAnsi="Times New Roman" w:cs="Times New Roman"/>
          <w:b/>
          <w:sz w:val="28"/>
          <w:szCs w:val="28"/>
        </w:rPr>
        <w:t xml:space="preserve">• </w:t>
      </w:r>
      <w:r w:rsidRPr="00B2584C">
        <w:rPr>
          <w:rFonts w:ascii="Times New Roman" w:eastAsia="Times New Roman" w:hAnsi="Times New Roman" w:cs="Times New Roman"/>
          <w:sz w:val="28"/>
          <w:szCs w:val="28"/>
          <w:lang w:eastAsia="ru-RU"/>
        </w:rPr>
        <w:t>Закон РФ «Об образовании в РФ» от 10.07.1992 г. № 3266-1 (новая редакция принята 13 января 1996 года, действующая редакция 13.02.2009 г.)</w:t>
      </w:r>
    </w:p>
    <w:p w:rsidR="00772258" w:rsidRPr="00B2584C" w:rsidRDefault="00772258" w:rsidP="00772258">
      <w:pPr>
        <w:spacing w:after="0" w:line="240" w:lineRule="auto"/>
        <w:jc w:val="both"/>
        <w:rPr>
          <w:rFonts w:ascii="Times New Roman" w:eastAsia="Times New Roman" w:hAnsi="Times New Roman" w:cs="Times New Roman"/>
          <w:sz w:val="28"/>
          <w:szCs w:val="28"/>
          <w:lang w:eastAsia="ru-RU"/>
        </w:rPr>
      </w:pPr>
      <w:r w:rsidRPr="00B2584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2584C">
        <w:rPr>
          <w:rFonts w:ascii="Times New Roman" w:eastAsia="Times New Roman" w:hAnsi="Times New Roman" w:cs="Times New Roman"/>
          <w:sz w:val="28"/>
          <w:szCs w:val="28"/>
          <w:lang w:eastAsia="ru-RU"/>
        </w:rPr>
        <w:t>Закон РФ «Об образовании в РФ» от 29.12.2012 г. №273-ФЗ</w:t>
      </w:r>
    </w:p>
    <w:p w:rsidR="00772258" w:rsidRPr="00B2584C" w:rsidRDefault="00772258" w:rsidP="00772258">
      <w:pPr>
        <w:shd w:val="clear" w:color="auto" w:fill="FFFFFF"/>
        <w:spacing w:after="0" w:line="240" w:lineRule="auto"/>
        <w:jc w:val="both"/>
        <w:outlineLvl w:val="2"/>
        <w:rPr>
          <w:rFonts w:ascii="Times New Roman" w:hAnsi="Times New Roman" w:cs="Times New Roman"/>
          <w:sz w:val="28"/>
          <w:szCs w:val="28"/>
        </w:rPr>
      </w:pPr>
      <w:r w:rsidRPr="00B2584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2584C">
        <w:rPr>
          <w:rFonts w:ascii="Times New Roman" w:hAnsi="Times New Roman" w:cs="Times New Roman"/>
          <w:sz w:val="28"/>
          <w:szCs w:val="28"/>
        </w:rPr>
        <w:t>Закон РФ «Об основных гарантиях прав ребенка в Российской Федерации» от 09.07.1998г. (с изменениями от 20 июля 2000г., 22 августа, 21 декабря</w:t>
      </w:r>
      <w:r w:rsidRPr="00B2584C">
        <w:rPr>
          <w:rFonts w:ascii="Times New Roman" w:hAnsi="Times New Roman" w:cs="Times New Roman"/>
          <w:b/>
          <w:sz w:val="28"/>
          <w:szCs w:val="28"/>
        </w:rPr>
        <w:t xml:space="preserve"> </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2004г., 26, 30 июня 2007г.)</w:t>
      </w:r>
    </w:p>
    <w:p w:rsidR="00772258" w:rsidRPr="00B2584C"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584C">
        <w:rPr>
          <w:rFonts w:ascii="Times New Roman" w:hAnsi="Times New Roman" w:cs="Times New Roman"/>
          <w:sz w:val="28"/>
          <w:szCs w:val="28"/>
        </w:rPr>
        <w:t>Национальная доктрина образования в РФ (утв. постановлением Правительства РФ №751 от 04.10.2000г.)</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b/>
          <w:sz w:val="28"/>
          <w:szCs w:val="28"/>
        </w:rPr>
        <w:t xml:space="preserve">• </w:t>
      </w:r>
      <w:r w:rsidRPr="00B2584C">
        <w:rPr>
          <w:rFonts w:ascii="Times New Roman" w:hAnsi="Times New Roman" w:cs="Times New Roman"/>
          <w:sz w:val="28"/>
          <w:szCs w:val="28"/>
        </w:rPr>
        <w:t>Национальная образовательная инициатива «Наша новая школа» (приказ №271 от 04.02.2010г.)</w:t>
      </w:r>
    </w:p>
    <w:p w:rsidR="00772258" w:rsidRPr="00B2584C" w:rsidRDefault="00772258" w:rsidP="00772258">
      <w:pPr>
        <w:shd w:val="clear" w:color="auto" w:fill="FFFFFF"/>
        <w:spacing w:after="0" w:line="240" w:lineRule="auto"/>
        <w:jc w:val="both"/>
        <w:outlineLvl w:val="4"/>
        <w:rPr>
          <w:rFonts w:ascii="Times New Roman" w:eastAsia="Times New Roman" w:hAnsi="Times New Roman" w:cs="Times New Roman"/>
          <w:bCs/>
          <w:sz w:val="28"/>
          <w:szCs w:val="28"/>
          <w:lang w:eastAsia="ru-RU"/>
        </w:rPr>
      </w:pPr>
      <w:r w:rsidRPr="00B2584C">
        <w:rPr>
          <w:rFonts w:ascii="Times New Roman" w:hAnsi="Times New Roman" w:cs="Times New Roman"/>
          <w:b/>
          <w:sz w:val="28"/>
          <w:szCs w:val="28"/>
        </w:rPr>
        <w:t xml:space="preserve">• </w:t>
      </w:r>
      <w:r w:rsidRPr="00B2584C">
        <w:rPr>
          <w:rFonts w:ascii="Times New Roman" w:hAnsi="Times New Roman" w:cs="Times New Roman"/>
          <w:bCs/>
          <w:sz w:val="28"/>
          <w:szCs w:val="28"/>
        </w:rPr>
        <w:t>Федеральный государственный образовательный стандарт</w:t>
      </w:r>
      <w:r w:rsidRPr="00B2584C">
        <w:rPr>
          <w:rFonts w:ascii="Times New Roman" w:eastAsia="Times New Roman" w:hAnsi="Times New Roman" w:cs="Times New Roman"/>
          <w:b/>
          <w:bCs/>
          <w:color w:val="373737"/>
          <w:sz w:val="28"/>
          <w:szCs w:val="28"/>
          <w:lang w:eastAsia="ru-RU"/>
        </w:rPr>
        <w:t xml:space="preserve"> </w:t>
      </w:r>
      <w:r w:rsidRPr="00B2584C">
        <w:rPr>
          <w:rFonts w:ascii="Times New Roman" w:eastAsia="Times New Roman" w:hAnsi="Times New Roman" w:cs="Times New Roman"/>
          <w:bCs/>
          <w:sz w:val="28"/>
          <w:szCs w:val="28"/>
          <w:lang w:eastAsia="ru-RU"/>
        </w:rPr>
        <w:t>дошкольного образования</w:t>
      </w:r>
      <w:r w:rsidRPr="00B2584C">
        <w:rPr>
          <w:rFonts w:ascii="Times New Roman" w:eastAsia="Times New Roman" w:hAnsi="Times New Roman" w:cs="Times New Roman"/>
          <w:b/>
          <w:bCs/>
          <w:color w:val="373737"/>
          <w:sz w:val="28"/>
          <w:szCs w:val="28"/>
          <w:lang w:eastAsia="ru-RU"/>
        </w:rPr>
        <w:t xml:space="preserve"> </w:t>
      </w:r>
      <w:r w:rsidRPr="00B2584C">
        <w:rPr>
          <w:rFonts w:ascii="Times New Roman" w:eastAsia="Times New Roman" w:hAnsi="Times New Roman" w:cs="Times New Roman"/>
          <w:bCs/>
          <w:sz w:val="28"/>
          <w:szCs w:val="28"/>
          <w:lang w:eastAsia="ru-RU"/>
        </w:rPr>
        <w:t>от 14.11. 2013 г.,  регистрационный N 30384</w:t>
      </w:r>
    </w:p>
    <w:p w:rsidR="00772258" w:rsidRPr="00B2584C" w:rsidRDefault="00772258" w:rsidP="00772258">
      <w:pPr>
        <w:pStyle w:val="a3"/>
        <w:shd w:val="clear" w:color="auto" w:fill="FFFFFF"/>
        <w:spacing w:after="0" w:line="240" w:lineRule="auto"/>
        <w:ind w:left="0"/>
        <w:jc w:val="both"/>
        <w:outlineLvl w:val="4"/>
        <w:rPr>
          <w:rFonts w:ascii="Times New Roman" w:eastAsia="Times New Roman" w:hAnsi="Times New Roman" w:cs="Times New Roman"/>
          <w:bCs/>
          <w:sz w:val="28"/>
          <w:szCs w:val="28"/>
          <w:lang w:eastAsia="ru-RU"/>
        </w:rPr>
      </w:pPr>
      <w:r w:rsidRPr="00B2584C">
        <w:rPr>
          <w:rFonts w:ascii="Times New Roman" w:hAnsi="Times New Roman" w:cs="Times New Roman"/>
          <w:b/>
          <w:sz w:val="28"/>
          <w:szCs w:val="28"/>
        </w:rPr>
        <w:t xml:space="preserve">• </w:t>
      </w:r>
      <w:r w:rsidRPr="00B2584C">
        <w:rPr>
          <w:rFonts w:ascii="Times New Roman" w:eastAsia="Times New Roman" w:hAnsi="Times New Roman" w:cs="Times New Roman"/>
          <w:bCs/>
          <w:sz w:val="28"/>
          <w:szCs w:val="28"/>
          <w:lang w:eastAsia="ru-RU"/>
        </w:rPr>
        <w:t xml:space="preserve">Федеральный государственный образовательный стандарт начального общего образования </w:t>
      </w:r>
      <w:r w:rsidRPr="00B2584C">
        <w:rPr>
          <w:rFonts w:ascii="Times New Roman" w:eastAsia="Times New Roman" w:hAnsi="Times New Roman" w:cs="Times New Roman"/>
          <w:iCs/>
          <w:sz w:val="28"/>
          <w:szCs w:val="28"/>
          <w:lang w:eastAsia="ru-RU"/>
        </w:rPr>
        <w:t xml:space="preserve">(утвержден приказом Минобрнауки России </w:t>
      </w:r>
      <w:hyperlink r:id="rId9" w:history="1">
        <w:r w:rsidRPr="00B2584C">
          <w:rPr>
            <w:rStyle w:val="af"/>
            <w:rFonts w:ascii="Times New Roman" w:eastAsia="Times New Roman" w:hAnsi="Times New Roman" w:cs="Times New Roman"/>
            <w:iCs/>
            <w:color w:val="auto"/>
            <w:sz w:val="28"/>
            <w:szCs w:val="28"/>
            <w:u w:val="none"/>
            <w:lang w:eastAsia="ru-RU"/>
          </w:rPr>
          <w:t>от 6 октября 2009 г. № 373</w:t>
        </w:r>
      </w:hyperlink>
      <w:r w:rsidRPr="00B2584C">
        <w:rPr>
          <w:rFonts w:ascii="Times New Roman" w:eastAsia="Times New Roman" w:hAnsi="Times New Roman" w:cs="Times New Roman"/>
          <w:iCs/>
          <w:sz w:val="28"/>
          <w:szCs w:val="28"/>
          <w:lang w:eastAsia="ru-RU"/>
        </w:rPr>
        <w:t xml:space="preserve">; в ред. приказов </w:t>
      </w:r>
      <w:hyperlink r:id="rId10" w:history="1">
        <w:r w:rsidRPr="00B2584C">
          <w:rPr>
            <w:rStyle w:val="af"/>
            <w:rFonts w:ascii="Times New Roman" w:eastAsia="Times New Roman" w:hAnsi="Times New Roman" w:cs="Times New Roman"/>
            <w:iCs/>
            <w:color w:val="auto"/>
            <w:sz w:val="28"/>
            <w:szCs w:val="28"/>
            <w:u w:val="none"/>
            <w:lang w:eastAsia="ru-RU"/>
          </w:rPr>
          <w:t>от 26 ноября 2010 г. № 1241</w:t>
        </w:r>
      </w:hyperlink>
      <w:r w:rsidRPr="00B2584C">
        <w:rPr>
          <w:rFonts w:ascii="Times New Roman" w:eastAsia="Times New Roman" w:hAnsi="Times New Roman" w:cs="Times New Roman"/>
          <w:iCs/>
          <w:sz w:val="28"/>
          <w:szCs w:val="28"/>
          <w:lang w:eastAsia="ru-RU"/>
        </w:rPr>
        <w:t xml:space="preserve">, </w:t>
      </w:r>
      <w:hyperlink r:id="rId11" w:history="1">
        <w:r w:rsidRPr="00B2584C">
          <w:rPr>
            <w:rStyle w:val="af"/>
            <w:rFonts w:ascii="Times New Roman" w:eastAsia="Times New Roman" w:hAnsi="Times New Roman" w:cs="Times New Roman"/>
            <w:iCs/>
            <w:color w:val="auto"/>
            <w:sz w:val="28"/>
            <w:szCs w:val="28"/>
            <w:u w:val="none"/>
            <w:lang w:eastAsia="ru-RU"/>
          </w:rPr>
          <w:t>от 22 сентября 2011 г. № 2357</w:t>
        </w:r>
      </w:hyperlink>
      <w:r w:rsidRPr="00B2584C">
        <w:rPr>
          <w:rFonts w:ascii="Times New Roman" w:eastAsia="Times New Roman" w:hAnsi="Times New Roman" w:cs="Times New Roman"/>
          <w:iCs/>
          <w:sz w:val="28"/>
          <w:szCs w:val="28"/>
          <w:lang w:eastAsia="ru-RU"/>
        </w:rPr>
        <w:t>)</w:t>
      </w:r>
    </w:p>
    <w:p w:rsidR="00772258" w:rsidRPr="00B2584C" w:rsidRDefault="00772258" w:rsidP="00772258">
      <w:pPr>
        <w:pStyle w:val="a3"/>
        <w:shd w:val="clear" w:color="auto" w:fill="FFFFFF"/>
        <w:spacing w:after="0" w:line="240" w:lineRule="auto"/>
        <w:ind w:left="0"/>
        <w:jc w:val="both"/>
        <w:outlineLvl w:val="4"/>
        <w:rPr>
          <w:rFonts w:ascii="Times New Roman" w:eastAsia="Times New Roman" w:hAnsi="Times New Roman" w:cs="Times New Roman"/>
          <w:bCs/>
          <w:sz w:val="28"/>
          <w:szCs w:val="28"/>
          <w:lang w:eastAsia="ru-RU"/>
        </w:rPr>
      </w:pPr>
      <w:r w:rsidRPr="00B2584C">
        <w:rPr>
          <w:rFonts w:ascii="Times New Roman" w:hAnsi="Times New Roman" w:cs="Times New Roman"/>
          <w:b/>
          <w:sz w:val="28"/>
          <w:szCs w:val="28"/>
        </w:rPr>
        <w:t xml:space="preserve">• </w:t>
      </w:r>
      <w:r w:rsidRPr="00B2584C">
        <w:rPr>
          <w:rFonts w:ascii="Times New Roman" w:eastAsia="Times New Roman" w:hAnsi="Times New Roman" w:cs="Times New Roman"/>
          <w:bCs/>
          <w:sz w:val="28"/>
          <w:szCs w:val="28"/>
          <w:lang w:eastAsia="ru-RU"/>
        </w:rPr>
        <w:t>Федеральный государственный образовательный стандарт основного</w:t>
      </w:r>
      <w:r w:rsidRPr="00B2584C">
        <w:rPr>
          <w:rFonts w:ascii="Times New Roman" w:eastAsia="Times New Roman" w:hAnsi="Times New Roman" w:cs="Times New Roman"/>
          <w:b/>
          <w:bCs/>
          <w:sz w:val="28"/>
          <w:szCs w:val="28"/>
          <w:lang w:eastAsia="ru-RU"/>
        </w:rPr>
        <w:t xml:space="preserve"> </w:t>
      </w:r>
      <w:r w:rsidRPr="00B2584C">
        <w:rPr>
          <w:rFonts w:ascii="Times New Roman" w:eastAsia="Times New Roman" w:hAnsi="Times New Roman" w:cs="Times New Roman"/>
          <w:bCs/>
          <w:sz w:val="28"/>
          <w:szCs w:val="28"/>
          <w:lang w:eastAsia="ru-RU"/>
        </w:rPr>
        <w:t xml:space="preserve">общего образования </w:t>
      </w:r>
      <w:r w:rsidRPr="00B2584C">
        <w:rPr>
          <w:rFonts w:ascii="Times New Roman" w:eastAsia="Times New Roman" w:hAnsi="Times New Roman" w:cs="Times New Roman"/>
          <w:iCs/>
          <w:sz w:val="28"/>
          <w:szCs w:val="28"/>
          <w:lang w:eastAsia="ru-RU"/>
        </w:rPr>
        <w:t xml:space="preserve">(утвержден приказом Минобрнауки России </w:t>
      </w:r>
      <w:hyperlink r:id="rId12" w:history="1">
        <w:r w:rsidRPr="00B2584C">
          <w:rPr>
            <w:rStyle w:val="af"/>
            <w:rFonts w:ascii="Times New Roman" w:eastAsia="Times New Roman" w:hAnsi="Times New Roman" w:cs="Times New Roman"/>
            <w:iCs/>
            <w:color w:val="auto"/>
            <w:sz w:val="28"/>
            <w:szCs w:val="28"/>
            <w:u w:val="none"/>
            <w:lang w:eastAsia="ru-RU"/>
          </w:rPr>
          <w:t>от 17 декабря 2010 г. № 1897</w:t>
        </w:r>
      </w:hyperlink>
      <w:r w:rsidRPr="00B2584C">
        <w:rPr>
          <w:rFonts w:ascii="Times New Roman" w:eastAsia="Times New Roman" w:hAnsi="Times New Roman" w:cs="Times New Roman"/>
          <w:iCs/>
          <w:sz w:val="28"/>
          <w:szCs w:val="28"/>
          <w:lang w:eastAsia="ru-RU"/>
        </w:rPr>
        <w:t xml:space="preserve">) </w:t>
      </w:r>
    </w:p>
    <w:p w:rsidR="00772258" w:rsidRPr="00B2584C" w:rsidRDefault="00772258" w:rsidP="00772258">
      <w:pPr>
        <w:pStyle w:val="a3"/>
        <w:spacing w:after="0" w:line="240" w:lineRule="auto"/>
        <w:ind w:left="0"/>
        <w:jc w:val="both"/>
        <w:rPr>
          <w:rFonts w:ascii="Times New Roman" w:eastAsia="Times New Roman" w:hAnsi="Times New Roman" w:cs="Times New Roman"/>
          <w:iCs/>
          <w:sz w:val="28"/>
          <w:szCs w:val="28"/>
          <w:lang w:eastAsia="ru-RU"/>
        </w:rPr>
      </w:pPr>
      <w:r w:rsidRPr="00B2584C">
        <w:rPr>
          <w:rFonts w:ascii="Times New Roman" w:hAnsi="Times New Roman" w:cs="Times New Roman"/>
          <w:b/>
          <w:sz w:val="28"/>
          <w:szCs w:val="28"/>
        </w:rPr>
        <w:lastRenderedPageBreak/>
        <w:t xml:space="preserve">• </w:t>
      </w:r>
      <w:r w:rsidRPr="00B2584C">
        <w:rPr>
          <w:rFonts w:ascii="Times New Roman" w:eastAsia="Times New Roman" w:hAnsi="Times New Roman" w:cs="Times New Roman"/>
          <w:bCs/>
          <w:sz w:val="28"/>
          <w:szCs w:val="28"/>
          <w:lang w:eastAsia="ru-RU"/>
        </w:rPr>
        <w:t>Федеральный государственный образовательный стандарт среднего (полного)</w:t>
      </w:r>
      <w:r w:rsidRPr="00B2584C">
        <w:rPr>
          <w:rFonts w:ascii="Times New Roman" w:eastAsia="Times New Roman" w:hAnsi="Times New Roman" w:cs="Times New Roman"/>
          <w:b/>
          <w:bCs/>
          <w:sz w:val="28"/>
          <w:szCs w:val="28"/>
          <w:lang w:eastAsia="ru-RU"/>
        </w:rPr>
        <w:t xml:space="preserve"> </w:t>
      </w:r>
      <w:r w:rsidRPr="00B2584C">
        <w:rPr>
          <w:rFonts w:ascii="Times New Roman" w:eastAsia="Times New Roman" w:hAnsi="Times New Roman" w:cs="Times New Roman"/>
          <w:bCs/>
          <w:sz w:val="28"/>
          <w:szCs w:val="28"/>
          <w:lang w:eastAsia="ru-RU"/>
        </w:rPr>
        <w:t xml:space="preserve">общего образования </w:t>
      </w:r>
      <w:r w:rsidRPr="00B2584C">
        <w:rPr>
          <w:rFonts w:ascii="Times New Roman" w:eastAsia="Times New Roman" w:hAnsi="Times New Roman" w:cs="Times New Roman"/>
          <w:iCs/>
          <w:sz w:val="28"/>
          <w:szCs w:val="28"/>
          <w:lang w:eastAsia="ru-RU"/>
        </w:rPr>
        <w:t xml:space="preserve">(утвержден приказом Минобрнауки России </w:t>
      </w:r>
      <w:hyperlink r:id="rId13" w:history="1">
        <w:r w:rsidRPr="00B2584C">
          <w:rPr>
            <w:rStyle w:val="af"/>
            <w:rFonts w:ascii="Times New Roman" w:eastAsia="Times New Roman" w:hAnsi="Times New Roman" w:cs="Times New Roman"/>
            <w:iCs/>
            <w:color w:val="auto"/>
            <w:sz w:val="28"/>
            <w:szCs w:val="28"/>
            <w:u w:val="none"/>
            <w:lang w:eastAsia="ru-RU"/>
          </w:rPr>
          <w:t>от 17 мая 2012 г. № 413</w:t>
        </w:r>
      </w:hyperlink>
      <w:r w:rsidRPr="00B2584C">
        <w:rPr>
          <w:rFonts w:ascii="Times New Roman" w:eastAsia="Times New Roman" w:hAnsi="Times New Roman" w:cs="Times New Roman"/>
          <w:iCs/>
          <w:sz w:val="28"/>
          <w:szCs w:val="28"/>
          <w:lang w:eastAsia="ru-RU"/>
        </w:rPr>
        <w:t>)</w:t>
      </w:r>
    </w:p>
    <w:p w:rsidR="00772258" w:rsidRPr="00B2584C" w:rsidRDefault="00772258" w:rsidP="00772258">
      <w:pPr>
        <w:autoSpaceDE w:val="0"/>
        <w:autoSpaceDN w:val="0"/>
        <w:adjustRightInd w:val="0"/>
        <w:spacing w:after="0" w:line="240" w:lineRule="auto"/>
        <w:jc w:val="both"/>
        <w:rPr>
          <w:rFonts w:ascii="Times New Roman" w:hAnsi="Times New Roman" w:cs="Times New Roman"/>
          <w:bCs/>
          <w:sz w:val="28"/>
          <w:szCs w:val="28"/>
        </w:rPr>
      </w:pPr>
      <w:r w:rsidRPr="00B2584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2584C">
        <w:rPr>
          <w:rFonts w:ascii="Times New Roman" w:hAnsi="Times New Roman" w:cs="Times New Roman"/>
          <w:bCs/>
          <w:sz w:val="28"/>
          <w:szCs w:val="28"/>
        </w:rPr>
        <w:t xml:space="preserve">Приоритетный национальный проект «Образование» (утв. Минобрнауки РФ от 05.09.2005г.)  </w:t>
      </w:r>
    </w:p>
    <w:p w:rsidR="00772258" w:rsidRPr="00B2584C" w:rsidRDefault="00772258" w:rsidP="00772258">
      <w:pPr>
        <w:autoSpaceDE w:val="0"/>
        <w:autoSpaceDN w:val="0"/>
        <w:adjustRightInd w:val="0"/>
        <w:spacing w:after="0" w:line="240" w:lineRule="auto"/>
        <w:jc w:val="both"/>
        <w:rPr>
          <w:rFonts w:ascii="Times New Roman" w:hAnsi="Times New Roman" w:cs="Times New Roman"/>
          <w:bCs/>
          <w:sz w:val="28"/>
          <w:szCs w:val="28"/>
        </w:rPr>
      </w:pPr>
      <w:r w:rsidRPr="00B2584C">
        <w:rPr>
          <w:rFonts w:ascii="Times New Roman" w:hAnsi="Times New Roman" w:cs="Times New Roman"/>
          <w:b/>
          <w:sz w:val="28"/>
          <w:szCs w:val="28"/>
        </w:rPr>
        <w:t xml:space="preserve">• </w:t>
      </w:r>
      <w:r w:rsidRPr="00B2584C">
        <w:rPr>
          <w:rFonts w:ascii="Times New Roman" w:hAnsi="Times New Roman" w:cs="Times New Roman"/>
          <w:sz w:val="28"/>
          <w:szCs w:val="28"/>
        </w:rPr>
        <w:t>Национальная стратегия действий в интересах детей РФ на 2012-2017 годы (утв. Указом Президента РФ от 02.06.2012 № 761)</w:t>
      </w:r>
    </w:p>
    <w:p w:rsidR="00772258" w:rsidRPr="00B2584C" w:rsidRDefault="00772258" w:rsidP="00772258">
      <w:pPr>
        <w:spacing w:after="0" w:line="240" w:lineRule="auto"/>
        <w:jc w:val="both"/>
        <w:rPr>
          <w:rFonts w:ascii="Times New Roman" w:hAnsi="Times New Roman" w:cs="Times New Roman"/>
          <w:bCs/>
          <w:sz w:val="28"/>
          <w:szCs w:val="28"/>
        </w:rPr>
      </w:pPr>
      <w:r w:rsidRPr="00B2584C">
        <w:rPr>
          <w:rFonts w:ascii="Times New Roman" w:hAnsi="Times New Roman" w:cs="Times New Roman"/>
          <w:bCs/>
          <w:sz w:val="28"/>
          <w:szCs w:val="28"/>
        </w:rPr>
        <w:t xml:space="preserve">• Концепция долгосрочного социально-экономического развития Российской Федерации на период до 2020 года (утв. распоряжением Правительства РФ от 17 ноября 2008 г.  № 1662-р, с изменениями и дополнениями от 8.09.2009 г. № 1121-р); </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Государственная программа «Развитие образования» на 2013-2020 годы (утв. распоряжением  Правительства РФ от 22.11.2012 № 2148-р)</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Государственная программа «Развитие культуры и туризма» на 2013-2020 годы  (утв. распоряжением Правительства РФ от 27 декабря 2012 года № 2567-р)</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Государственная Программа «Развитие физической культуры и спорта» (утв.  распоряжением  Правительства РФ от 20 марта 2013 года № 402-р)</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Государственная Программа «Патриотическое воспитание граждан Российской Федерации на 2011-2015 годы» (утв. постановлением Правительства РФ от 05.10.2010 № 795)</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Государственная Программа «Доступная среда» на 2011-2015 годы (утв. распоряжением Правительства РФ от 26.11.2012 № 2181-р)</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Концепция общенациональной системы выявления и развития молодых талантов и комплекс мер по реализации Концепции (утв. Президентом РФ 3 апреля 2012 года)</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«О Национальной стратегии действий в интересах детей на 2012- 2017 годы» (Указ президента РФ от 01.06.2012 № 761)</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xml:space="preserve"> «Порядок организации и осуществления образовательной деятельности по дополнительным общеобразовательным программам» (утв. приказом Минобрнауки РФ от 29.08.2013 №1008)</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Федеральная целевая программа развития образования на 2011 - 2015 годы (утв. постановлением правительства РФ от 07.02.2011 № 163-р)</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ФЦП «Развитие дополнительного образования детей в Российской Федерации до 2020 года» (проект)</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ФЦП «Развитие физической культуры и спорта в Российской Федерации на 2006-2015 годы» (утв. постановлением Правительства РФ от 11.01.06 №7)</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ФЦП «Культура России (2012-2018 годы)» (утв. постановлением Правительства РФ от 03.03.2012 № 186, внесены изменения 24.12.2013 г. №1219)</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«Развитие образования Воронежской области на 2011-2015 годы» (утв. постановлением Правительства Воронежской области от 02.09.2010 № 736)</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lastRenderedPageBreak/>
        <w:t>• ДОЦП «Молодежь (2012-20</w:t>
      </w:r>
      <w:r w:rsidR="00EF6D75">
        <w:rPr>
          <w:rFonts w:ascii="Times New Roman" w:hAnsi="Times New Roman" w:cs="Times New Roman"/>
          <w:sz w:val="28"/>
          <w:szCs w:val="28"/>
        </w:rPr>
        <w:t xml:space="preserve">16 годы)» (утв. постановлением </w:t>
      </w:r>
      <w:r w:rsidRPr="00B2584C">
        <w:rPr>
          <w:rFonts w:ascii="Times New Roman" w:hAnsi="Times New Roman" w:cs="Times New Roman"/>
          <w:sz w:val="28"/>
          <w:szCs w:val="28"/>
        </w:rPr>
        <w:t>Правительства Воронежской области от 01.11.2011 № 963)</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«Дети Воронежской области на 2011-2014 годы» (утв. постановлением Правительства Воронежской области от 06.10.2010 № 826)</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«Формирование здорового образа жизни у населения Воронежской области» (2010-2015гг.) (утв. распоряжением Правительства Воронежской области от 30.12.2009 г. № 1145)</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«Развитие культуры Воронежской области. 2010-2014 годы» (утв. распоряжением Правительства Воронежской области от 09.03.2010г. № 159)</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xml:space="preserve">• ДОЦП «Дети Воронежской области на 2011-2014 годы» (утв. </w:t>
      </w:r>
      <w:r w:rsidRPr="00B2584C">
        <w:rPr>
          <w:rFonts w:ascii="Times New Roman" w:hAnsi="Times New Roman" w:cs="Times New Roman"/>
          <w:spacing w:val="-6"/>
          <w:sz w:val="28"/>
          <w:szCs w:val="28"/>
        </w:rPr>
        <w:t>распоряжением Правительства</w:t>
      </w:r>
      <w:r w:rsidRPr="00B2584C">
        <w:rPr>
          <w:rFonts w:ascii="Times New Roman" w:hAnsi="Times New Roman" w:cs="Times New Roman"/>
          <w:sz w:val="28"/>
          <w:szCs w:val="28"/>
        </w:rPr>
        <w:t xml:space="preserve"> Воронежской области от 06.10.2010г. № 826)</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«Развитие инновационной деятельности в Воронежской области на 2011-2015 годы» (утв. распоряжением Администрации Воронежской области от 19.10.2010 г. № 887)</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«Экология и природные ресурсы Воронежской области на 2010-2014 годы» (утв. распоряжением Правительства Воронежской области от 06.07.2010 № 546)</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ДОЦП «Доступная среда на 2011-2015 годы» (утв. постановлением Правительства Воронежской области от 29.12.2010 № 1142)</w:t>
      </w:r>
    </w:p>
    <w:p w:rsidR="00772258" w:rsidRPr="00B2584C" w:rsidRDefault="00772258" w:rsidP="00772258">
      <w:pPr>
        <w:spacing w:after="0" w:line="240" w:lineRule="auto"/>
        <w:jc w:val="both"/>
        <w:rPr>
          <w:rFonts w:ascii="Times New Roman" w:hAnsi="Times New Roman" w:cs="Times New Roman"/>
          <w:sz w:val="28"/>
          <w:szCs w:val="28"/>
        </w:rPr>
      </w:pPr>
      <w:r w:rsidRPr="00B2584C">
        <w:rPr>
          <w:rFonts w:ascii="Times New Roman" w:hAnsi="Times New Roman" w:cs="Times New Roman"/>
          <w:sz w:val="28"/>
          <w:szCs w:val="28"/>
        </w:rPr>
        <w:t>• ОЦП «Развитие физической культуры и спорта в Воронежской области на 2007-2015 годы» (утв. распоряжением Администрации Воронежской области от 22.11.2006г. № 648-</w:t>
      </w:r>
      <w:r w:rsidRPr="00B2584C">
        <w:rPr>
          <w:rFonts w:ascii="Times New Roman" w:hAnsi="Times New Roman" w:cs="Times New Roman"/>
          <w:sz w:val="28"/>
          <w:szCs w:val="28"/>
          <w:lang w:val="en-US"/>
        </w:rPr>
        <w:t>IV</w:t>
      </w:r>
      <w:r w:rsidRPr="00B2584C">
        <w:rPr>
          <w:rFonts w:ascii="Times New Roman" w:hAnsi="Times New Roman" w:cs="Times New Roman"/>
          <w:sz w:val="28"/>
          <w:szCs w:val="28"/>
        </w:rPr>
        <w:t>-ОД)</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Региональная программа  «Доступная среда на 2013-2015 годы» (утв. распоряжением Правительства Воронежской области  от 15.04.2013 № 315)</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Региональная программа «Создание условий для организации отдыха и оздоровления детей и молодежи Воронежской области на 2012-2014 годы» (Указ губернатора от 29.11.2011г. № 425-у (ред. от 03.06.2013г.) Перечень поручений Президента РФ по итогам совещания об организации летнего отдыха детей и подростков 3 мая 2011 года, утв. Президентом РФ 16.05.2011 № 1365)</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Межведомственная программа развития дополнительного образования детей в РФ до 2020 года (проект опубликован 09.12.2013 г.)</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ВЦП «Создание условий для реализации государственного стандарта общего образования в общеобразовательных учреждениях Воронежской области на 2012-2014 годы» (утв.  приказом Департамента образования, науки и молодежной политики Воронежской области от 27 декабря 2012 № 1219)</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ВЦП «Профилактика экстремизма в молодежной среде и воспитание культуры толерантности на территории Воронежской области (2012 - 2014 годы)» (утв. приказом  Департамента образования, науки и молодежной политики Воронежской области от 30 декабря 2011 г. № 1185)</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ВЦП «Патриотическое воспитание граждан Воронежской области на 2012-2014 годы» (утв. приказом Департамента образования, науки и молодежной политики Воронежской области от 02.12.2011 г. № 1054)</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МЦП «Экологическая безопасность городского округа города Воронежа 2010-2014 г.г. (утв. постановлением Администрации городского округа города Воронежа  от 11.12.2009 г. № 241, изм. от 09.07.2012 № 533)</w:t>
      </w:r>
    </w:p>
    <w:p w:rsidR="00772258" w:rsidRPr="002324FC" w:rsidRDefault="00772258" w:rsidP="00772258">
      <w:pPr>
        <w:spacing w:after="0" w:line="240" w:lineRule="auto"/>
        <w:jc w:val="both"/>
        <w:rPr>
          <w:rFonts w:ascii="Times New Roman" w:hAnsi="Times New Roman" w:cs="Times New Roman"/>
          <w:sz w:val="28"/>
          <w:szCs w:val="24"/>
        </w:rPr>
      </w:pPr>
      <w:r w:rsidRPr="002324FC">
        <w:rPr>
          <w:rFonts w:ascii="Times New Roman" w:hAnsi="Times New Roman" w:cs="Times New Roman"/>
          <w:sz w:val="28"/>
          <w:szCs w:val="24"/>
        </w:rPr>
        <w:t>• МЦП «Развитие дошкольного образования городского округа города Воронежа на 2010-2014 годы» (утв. постановлением Администрации от 14 декабря 2009 г. № 250)</w:t>
      </w:r>
    </w:p>
    <w:p w:rsidR="00772258" w:rsidRPr="002324FC" w:rsidRDefault="00772258" w:rsidP="00772258">
      <w:pPr>
        <w:spacing w:line="240" w:lineRule="auto"/>
        <w:rPr>
          <w:rFonts w:ascii="Times New Roman" w:hAnsi="Times New Roman" w:cs="Times New Roman"/>
          <w:sz w:val="28"/>
          <w:szCs w:val="24"/>
        </w:rPr>
      </w:pPr>
    </w:p>
    <w:p w:rsidR="00772258" w:rsidRDefault="00772258" w:rsidP="00772258">
      <w:pPr>
        <w:spacing w:after="0" w:line="240" w:lineRule="auto"/>
        <w:ind w:firstLine="708"/>
        <w:jc w:val="both"/>
        <w:rPr>
          <w:rFonts w:ascii="Times New Roman" w:hAnsi="Times New Roman" w:cs="Times New Roman"/>
          <w:b/>
          <w:sz w:val="28"/>
          <w:szCs w:val="28"/>
        </w:rPr>
      </w:pPr>
    </w:p>
    <w:p w:rsidR="00772258" w:rsidRDefault="00772258" w:rsidP="00772258">
      <w:pPr>
        <w:spacing w:after="0" w:line="240" w:lineRule="auto"/>
        <w:ind w:firstLine="708"/>
        <w:jc w:val="both"/>
        <w:rPr>
          <w:rFonts w:ascii="Times New Roman" w:hAnsi="Times New Roman" w:cs="Times New Roman"/>
          <w:b/>
          <w:sz w:val="28"/>
          <w:szCs w:val="28"/>
        </w:rPr>
      </w:pPr>
      <w:r w:rsidRPr="00E70357">
        <w:rPr>
          <w:rFonts w:ascii="Times New Roman" w:hAnsi="Times New Roman" w:cs="Times New Roman"/>
          <w:b/>
          <w:sz w:val="28"/>
          <w:szCs w:val="28"/>
        </w:rPr>
        <w:t xml:space="preserve">Цель </w:t>
      </w:r>
      <w:r>
        <w:rPr>
          <w:rFonts w:ascii="Times New Roman" w:hAnsi="Times New Roman" w:cs="Times New Roman"/>
          <w:b/>
          <w:sz w:val="28"/>
          <w:szCs w:val="28"/>
        </w:rPr>
        <w:t>Програм</w:t>
      </w:r>
      <w:r w:rsidRPr="00E70357">
        <w:rPr>
          <w:rFonts w:ascii="Times New Roman" w:hAnsi="Times New Roman" w:cs="Times New Roman"/>
          <w:b/>
          <w:sz w:val="28"/>
          <w:szCs w:val="28"/>
        </w:rPr>
        <w:t>мы</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Создание </w:t>
      </w:r>
      <w:r w:rsidRPr="00894BDC">
        <w:rPr>
          <w:rFonts w:ascii="Times New Roman" w:hAnsi="Times New Roman" w:cs="Times New Roman"/>
          <w:sz w:val="28"/>
          <w:szCs w:val="28"/>
        </w:rPr>
        <w:t>социально-педагогических</w:t>
      </w:r>
      <w:r>
        <w:rPr>
          <w:rFonts w:ascii="Times New Roman" w:hAnsi="Times New Roman" w:cs="Times New Roman"/>
          <w:sz w:val="28"/>
          <w:szCs w:val="28"/>
        </w:rPr>
        <w:t>,</w:t>
      </w:r>
      <w:r w:rsidRPr="00894BDC">
        <w:rPr>
          <w:rFonts w:ascii="Times New Roman" w:hAnsi="Times New Roman" w:cs="Times New Roman"/>
          <w:sz w:val="28"/>
          <w:szCs w:val="28"/>
        </w:rPr>
        <w:t xml:space="preserve"> методических</w:t>
      </w:r>
      <w:r>
        <w:rPr>
          <w:rFonts w:ascii="Times New Roman" w:hAnsi="Times New Roman" w:cs="Times New Roman"/>
          <w:sz w:val="28"/>
          <w:szCs w:val="28"/>
        </w:rPr>
        <w:t>,</w:t>
      </w:r>
      <w:r w:rsidRPr="00894BDC">
        <w:rPr>
          <w:rFonts w:ascii="Times New Roman" w:hAnsi="Times New Roman" w:cs="Times New Roman"/>
          <w:sz w:val="28"/>
          <w:szCs w:val="28"/>
        </w:rPr>
        <w:t xml:space="preserve"> </w:t>
      </w:r>
      <w:r>
        <w:rPr>
          <w:rFonts w:ascii="Times New Roman" w:hAnsi="Times New Roman" w:cs="Times New Roman"/>
          <w:sz w:val="28"/>
          <w:szCs w:val="28"/>
        </w:rPr>
        <w:t xml:space="preserve"> организационных и экономических</w:t>
      </w:r>
      <w:r w:rsidRPr="00894BDC">
        <w:rPr>
          <w:rFonts w:ascii="Times New Roman" w:hAnsi="Times New Roman" w:cs="Times New Roman"/>
          <w:sz w:val="28"/>
          <w:szCs w:val="28"/>
        </w:rPr>
        <w:t xml:space="preserve"> </w:t>
      </w:r>
      <w:r>
        <w:rPr>
          <w:rFonts w:ascii="Times New Roman" w:hAnsi="Times New Roman" w:cs="Times New Roman"/>
          <w:sz w:val="28"/>
          <w:szCs w:val="28"/>
        </w:rPr>
        <w:t>условий и разработка эффективных механизмов  динамичного развития Дворца творчества детей и молодежи, обеспечивающих:</w:t>
      </w:r>
    </w:p>
    <w:p w:rsidR="00772258" w:rsidRDefault="00772258" w:rsidP="00772258">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изменение уровня социальной адаптации детей к изменяющимся условиям жизни;</w:t>
      </w:r>
    </w:p>
    <w:p w:rsidR="00772258" w:rsidRDefault="00772258" w:rsidP="00772258">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успешную социализацию детей;</w:t>
      </w:r>
    </w:p>
    <w:p w:rsidR="00772258" w:rsidRDefault="00772258" w:rsidP="00772258">
      <w:pPr>
        <w:autoSpaceDE w:val="0"/>
        <w:autoSpaceDN w:val="0"/>
        <w:adjustRightInd w:val="0"/>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формирование готовности к самостоятельному гражданскому, нравственному выбору, индивидуальной творческой самореализации;</w:t>
      </w:r>
    </w:p>
    <w:p w:rsidR="00772258" w:rsidRPr="00CF0C15" w:rsidRDefault="00772258" w:rsidP="00772258">
      <w:pPr>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проявление социальной ответственности, осознанного жизненного самоопределения и выбора профессии.</w:t>
      </w:r>
    </w:p>
    <w:p w:rsidR="00772258" w:rsidRDefault="00772258" w:rsidP="00772258">
      <w:pPr>
        <w:spacing w:after="0" w:line="240" w:lineRule="auto"/>
        <w:ind w:firstLine="708"/>
        <w:jc w:val="both"/>
        <w:rPr>
          <w:rFonts w:ascii="Times New Roman,Bold" w:hAnsi="Times New Roman,Bold" w:cs="Times New Roman,Bold"/>
          <w:b/>
          <w:bCs/>
          <w:sz w:val="28"/>
          <w:szCs w:val="28"/>
        </w:rPr>
      </w:pPr>
    </w:p>
    <w:p w:rsidR="00772258" w:rsidRDefault="00772258" w:rsidP="00772258">
      <w:pPr>
        <w:spacing w:after="0" w:line="240" w:lineRule="auto"/>
        <w:ind w:firstLine="708"/>
        <w:jc w:val="both"/>
        <w:rPr>
          <w:rFonts w:ascii="Times New Roman" w:hAnsi="Times New Roman" w:cs="Times New Roman"/>
          <w:b/>
          <w:sz w:val="28"/>
          <w:szCs w:val="28"/>
        </w:rPr>
      </w:pPr>
      <w:r w:rsidRPr="002453FA">
        <w:rPr>
          <w:rFonts w:ascii="Times New Roman" w:hAnsi="Times New Roman" w:cs="Times New Roman"/>
          <w:b/>
          <w:sz w:val="28"/>
          <w:szCs w:val="28"/>
        </w:rPr>
        <w:t xml:space="preserve">Задачи </w:t>
      </w:r>
      <w:r>
        <w:rPr>
          <w:rFonts w:ascii="Times New Roman" w:hAnsi="Times New Roman" w:cs="Times New Roman"/>
          <w:b/>
          <w:sz w:val="28"/>
          <w:szCs w:val="28"/>
        </w:rPr>
        <w:t>Програм</w:t>
      </w:r>
      <w:r w:rsidRPr="002453FA">
        <w:rPr>
          <w:rFonts w:ascii="Times New Roman" w:hAnsi="Times New Roman" w:cs="Times New Roman"/>
          <w:b/>
          <w:sz w:val="28"/>
          <w:szCs w:val="28"/>
        </w:rPr>
        <w:t>мы</w:t>
      </w:r>
    </w:p>
    <w:p w:rsidR="00772258" w:rsidRPr="00BD0662" w:rsidRDefault="00772258" w:rsidP="00772258">
      <w:pPr>
        <w:pStyle w:val="a3"/>
        <w:numPr>
          <w:ilvl w:val="0"/>
          <w:numId w:val="40"/>
        </w:numPr>
        <w:spacing w:after="0" w:line="240" w:lineRule="auto"/>
        <w:jc w:val="both"/>
        <w:rPr>
          <w:rFonts w:ascii="Times New Roman" w:hAnsi="Times New Roman" w:cs="Times New Roman"/>
          <w:sz w:val="28"/>
          <w:szCs w:val="28"/>
        </w:rPr>
      </w:pPr>
      <w:r w:rsidRPr="00BD0662">
        <w:rPr>
          <w:rFonts w:ascii="Times New Roman" w:hAnsi="Times New Roman" w:cs="Times New Roman"/>
          <w:sz w:val="28"/>
          <w:szCs w:val="28"/>
        </w:rPr>
        <w:t>Проектирование и реализация эффективной модели управления качеством образования на основе комплексного мониторинга для осуществления оценок и прогнозирования тенденций развития, принятия обоснованных управленческих решений по обеспечению качества образования в соответствии с требованиями общества, запросами и ожиданиями потребителей образовательных услуг.</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Систематизация деятельности по поиску, развитию и поддержке детей с признаками одаренности и обеспечение их личностной, социальной самореализации и профессионального самоопределения.</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Создание системы педагогически целесообразных взаимоотношений педагогов, родителей и обучающихся для обеспечения согласованного взаимодействия ДТДиМ и семьи в развитии личности ребенка, его индивидуальности, творческого потенциала.</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Обеспечение многоуровневых дифференцированных образовательных условий для развития и повышения квалификации различных категорий педагогических и руководящих работников ДТДиМ, а также для обобщения и распространения их педагогического опыта в учреждении дополнительного образования и за его пределами.</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Создание условий для организации и координации социально-педагогической деятельности ДТДиМ, подготовки педагогов к социализации и социальной реабилитации обучающихся, а также развития разнообразных форм взаимодействия учреждения дополнительного образования и социокультурной среды в муниципальном образовательном пространстве.</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Обеспечение доступных условий для качественного образования и организации оздоровительной деятельности обучающихся, направленной на формирование у детей мотивации здоровья, поведенческих навыков здорового образа жизни.</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Становление, развитие и совершенствование единой системы</w:t>
      </w:r>
      <w:r>
        <w:rPr>
          <w:rFonts w:ascii="Times New Roman" w:eastAsia="Times New Roman" w:hAnsi="Times New Roman" w:cs="Times New Roman"/>
          <w:sz w:val="28"/>
          <w:szCs w:val="24"/>
          <w:lang w:eastAsia="ru-RU"/>
        </w:rPr>
        <w:t xml:space="preserve"> </w:t>
      </w:r>
      <w:r w:rsidRPr="00BD0662">
        <w:rPr>
          <w:rFonts w:ascii="Times New Roman" w:eastAsia="Times New Roman" w:hAnsi="Times New Roman" w:cs="Times New Roman"/>
          <w:sz w:val="28"/>
          <w:szCs w:val="24"/>
          <w:lang w:eastAsia="ru-RU"/>
        </w:rPr>
        <w:t>гражданско-патриотического воспитания образовательного учреждения, формирование у детей и молодежи МБУДО ДТДиМ  патриотического сознания, гражданского долга и ответственности, верности Родине.</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Повышение уровня экологической культуры обучающихся Дворца</w:t>
      </w:r>
      <w:r>
        <w:rPr>
          <w:rFonts w:ascii="Times New Roman" w:eastAsia="Times New Roman" w:hAnsi="Times New Roman" w:cs="Times New Roman"/>
          <w:sz w:val="28"/>
          <w:szCs w:val="24"/>
          <w:lang w:eastAsia="ru-RU"/>
        </w:rPr>
        <w:t xml:space="preserve"> </w:t>
      </w:r>
      <w:r w:rsidRPr="00BD0662">
        <w:rPr>
          <w:rFonts w:ascii="Times New Roman" w:eastAsia="Times New Roman" w:hAnsi="Times New Roman" w:cs="Times New Roman"/>
          <w:sz w:val="28"/>
          <w:szCs w:val="24"/>
          <w:lang w:eastAsia="ru-RU"/>
        </w:rPr>
        <w:t>через введение в образовательный процесс экологического аспекта, соответствующего специфике деятельности каждого отдела.</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Создание условий для формирования имиджа учреждения, способствующего его успешному позиционированию на рынке образовательных услуг.</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hAnsi="Times New Roman" w:cs="Times New Roman"/>
          <w:sz w:val="28"/>
          <w:szCs w:val="28"/>
        </w:rPr>
        <w:t>Организация научно-методического обеспечения деятельности Дворца творчества детей и молодежи: освоения инновационной деятельности, в том числе исследовательской и проектной, разработки и реализации дополнительных образовательных программ.</w:t>
      </w:r>
    </w:p>
    <w:p w:rsidR="00772258" w:rsidRPr="00BD0662" w:rsidRDefault="00772258" w:rsidP="00772258">
      <w:pPr>
        <w:pStyle w:val="ae"/>
        <w:numPr>
          <w:ilvl w:val="0"/>
          <w:numId w:val="39"/>
        </w:numPr>
        <w:jc w:val="both"/>
        <w:rPr>
          <w:sz w:val="28"/>
          <w:lang w:eastAsia="en-US"/>
        </w:rPr>
      </w:pPr>
      <w:r w:rsidRPr="00BD0662">
        <w:rPr>
          <w:sz w:val="28"/>
          <w:lang w:eastAsia="en-US"/>
        </w:rPr>
        <w:t>Осуществление художественно-эстетического воспитания детей и молодежи образовательного учреждения за счет приобщения их к «общечеловеческим ценностям»,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Создание оптимальных условий для полноценного отдыха, оздоровления, социально-трудовой и учебной занятости детей, подростков и молодежи в каникулярное время на основе целесообразно организованной среды для личностного роста и самоутверждения воспитанников.</w:t>
      </w:r>
    </w:p>
    <w:p w:rsidR="00772258" w:rsidRPr="00BD0662" w:rsidRDefault="00772258" w:rsidP="00772258">
      <w:pPr>
        <w:pStyle w:val="a3"/>
        <w:numPr>
          <w:ilvl w:val="0"/>
          <w:numId w:val="39"/>
        </w:numPr>
        <w:tabs>
          <w:tab w:val="left" w:pos="-1260"/>
        </w:tabs>
        <w:spacing w:after="0" w:line="240" w:lineRule="auto"/>
        <w:jc w:val="both"/>
        <w:rPr>
          <w:rFonts w:ascii="Times New Roman" w:eastAsia="Times New Roman" w:hAnsi="Times New Roman" w:cs="Times New Roman"/>
          <w:sz w:val="28"/>
          <w:szCs w:val="24"/>
          <w:lang w:eastAsia="ru-RU"/>
        </w:rPr>
      </w:pPr>
      <w:r w:rsidRPr="00BD0662">
        <w:rPr>
          <w:rFonts w:ascii="Times New Roman" w:eastAsia="Times New Roman" w:hAnsi="Times New Roman" w:cs="Times New Roman"/>
          <w:sz w:val="28"/>
          <w:szCs w:val="24"/>
          <w:lang w:eastAsia="ru-RU"/>
        </w:rPr>
        <w:t>Популяризация чтения и стимулирование роста читательской активности участников образовательного процесса через комплексное  использование современных технических средств и развитие новых информационных функций.</w:t>
      </w:r>
    </w:p>
    <w:p w:rsidR="00772258" w:rsidRDefault="00772258" w:rsidP="00772258">
      <w:pPr>
        <w:spacing w:after="0" w:line="240" w:lineRule="auto"/>
        <w:jc w:val="both"/>
        <w:rPr>
          <w:rFonts w:ascii="Times New Roman" w:eastAsia="Times New Roman" w:hAnsi="Times New Roman" w:cs="Times New Roman"/>
          <w:sz w:val="28"/>
          <w:szCs w:val="24"/>
          <w:u w:val="single"/>
          <w:lang w:eastAsia="ru-RU"/>
        </w:rPr>
      </w:pPr>
    </w:p>
    <w:p w:rsidR="00772258" w:rsidRDefault="00772258" w:rsidP="00772258">
      <w:pPr>
        <w:spacing w:after="0" w:line="240" w:lineRule="auto"/>
        <w:ind w:firstLine="708"/>
        <w:jc w:val="center"/>
        <w:rPr>
          <w:rFonts w:ascii="Times New Roman" w:hAnsi="Times New Roman" w:cs="Times New Roman"/>
          <w:sz w:val="28"/>
          <w:szCs w:val="28"/>
        </w:rPr>
      </w:pPr>
      <w:r w:rsidRPr="007D08AE">
        <w:rPr>
          <w:rFonts w:ascii="Times New Roman" w:hAnsi="Times New Roman" w:cs="Times New Roman"/>
          <w:b/>
          <w:sz w:val="28"/>
          <w:szCs w:val="28"/>
        </w:rPr>
        <w:t>Целевые индикаторы и показатели результативности</w:t>
      </w:r>
    </w:p>
    <w:p w:rsidR="00772258" w:rsidRPr="00AC541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Качество содержания образования (уровень диверсификации дополнительного образования).</w:t>
      </w:r>
    </w:p>
    <w:p w:rsidR="00772258" w:rsidRPr="00AC541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Качество образовательной среды (упорядоченность жизнедеятельности учреждения, качество педагогической деятельности, удовлетворение детей, родителей, педагогов процессом и результатом образовательного процесса).</w:t>
      </w:r>
    </w:p>
    <w:p w:rsidR="00772258" w:rsidRPr="00AC541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Качество ресурсного обеспечения образовательного процесса: кадрового обеспечения, учебно-методического обеспечения, материально-технического обеспечения.</w:t>
      </w:r>
    </w:p>
    <w:p w:rsidR="00772258" w:rsidRPr="00AC541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Качество педагогических результатов, уровень освоения детьми содержания изучаемой образовательной программы, устойчивость интереса детей к содержанию программы, к предлагаемой деятельности и коллективу, уровень творческой активности детей, уровень практической реализации творческих достижений обучающихся, личностные достижения (сформированность нравственного потенциала личности, эстетическая культура, этика, ответственное отношение к здоровью, эмоциональность, общечеловеческие ценности, культура общения (коммуникативный потенциал воспитанника), гуманность, активность, самоорганизованность).</w:t>
      </w:r>
    </w:p>
    <w:p w:rsidR="00772258" w:rsidRPr="00AC541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Расширение сферы образовательной деятельности.</w:t>
      </w:r>
    </w:p>
    <w:p w:rsidR="00772258" w:rsidRPr="00AC541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Социально значимая образовательная деятельность.</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Удовлетворение потребностей участников образовательного процесса.</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Образовательная активность родителей.</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Социальная интеграция, реабилитация и адаптация детей с ограниченными возможностями здоровья в среду здоровых сверстников.</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Оптимизация кадрового состава.</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Профессиональный рост специалистов.</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Модернизация многоуровневой системы непрерывного образования педагогических кадров.</w:t>
      </w:r>
    </w:p>
    <w:p w:rsidR="00772258" w:rsidRPr="00AC07C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Результативность и оздоровительное воздействие учебных занятий и мероприятий на воспитанников.</w:t>
      </w:r>
    </w:p>
    <w:p w:rsidR="00772258" w:rsidRPr="00F42477"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Расширение социального взаимодействия.</w:t>
      </w:r>
    </w:p>
    <w:p w:rsidR="00772258" w:rsidRPr="00F42477"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Охват пользователей библиотечным обслуживанием, уровень доступности и качество фондов, удовлетворенность пользователей.</w:t>
      </w:r>
    </w:p>
    <w:p w:rsidR="00772258"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Сформированность внутреннего и внешнего имиджа учреждения.</w:t>
      </w:r>
    </w:p>
    <w:p w:rsidR="00772258" w:rsidRPr="00154C4D"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Сформированность образа выпускника учреждения.</w:t>
      </w:r>
    </w:p>
    <w:p w:rsidR="00772258" w:rsidRPr="00154C4D"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Times New Roman" w:hAnsi="Times New Roman" w:cs="Times New Roman"/>
          <w:sz w:val="28"/>
          <w:szCs w:val="28"/>
        </w:rPr>
        <w:t xml:space="preserve"> Расширение образовательным учреждением рекламной деятельности и связей</w:t>
      </w:r>
      <w:r w:rsidRPr="00154C4D">
        <w:rPr>
          <w:rFonts w:ascii="Times New Roman" w:hAnsi="Times New Roman" w:cs="Times New Roman"/>
          <w:sz w:val="28"/>
          <w:szCs w:val="28"/>
        </w:rPr>
        <w:t xml:space="preserve"> с общественно</w:t>
      </w:r>
      <w:r>
        <w:rPr>
          <w:rFonts w:ascii="Times New Roman" w:hAnsi="Times New Roman" w:cs="Times New Roman"/>
          <w:sz w:val="28"/>
          <w:szCs w:val="28"/>
        </w:rPr>
        <w:t>стью.</w:t>
      </w:r>
    </w:p>
    <w:p w:rsidR="00772258" w:rsidRPr="00BF451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Расширение сферы воспитательной деятельности</w:t>
      </w:r>
    </w:p>
    <w:p w:rsidR="00772258" w:rsidRPr="00BF451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Вовлечение обучающихся учреждения в учебно-исследовательскую, проектную, социально-значимую образовательную деятельность.</w:t>
      </w:r>
    </w:p>
    <w:p w:rsidR="00772258" w:rsidRPr="004B0C73"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Вовлечение педагогов в работу по обобщению и распространению опыта своей работы.</w:t>
      </w:r>
    </w:p>
    <w:p w:rsidR="00772258" w:rsidRDefault="00772258" w:rsidP="00772258">
      <w:pPr>
        <w:spacing w:after="0" w:line="240" w:lineRule="auto"/>
        <w:ind w:left="708" w:firstLine="708"/>
        <w:jc w:val="both"/>
        <w:rPr>
          <w:rFonts w:ascii="Times New Roman" w:hAnsi="Times New Roman" w:cs="Times New Roman"/>
          <w:b/>
          <w:sz w:val="28"/>
          <w:szCs w:val="28"/>
        </w:rPr>
      </w:pPr>
      <w:r w:rsidRPr="00BA63C7">
        <w:rPr>
          <w:rFonts w:ascii="Times New Roman" w:hAnsi="Times New Roman" w:cs="Times New Roman"/>
          <w:b/>
          <w:sz w:val="28"/>
          <w:szCs w:val="28"/>
        </w:rPr>
        <w:t xml:space="preserve">Сроки реализации </w:t>
      </w:r>
      <w:r>
        <w:rPr>
          <w:rFonts w:ascii="Times New Roman" w:hAnsi="Times New Roman" w:cs="Times New Roman"/>
          <w:b/>
          <w:sz w:val="28"/>
          <w:szCs w:val="28"/>
        </w:rPr>
        <w:t>Програм</w:t>
      </w:r>
      <w:r w:rsidRPr="00BA63C7">
        <w:rPr>
          <w:rFonts w:ascii="Times New Roman" w:hAnsi="Times New Roman" w:cs="Times New Roman"/>
          <w:b/>
          <w:sz w:val="28"/>
          <w:szCs w:val="28"/>
        </w:rPr>
        <w:t xml:space="preserve">мы </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2014</w:t>
      </w:r>
      <w:r w:rsidRPr="004B0C73">
        <w:rPr>
          <w:rFonts w:ascii="Times New Roman" w:hAnsi="Times New Roman" w:cs="Times New Roman"/>
          <w:sz w:val="28"/>
          <w:szCs w:val="28"/>
        </w:rPr>
        <w:t>-2018 г</w:t>
      </w:r>
      <w:r>
        <w:rPr>
          <w:rFonts w:ascii="Times New Roman" w:hAnsi="Times New Roman" w:cs="Times New Roman"/>
          <w:sz w:val="28"/>
          <w:szCs w:val="28"/>
        </w:rPr>
        <w:t xml:space="preserve">.г. </w:t>
      </w:r>
    </w:p>
    <w:p w:rsidR="00772258" w:rsidRDefault="00772258" w:rsidP="00772258">
      <w:pPr>
        <w:spacing w:after="0" w:line="240" w:lineRule="auto"/>
        <w:ind w:left="708" w:firstLine="708"/>
        <w:jc w:val="both"/>
        <w:rPr>
          <w:rFonts w:ascii="Times New Roman" w:hAnsi="Times New Roman" w:cs="Times New Roman"/>
          <w:b/>
          <w:sz w:val="28"/>
          <w:szCs w:val="28"/>
        </w:rPr>
      </w:pPr>
      <w:r w:rsidRPr="00BE1DE1">
        <w:rPr>
          <w:rFonts w:ascii="Times New Roman" w:hAnsi="Times New Roman" w:cs="Times New Roman"/>
          <w:b/>
          <w:sz w:val="28"/>
          <w:szCs w:val="28"/>
        </w:rPr>
        <w:t xml:space="preserve">Этапы реализации и </w:t>
      </w:r>
      <w:r>
        <w:rPr>
          <w:rFonts w:ascii="Times New Roman" w:hAnsi="Times New Roman" w:cs="Times New Roman"/>
          <w:b/>
          <w:sz w:val="28"/>
          <w:szCs w:val="28"/>
        </w:rPr>
        <w:t>Програм</w:t>
      </w:r>
      <w:r w:rsidRPr="00BE1DE1">
        <w:rPr>
          <w:rFonts w:ascii="Times New Roman" w:hAnsi="Times New Roman" w:cs="Times New Roman"/>
          <w:b/>
          <w:sz w:val="28"/>
          <w:szCs w:val="28"/>
        </w:rPr>
        <w:t>мы</w:t>
      </w:r>
    </w:p>
    <w:p w:rsidR="00772258" w:rsidRPr="00F17A59" w:rsidRDefault="00772258" w:rsidP="00772258">
      <w:pPr>
        <w:spacing w:after="0" w:line="240" w:lineRule="auto"/>
        <w:jc w:val="both"/>
        <w:rPr>
          <w:rFonts w:ascii="Times New Roman" w:hAnsi="Times New Roman" w:cs="Times New Roman"/>
          <w:b/>
          <w:sz w:val="28"/>
          <w:szCs w:val="28"/>
        </w:rPr>
      </w:pPr>
      <w:r w:rsidRPr="00F17A59">
        <w:rPr>
          <w:rFonts w:ascii="Times New Roman" w:hAnsi="Times New Roman" w:cs="Times New Roman"/>
          <w:b/>
          <w:sz w:val="28"/>
          <w:szCs w:val="28"/>
        </w:rPr>
        <w:t>1. Проектно-мобилизационный (первое полугодие 2014 года)</w:t>
      </w:r>
    </w:p>
    <w:p w:rsidR="00772258" w:rsidRPr="00B85054"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Объединение и мотивация коллектива ДТДиМ на реализацию разработанных новых целевых  программ по перспективным направлениям развития учреждения. Проектирование деятельности структурных подразделений.</w:t>
      </w:r>
    </w:p>
    <w:p w:rsidR="00772258" w:rsidRPr="00F17A59" w:rsidRDefault="00772258" w:rsidP="00772258">
      <w:pPr>
        <w:spacing w:after="0" w:line="240" w:lineRule="auto"/>
        <w:jc w:val="both"/>
        <w:rPr>
          <w:rFonts w:ascii="Times New Roman" w:hAnsi="Times New Roman" w:cs="Times New Roman"/>
          <w:b/>
          <w:sz w:val="28"/>
          <w:szCs w:val="28"/>
        </w:rPr>
      </w:pPr>
      <w:r w:rsidRPr="00F17A59">
        <w:rPr>
          <w:rFonts w:ascii="Times New Roman" w:hAnsi="Times New Roman" w:cs="Times New Roman"/>
          <w:b/>
          <w:sz w:val="28"/>
          <w:szCs w:val="28"/>
        </w:rPr>
        <w:t>2. Внедренческий (2014-2017 г.г.)</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Реализация целевых программ по направлениям деятельности и развития учреждения: качество образования, кадровая политика, развитие непрерывности и вариативности образовательного процесса, развитие продуктивности научно-методической деятельности, совершенствование современного облика образовательного учреждения и развитие внешних связей ДТДиМ, развитие нормативно-правовой, информационной, материально-технической базы и финансовых ресурсов.</w:t>
      </w:r>
      <w:r w:rsidRPr="00D85E64">
        <w:rPr>
          <w:rFonts w:ascii="Times New Roman" w:hAnsi="Times New Roman" w:cs="Times New Roman"/>
          <w:sz w:val="28"/>
          <w:szCs w:val="28"/>
        </w:rPr>
        <w:t xml:space="preserve"> </w:t>
      </w:r>
      <w:r>
        <w:rPr>
          <w:rFonts w:ascii="Times New Roman" w:hAnsi="Times New Roman" w:cs="Times New Roman"/>
          <w:sz w:val="28"/>
          <w:szCs w:val="28"/>
        </w:rPr>
        <w:t>Р</w:t>
      </w:r>
      <w:r w:rsidRPr="00D85E64">
        <w:rPr>
          <w:rFonts w:ascii="Times New Roman" w:hAnsi="Times New Roman" w:cs="Times New Roman"/>
          <w:sz w:val="28"/>
          <w:szCs w:val="28"/>
        </w:rPr>
        <w:t>азработ</w:t>
      </w:r>
      <w:r>
        <w:rPr>
          <w:rFonts w:ascii="Times New Roman" w:hAnsi="Times New Roman" w:cs="Times New Roman"/>
          <w:sz w:val="28"/>
          <w:szCs w:val="28"/>
        </w:rPr>
        <w:t>ка показателей результативности. О</w:t>
      </w:r>
      <w:r w:rsidRPr="00D85E64">
        <w:rPr>
          <w:rFonts w:ascii="Times New Roman" w:hAnsi="Times New Roman" w:cs="Times New Roman"/>
          <w:sz w:val="28"/>
          <w:szCs w:val="28"/>
        </w:rPr>
        <w:t>тслеживание резул</w:t>
      </w:r>
      <w:r>
        <w:rPr>
          <w:rFonts w:ascii="Times New Roman" w:hAnsi="Times New Roman" w:cs="Times New Roman"/>
          <w:sz w:val="28"/>
          <w:szCs w:val="28"/>
        </w:rPr>
        <w:t>ьтативности выполнения программ. Корректировка программ.</w:t>
      </w:r>
    </w:p>
    <w:p w:rsidR="00772258" w:rsidRPr="00F17A59" w:rsidRDefault="00772258" w:rsidP="00772258">
      <w:pPr>
        <w:spacing w:after="0" w:line="240" w:lineRule="auto"/>
        <w:jc w:val="both"/>
        <w:rPr>
          <w:rFonts w:ascii="Times New Roman" w:hAnsi="Times New Roman" w:cs="Times New Roman"/>
          <w:b/>
          <w:sz w:val="28"/>
          <w:szCs w:val="28"/>
        </w:rPr>
      </w:pPr>
      <w:r w:rsidRPr="00F17A59">
        <w:rPr>
          <w:rFonts w:ascii="Times New Roman" w:hAnsi="Times New Roman" w:cs="Times New Roman"/>
          <w:b/>
          <w:sz w:val="28"/>
          <w:szCs w:val="28"/>
        </w:rPr>
        <w:t>3. Рефлексивно-обобщающий (2017-</w:t>
      </w:r>
      <w:r w:rsidRPr="000206CD">
        <w:rPr>
          <w:rFonts w:ascii="Times New Roman" w:hAnsi="Times New Roman" w:cs="Times New Roman"/>
          <w:b/>
          <w:sz w:val="28"/>
          <w:szCs w:val="28"/>
        </w:rPr>
        <w:t>2018</w:t>
      </w:r>
      <w:r w:rsidRPr="00F17A59">
        <w:rPr>
          <w:rFonts w:ascii="Times New Roman" w:hAnsi="Times New Roman" w:cs="Times New Roman"/>
          <w:b/>
          <w:sz w:val="28"/>
          <w:szCs w:val="28"/>
        </w:rPr>
        <w:t xml:space="preserve"> г.г.)</w:t>
      </w:r>
    </w:p>
    <w:p w:rsidR="00772258" w:rsidRPr="00B85054"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Научная и общественная экспертиза эффективности реализации Программы. Выработка управленческих решений. Определение путей дальнейшего развития учреждения.</w:t>
      </w:r>
    </w:p>
    <w:p w:rsidR="00772258" w:rsidRDefault="00772258" w:rsidP="00772258">
      <w:pPr>
        <w:spacing w:after="0" w:line="240" w:lineRule="auto"/>
        <w:ind w:firstLine="708"/>
        <w:jc w:val="both"/>
        <w:rPr>
          <w:rFonts w:ascii="Times New Roman" w:hAnsi="Times New Roman" w:cs="Times New Roman"/>
          <w:sz w:val="24"/>
          <w:szCs w:val="24"/>
        </w:rPr>
      </w:pPr>
    </w:p>
    <w:p w:rsidR="00772258" w:rsidRDefault="00772258" w:rsidP="00772258">
      <w:pPr>
        <w:spacing w:after="0" w:line="240" w:lineRule="auto"/>
        <w:ind w:left="708" w:firstLine="708"/>
        <w:jc w:val="both"/>
        <w:rPr>
          <w:rFonts w:ascii="Times New Roman" w:hAnsi="Times New Roman" w:cs="Times New Roman"/>
          <w:b/>
          <w:sz w:val="28"/>
          <w:szCs w:val="28"/>
        </w:rPr>
      </w:pPr>
      <w:r w:rsidRPr="00F17A59">
        <w:rPr>
          <w:rFonts w:ascii="Times New Roman" w:hAnsi="Times New Roman" w:cs="Times New Roman"/>
          <w:b/>
          <w:sz w:val="28"/>
          <w:szCs w:val="28"/>
        </w:rPr>
        <w:t>Источники финансирования</w:t>
      </w:r>
    </w:p>
    <w:p w:rsidR="00772258" w:rsidRPr="000206CD" w:rsidRDefault="00772258" w:rsidP="00772258">
      <w:pPr>
        <w:spacing w:after="0" w:line="240" w:lineRule="auto"/>
        <w:jc w:val="both"/>
        <w:rPr>
          <w:rFonts w:ascii="Times New Roman" w:hAnsi="Times New Roman" w:cs="Times New Roman"/>
          <w:sz w:val="28"/>
          <w:szCs w:val="28"/>
        </w:rPr>
      </w:pPr>
      <w:r w:rsidRPr="000206CD">
        <w:rPr>
          <w:rFonts w:ascii="Symbol" w:hAnsi="Symbol" w:cs="Symbol"/>
          <w:sz w:val="28"/>
          <w:szCs w:val="28"/>
        </w:rPr>
        <w:t></w:t>
      </w:r>
      <w:r w:rsidRPr="000206CD">
        <w:rPr>
          <w:rFonts w:ascii="Symbol" w:hAnsi="Symbol" w:cs="Symbol"/>
          <w:sz w:val="28"/>
          <w:szCs w:val="28"/>
        </w:rPr>
        <w:t></w:t>
      </w:r>
      <w:r w:rsidRPr="000206CD">
        <w:rPr>
          <w:rFonts w:ascii="Times New Roman" w:hAnsi="Times New Roman" w:cs="Times New Roman"/>
          <w:sz w:val="28"/>
          <w:szCs w:val="28"/>
        </w:rPr>
        <w:t>Муниципальный бюджет</w:t>
      </w:r>
    </w:p>
    <w:p w:rsidR="00772258" w:rsidRDefault="00772258" w:rsidP="00772258">
      <w:pPr>
        <w:spacing w:after="0" w:line="240" w:lineRule="auto"/>
        <w:jc w:val="both"/>
        <w:rPr>
          <w:rFonts w:ascii="Times New Roman" w:hAnsi="Times New Roman" w:cs="Times New Roman"/>
          <w:sz w:val="28"/>
          <w:szCs w:val="28"/>
        </w:rPr>
      </w:pPr>
      <w:r w:rsidRPr="000206CD">
        <w:rPr>
          <w:rFonts w:ascii="Symbol" w:hAnsi="Symbol" w:cs="Symbol"/>
          <w:sz w:val="28"/>
          <w:szCs w:val="28"/>
        </w:rPr>
        <w:t></w:t>
      </w:r>
      <w:r w:rsidRPr="000206CD">
        <w:rPr>
          <w:rFonts w:ascii="Symbol" w:hAnsi="Symbol" w:cs="Symbol"/>
          <w:sz w:val="28"/>
          <w:szCs w:val="28"/>
        </w:rPr>
        <w:t></w:t>
      </w:r>
      <w:r>
        <w:rPr>
          <w:rFonts w:ascii="Times New Roman" w:hAnsi="Times New Roman" w:cs="Times New Roman"/>
          <w:sz w:val="28"/>
          <w:szCs w:val="28"/>
        </w:rPr>
        <w:t>П</w:t>
      </w:r>
      <w:r w:rsidRPr="000206CD">
        <w:rPr>
          <w:rFonts w:ascii="Times New Roman" w:hAnsi="Times New Roman" w:cs="Times New Roman"/>
          <w:sz w:val="28"/>
          <w:szCs w:val="28"/>
        </w:rPr>
        <w:t>ожертвования</w:t>
      </w:r>
      <w:r>
        <w:rPr>
          <w:rFonts w:ascii="Times New Roman" w:hAnsi="Times New Roman" w:cs="Times New Roman"/>
          <w:sz w:val="28"/>
          <w:szCs w:val="28"/>
        </w:rPr>
        <w:t xml:space="preserve"> физических и юридических лиц и доходы от приносящей доход деятельности</w:t>
      </w:r>
    </w:p>
    <w:p w:rsidR="00772258" w:rsidRPr="00AA5E52" w:rsidRDefault="00772258" w:rsidP="00772258">
      <w:pPr>
        <w:spacing w:after="0" w:line="240" w:lineRule="auto"/>
        <w:ind w:left="708" w:firstLine="708"/>
        <w:jc w:val="both"/>
        <w:rPr>
          <w:rFonts w:ascii="Times New Roman" w:hAnsi="Times New Roman" w:cs="Times New Roman"/>
          <w:b/>
          <w:sz w:val="28"/>
          <w:szCs w:val="28"/>
        </w:rPr>
      </w:pPr>
      <w:r w:rsidRPr="00AA5E52">
        <w:rPr>
          <w:rFonts w:ascii="Times New Roman" w:hAnsi="Times New Roman" w:cs="Times New Roman"/>
          <w:b/>
          <w:sz w:val="28"/>
          <w:szCs w:val="28"/>
        </w:rPr>
        <w:t xml:space="preserve">Объемы финансирования </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Необходимые финансовые средства на реализацию Программы деятельности и развития  согласно ПФКД – 435 млн.039,0тыс. рублей, в том числе по годам:</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2014 г. – 129 млн.678 тыс. рублей</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2015 г. – 144млн.084 тыс. рублей</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2016 г. – 161млн.277 тыс. рублей</w:t>
      </w:r>
    </w:p>
    <w:p w:rsidR="00772258" w:rsidRDefault="00772258" w:rsidP="00772258">
      <w:pPr>
        <w:spacing w:after="0" w:line="240" w:lineRule="auto"/>
        <w:ind w:left="708" w:firstLine="708"/>
        <w:jc w:val="both"/>
        <w:rPr>
          <w:rFonts w:ascii="Times New Roman" w:hAnsi="Times New Roman" w:cs="Times New Roman"/>
          <w:b/>
          <w:sz w:val="28"/>
          <w:szCs w:val="28"/>
        </w:rPr>
      </w:pPr>
      <w:r w:rsidRPr="00AA5E52">
        <w:rPr>
          <w:rFonts w:ascii="Times New Roman" w:hAnsi="Times New Roman" w:cs="Times New Roman"/>
          <w:b/>
          <w:sz w:val="28"/>
          <w:szCs w:val="28"/>
        </w:rPr>
        <w:t xml:space="preserve">Ожидаемые конечные результаты реализации </w:t>
      </w:r>
      <w:r>
        <w:rPr>
          <w:rFonts w:ascii="Times New Roman" w:hAnsi="Times New Roman" w:cs="Times New Roman"/>
          <w:b/>
          <w:sz w:val="28"/>
          <w:szCs w:val="28"/>
        </w:rPr>
        <w:t>Програм</w:t>
      </w:r>
      <w:r w:rsidRPr="00AA5E52">
        <w:rPr>
          <w:rFonts w:ascii="Times New Roman" w:hAnsi="Times New Roman" w:cs="Times New Roman"/>
          <w:b/>
          <w:sz w:val="28"/>
          <w:szCs w:val="28"/>
        </w:rPr>
        <w:t xml:space="preserve">мы развития в целом </w:t>
      </w:r>
    </w:p>
    <w:p w:rsidR="00772258" w:rsidRPr="00CD4CA0"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Достигнуто качество образования обучающихся, удовлетворяющее социальным запросам.</w:t>
      </w:r>
    </w:p>
    <w:p w:rsidR="00772258" w:rsidRPr="003D212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Построена и апробирована модель управления качеством образования на основе комплексного образовательного мониторинга.</w:t>
      </w:r>
    </w:p>
    <w:p w:rsidR="00772258" w:rsidRPr="003D212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Сформирован инновационный характер системы управления образовательным учреждением (разработана и апробирована методика проведения мониторинга, сформировано единое понимание критериев качества образования и подходов к его измерению, разработана единая информационно-технологическая база системы оценки результатов деятельности образовательного учреждения по показателям и индикаторам качества образования, определены форматы собираемой информации и разработаны технологии ее использования в качестве информационной основы принятия управленческих решений, создана система оценки уровня удовлетворенности результатами деятельности образовательного учреждения со стороны потребителей образовательных услуг, создана нормативно-правовая база организации мониторинга качества образования, обеспечен прогноз развития образовательного учреждения на основе данных мониторинга).</w:t>
      </w:r>
    </w:p>
    <w:p w:rsidR="00772258" w:rsidRPr="00D06D19"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условия для повышения качества образования в образовательном учреждении.</w:t>
      </w:r>
    </w:p>
    <w:p w:rsidR="00772258" w:rsidRPr="00D06D19"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Повышена профессиональная компетентность специалистов ДТДиМ в области оценки качества образования.</w:t>
      </w:r>
    </w:p>
    <w:p w:rsidR="00772258" w:rsidRPr="00D06D19"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Сформирован творческий педагогический коллектив, участвующий в планировании и разработке программ мониторинговых исследований.</w:t>
      </w:r>
    </w:p>
    <w:p w:rsidR="00772258" w:rsidRPr="00D06D19"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Создана система работы с детьми с признаками одаренности: отслеживаются результаты развития и продвижения детей с признаками одаренности, создан банк данных детей с признаками одаренности в объединениях ДТДиМ, обобщен педагогический опыт по работе с детьми с признаками одаренности.</w:t>
      </w:r>
    </w:p>
    <w:p w:rsidR="00772258" w:rsidRPr="004D233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Увеличилось количество детей с признаками одаренности, активно проявляющих  свои интеллектуальные и творческие способности.</w:t>
      </w:r>
    </w:p>
    <w:p w:rsidR="00772258" w:rsidRPr="004D233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условия для развития инновационного научно-методического обеспечения процесса обучения детей с признаками одаренности.</w:t>
      </w:r>
    </w:p>
    <w:p w:rsidR="00772258" w:rsidRPr="004D233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Повысилось профессиональное мастерство педагогов, работающих с детьми с признаками одаренности.</w:t>
      </w:r>
    </w:p>
    <w:p w:rsidR="00772258" w:rsidRPr="004D233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Выявлена положительная динамика процента участников и призеров конкурсов, олимпиад, фестивалей, творческих выставок, соревнований различного уровня.</w:t>
      </w:r>
    </w:p>
    <w:p w:rsidR="00772258" w:rsidRPr="004D2332"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Создана система педагогически целесообразных взаимоотношений педагогов, родителей и обучающихся для обеспечения согласованного взаимодействия ДТДиМ и семьи: реализуются эффективные формы сотрудничества семьи и ДТДиМ, родители активно вовлечены в образовательный процесс, повышена психолого-педагогическая культура родителей, снижен уровень конфликтности в семьях, созданы условия для формирования стремления родителей к сохранению семейных отношений и круга семейных ценностей, ориентированных на духовно-нравственное воспитание детей.</w:t>
      </w:r>
    </w:p>
    <w:p w:rsidR="00772258" w:rsidRPr="00FA4490"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 xml:space="preserve">Обеспечена доступность социальной реабилитации и адаптации детей и их родителей, оказавшихся в трудной жизненной ситуации, детей с ограниченными возможностями здоровья и детей-инвалидов. </w:t>
      </w:r>
    </w:p>
    <w:p w:rsidR="00772258" w:rsidRPr="00FA4490"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Обобщен и распространен опыт воспитания детей благополучных семей.</w:t>
      </w:r>
    </w:p>
    <w:p w:rsidR="00772258" w:rsidRPr="00FA4490"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Модернизирована многоуровневая система повышения квалификации для всех категорий педагогических работников Дворца, обеспечившая повышение уровня профессиональной компетентности педагогических и руководящих работников МБУДО ДТДиМ.</w:t>
      </w:r>
    </w:p>
    <w:p w:rsidR="00772258" w:rsidRPr="008F424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Разработаны и введены в практику условия стимулирования труда руководящих и педагогических кадров, обеспечена социальная поддержка работников учреждения.</w:t>
      </w:r>
    </w:p>
    <w:p w:rsidR="00772258" w:rsidRPr="008F424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оптимальные условия для адаптации и повышения образовательного уровня начинающих педагогов с учетом современных требований к образовательному процессу.</w:t>
      </w:r>
    </w:p>
    <w:p w:rsidR="00772258" w:rsidRPr="008F424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условия для увеличения притока и закрепления педагогических кадров, в том числе молодых специалистов, в учреждение дополнительного образования.</w:t>
      </w:r>
    </w:p>
    <w:p w:rsidR="00772258" w:rsidRPr="008F424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Распространены результаты обобщенного передового педагогического опыта в массовую практику.</w:t>
      </w:r>
    </w:p>
    <w:p w:rsidR="00772258" w:rsidRPr="008F4241"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Обеспечены условия для творческого роста и стремления к самообразованию и саморазвитию педагогических кадров ДТДиМ.</w:t>
      </w:r>
    </w:p>
    <w:p w:rsidR="00772258" w:rsidRPr="009D45CF"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условия для организации и координации социально-педагогической деятельности ДТДиМ, подготовки педагогов к социализации и социальной реабилитации обучающихся.</w:t>
      </w:r>
    </w:p>
    <w:p w:rsidR="00772258"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Организована предпрофильная подготовка и профильное обучение обучающихся через интеграцию ресурсов общего и дополнительного образования.</w:t>
      </w:r>
    </w:p>
    <w:p w:rsidR="00772258" w:rsidRPr="009D45CF"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Организовано участие педагогов ДТДиМ в проведении спортивно-оздоровительных и культурно-досуговых мероприятиях, проводимых в рамках волонтерского движения.</w:t>
      </w:r>
    </w:p>
    <w:p w:rsidR="00772258" w:rsidRPr="009D45CF"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доступные условия для сохранения и укрепления здоровья обучающихся.</w:t>
      </w:r>
    </w:p>
    <w:p w:rsidR="00772258" w:rsidRPr="00D20F9B"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Повысилась степень охвата до 100% воспитанников Дворца всех возрастов Программными мероприятиями различной оздоровительной направленности.</w:t>
      </w:r>
    </w:p>
    <w:p w:rsidR="00772258" w:rsidRPr="00D20F9B"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Обеспечено приобщение воспитанников к систематическим занятиям физической культурой и спортом, привитие им ценностного отношения к своему здоровью.</w:t>
      </w:r>
    </w:p>
    <w:p w:rsidR="00772258" w:rsidRPr="00D20F9B"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Times New Roman" w:hAnsi="Times New Roman" w:cs="Times New Roman"/>
          <w:sz w:val="28"/>
          <w:szCs w:val="28"/>
        </w:rPr>
        <w:t>Сформированы основы здорового образа жизни воспитанников.</w:t>
      </w:r>
    </w:p>
    <w:p w:rsidR="00772258"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Развита структура гражданско-патриотического воспитания, созданы условия для приобщений детей и молодежи к ценностям патриотизма (увеличилось количество спортивно-патриотических объединений; увеличилось количество мероприятий, направленных на гражданско-патриотическое воспитание детей; увеличилось количество детей и молодежи, принимающих участие в деятельности образовательного учреждения по гражданско-патриотическому воспитанию).</w:t>
      </w:r>
    </w:p>
    <w:p w:rsidR="00772258" w:rsidRPr="002324F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sidRPr="002324FC">
        <w:rPr>
          <w:rFonts w:ascii="Times New Roman" w:hAnsi="Times New Roman" w:cs="Times New Roman"/>
          <w:sz w:val="28"/>
          <w:szCs w:val="28"/>
        </w:rPr>
        <w:t>Созданы условия для приобщения детей к «общечеловеческим ценностям» в рамках художественно-эстетического воспитания.</w:t>
      </w:r>
    </w:p>
    <w:p w:rsidR="00772258" w:rsidRPr="003858A0"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Сформирована экологическая компетенция обучающихся: привлечено их внимание к экологическим проблемам, сформирован творческий взгляд на природу, выработана способность многопланового восприятия природы, сформирована позиция по ведению здорового образа жизни, выработана потребность участия в природоохранной деятельности.</w:t>
      </w:r>
    </w:p>
    <w:p w:rsidR="00772258" w:rsidRPr="00D87B08"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Обеспечено качество и доступность услуг по отдыху, оздоровлению и занятости детей в каникулярный период в МБУДО ДТДиМ, повысился уровень удовлетворенности данными видами услуг потребителями.</w:t>
      </w:r>
    </w:p>
    <w:p w:rsidR="00772258" w:rsidRPr="00D87B08"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Pr>
          <w:rFonts w:ascii="Times New Roman" w:hAnsi="Times New Roman" w:cs="Times New Roman"/>
          <w:sz w:val="28"/>
          <w:szCs w:val="28"/>
        </w:rPr>
        <w:t>Созданы комфортные условия пользования библиотечными ресурсами, увеличен рост посещаемости библиотеки и количества выполняемых информационных запросов, увеличен доступ к современным источникам информации, обеспечены условия для грамотной работы с информацией и свободного ориентирования в новой информационной реальности.</w:t>
      </w:r>
    </w:p>
    <w:p w:rsidR="00772258" w:rsidRPr="001F4B28" w:rsidRDefault="00772258" w:rsidP="00772258">
      <w:pPr>
        <w:spacing w:after="0" w:line="240" w:lineRule="auto"/>
        <w:jc w:val="both"/>
        <w:rPr>
          <w:rFonts w:ascii="Times New Roman" w:eastAsia="Calibri" w:hAnsi="Times New Roman" w:cs="Times New Roman"/>
          <w:sz w:val="28"/>
          <w:szCs w:val="28"/>
        </w:rPr>
      </w:pPr>
      <w:r>
        <w:rPr>
          <w:rFonts w:ascii="Symbol" w:hAnsi="Symbol" w:cs="Symbol"/>
          <w:sz w:val="28"/>
          <w:szCs w:val="28"/>
        </w:rPr>
        <w:t></w:t>
      </w:r>
      <w:r>
        <w:rPr>
          <w:rFonts w:ascii="Symbol" w:hAnsi="Symbol" w:cs="Symbol"/>
          <w:sz w:val="28"/>
          <w:szCs w:val="28"/>
        </w:rPr>
        <w:t></w:t>
      </w:r>
      <w:r>
        <w:rPr>
          <w:rFonts w:ascii="Symbol" w:hAnsi="Symbol" w:cs="Symbol"/>
          <w:sz w:val="28"/>
          <w:szCs w:val="28"/>
          <w:lang w:val="en-US"/>
        </w:rPr>
        <w:t></w:t>
      </w:r>
      <w:r>
        <w:rPr>
          <w:rFonts w:ascii="Symbol" w:hAnsi="Symbol" w:cs="Symbol"/>
          <w:sz w:val="28"/>
          <w:szCs w:val="28"/>
          <w:lang w:val="en-US"/>
        </w:rPr>
        <w:t></w:t>
      </w:r>
      <w:r w:rsidRPr="00DF58B7">
        <w:rPr>
          <w:rFonts w:ascii="Times New Roman" w:eastAsia="Calibri" w:hAnsi="Times New Roman" w:cs="Times New Roman"/>
          <w:sz w:val="28"/>
          <w:szCs w:val="28"/>
        </w:rPr>
        <w:t>Создан положительный имидж образовательного учреждения</w:t>
      </w:r>
      <w:r>
        <w:rPr>
          <w:rFonts w:ascii="Times New Roman" w:eastAsia="Calibri" w:hAnsi="Times New Roman" w:cs="Times New Roman"/>
          <w:sz w:val="28"/>
          <w:szCs w:val="28"/>
        </w:rPr>
        <w:t>, способствующий</w:t>
      </w:r>
      <w:r w:rsidRPr="00DF58B7">
        <w:rPr>
          <w:rFonts w:ascii="Times New Roman" w:eastAsia="Calibri" w:hAnsi="Times New Roman" w:cs="Times New Roman"/>
          <w:sz w:val="28"/>
          <w:szCs w:val="28"/>
        </w:rPr>
        <w:t xml:space="preserve"> его успешному позиционированию </w:t>
      </w:r>
      <w:r>
        <w:rPr>
          <w:rFonts w:ascii="Times New Roman" w:eastAsia="Calibri" w:hAnsi="Times New Roman" w:cs="Times New Roman"/>
          <w:sz w:val="28"/>
          <w:szCs w:val="28"/>
        </w:rPr>
        <w:t>на рынке образовательных услуг.</w:t>
      </w:r>
    </w:p>
    <w:p w:rsidR="00772258" w:rsidRPr="001F4B28" w:rsidRDefault="00772258" w:rsidP="00772258">
      <w:pPr>
        <w:pStyle w:val="a3"/>
        <w:numPr>
          <w:ilvl w:val="0"/>
          <w:numId w:val="39"/>
        </w:numPr>
        <w:spacing w:after="0" w:line="240" w:lineRule="auto"/>
        <w:jc w:val="both"/>
        <w:rPr>
          <w:rFonts w:ascii="Times New Roman" w:eastAsia="Calibri" w:hAnsi="Times New Roman" w:cs="Times New Roman"/>
          <w:sz w:val="28"/>
          <w:szCs w:val="28"/>
        </w:rPr>
      </w:pPr>
      <w:r w:rsidRPr="001F4B28">
        <w:rPr>
          <w:rFonts w:ascii="Times New Roman" w:eastAsia="Calibri" w:hAnsi="Times New Roman" w:cs="Times New Roman"/>
          <w:sz w:val="28"/>
          <w:szCs w:val="28"/>
        </w:rPr>
        <w:t>Увеличилось количество социальных партнеров.</w:t>
      </w:r>
    </w:p>
    <w:p w:rsidR="00772258" w:rsidRPr="006A7B13" w:rsidRDefault="00772258" w:rsidP="00772258">
      <w:pPr>
        <w:pStyle w:val="a3"/>
        <w:numPr>
          <w:ilvl w:val="0"/>
          <w:numId w:val="39"/>
        </w:numPr>
        <w:spacing w:after="0" w:line="240" w:lineRule="auto"/>
        <w:ind w:left="0" w:firstLine="0"/>
        <w:jc w:val="both"/>
        <w:rPr>
          <w:rFonts w:ascii="Times New Roman" w:eastAsia="Calibri" w:hAnsi="Times New Roman" w:cs="Times New Roman"/>
          <w:sz w:val="28"/>
          <w:szCs w:val="28"/>
        </w:rPr>
      </w:pPr>
      <w:r w:rsidRPr="006A7B13">
        <w:rPr>
          <w:rFonts w:ascii="Times New Roman" w:hAnsi="Times New Roman" w:cs="Times New Roman"/>
          <w:sz w:val="28"/>
          <w:szCs w:val="28"/>
        </w:rPr>
        <w:t>Созданы условия для освоения и внедрения педагогами современных образовательных технологий.</w:t>
      </w:r>
    </w:p>
    <w:p w:rsidR="00772258" w:rsidRPr="001F4B28" w:rsidRDefault="00772258" w:rsidP="00772258">
      <w:pPr>
        <w:pStyle w:val="a3"/>
        <w:numPr>
          <w:ilvl w:val="0"/>
          <w:numId w:val="39"/>
        </w:numPr>
        <w:spacing w:after="0" w:line="240" w:lineRule="auto"/>
        <w:jc w:val="both"/>
        <w:rPr>
          <w:rFonts w:ascii="Times New Roman" w:eastAsia="Calibri" w:hAnsi="Times New Roman" w:cs="Times New Roman"/>
          <w:sz w:val="28"/>
          <w:szCs w:val="28"/>
        </w:rPr>
      </w:pPr>
      <w:r w:rsidRPr="001F4B28">
        <w:rPr>
          <w:rFonts w:ascii="Times New Roman" w:hAnsi="Times New Roman" w:cs="Times New Roman"/>
          <w:sz w:val="28"/>
          <w:szCs w:val="28"/>
        </w:rPr>
        <w:t>Ра</w:t>
      </w:r>
      <w:r>
        <w:rPr>
          <w:rFonts w:ascii="Times New Roman" w:hAnsi="Times New Roman" w:cs="Times New Roman"/>
          <w:sz w:val="28"/>
          <w:szCs w:val="28"/>
        </w:rPr>
        <w:t xml:space="preserve">сширен спектр предоставляемых </w:t>
      </w:r>
      <w:r w:rsidRPr="001F4B28">
        <w:rPr>
          <w:rFonts w:ascii="Times New Roman" w:hAnsi="Times New Roman" w:cs="Times New Roman"/>
          <w:sz w:val="28"/>
          <w:szCs w:val="28"/>
        </w:rPr>
        <w:t>образовательных услуг для разных</w:t>
      </w:r>
    </w:p>
    <w:p w:rsidR="00772258" w:rsidRPr="001F4B28" w:rsidRDefault="00772258" w:rsidP="00772258">
      <w:pPr>
        <w:spacing w:after="0" w:line="240" w:lineRule="auto"/>
        <w:jc w:val="both"/>
        <w:rPr>
          <w:rFonts w:ascii="Times New Roman" w:eastAsia="Calibri" w:hAnsi="Times New Roman" w:cs="Times New Roman"/>
          <w:sz w:val="28"/>
          <w:szCs w:val="28"/>
        </w:rPr>
      </w:pPr>
      <w:r w:rsidRPr="001F4B28">
        <w:rPr>
          <w:rFonts w:ascii="Times New Roman" w:hAnsi="Times New Roman" w:cs="Times New Roman"/>
          <w:sz w:val="28"/>
          <w:szCs w:val="28"/>
        </w:rPr>
        <w:t xml:space="preserve"> возрастов обучающихся на основе широкого использования  различных форм проектной и учебно-исследовательской деятельности.</w:t>
      </w:r>
    </w:p>
    <w:p w:rsidR="00772258" w:rsidRPr="00BC6F23" w:rsidRDefault="00772258" w:rsidP="00772258">
      <w:pPr>
        <w:pStyle w:val="a3"/>
        <w:numPr>
          <w:ilvl w:val="0"/>
          <w:numId w:val="39"/>
        </w:numPr>
        <w:tabs>
          <w:tab w:val="left" w:pos="993"/>
        </w:tabs>
        <w:spacing w:after="0" w:line="240" w:lineRule="auto"/>
        <w:jc w:val="both"/>
        <w:rPr>
          <w:rFonts w:ascii="Times New Roman" w:hAnsi="Times New Roman" w:cs="Times New Roman"/>
          <w:sz w:val="28"/>
          <w:szCs w:val="28"/>
        </w:rPr>
      </w:pPr>
      <w:r w:rsidRPr="001F4B28">
        <w:rPr>
          <w:rFonts w:ascii="Times New Roman" w:hAnsi="Times New Roman" w:cs="Times New Roman"/>
          <w:sz w:val="28"/>
          <w:szCs w:val="28"/>
        </w:rPr>
        <w:t>Создана система координации и обеспечения  развития учебно-</w:t>
      </w:r>
    </w:p>
    <w:p w:rsidR="00772258" w:rsidRPr="00BC6F23" w:rsidRDefault="00772258" w:rsidP="00772258">
      <w:pPr>
        <w:tabs>
          <w:tab w:val="left" w:pos="993"/>
        </w:tabs>
        <w:spacing w:after="0" w:line="240" w:lineRule="auto"/>
        <w:jc w:val="both"/>
        <w:rPr>
          <w:rFonts w:ascii="Times New Roman" w:hAnsi="Times New Roman" w:cs="Times New Roman"/>
          <w:sz w:val="28"/>
          <w:szCs w:val="28"/>
        </w:rPr>
      </w:pPr>
      <w:r w:rsidRPr="00BC6F23">
        <w:rPr>
          <w:rFonts w:ascii="Times New Roman" w:hAnsi="Times New Roman" w:cs="Times New Roman"/>
          <w:sz w:val="28"/>
          <w:szCs w:val="28"/>
        </w:rPr>
        <w:t>исследовательской и проектной деятельности.</w:t>
      </w:r>
    </w:p>
    <w:p w:rsidR="00772258" w:rsidRPr="00BC6F23" w:rsidRDefault="00772258" w:rsidP="00772258">
      <w:pPr>
        <w:pStyle w:val="a3"/>
        <w:numPr>
          <w:ilvl w:val="0"/>
          <w:numId w:val="39"/>
        </w:numPr>
        <w:tabs>
          <w:tab w:val="left" w:pos="993"/>
        </w:tabs>
        <w:spacing w:after="0" w:line="240" w:lineRule="auto"/>
        <w:jc w:val="both"/>
        <w:rPr>
          <w:rFonts w:ascii="Times New Roman" w:hAnsi="Times New Roman" w:cs="Times New Roman"/>
          <w:sz w:val="28"/>
          <w:szCs w:val="28"/>
        </w:rPr>
      </w:pPr>
      <w:r w:rsidRPr="001F4B28">
        <w:rPr>
          <w:rFonts w:ascii="Times New Roman" w:hAnsi="Times New Roman" w:cs="Times New Roman"/>
          <w:sz w:val="28"/>
          <w:szCs w:val="28"/>
        </w:rPr>
        <w:t xml:space="preserve">Создано информационно-методическое пространство, способствующее </w:t>
      </w:r>
    </w:p>
    <w:p w:rsidR="00772258" w:rsidRPr="00BC6F23" w:rsidRDefault="00772258" w:rsidP="00772258">
      <w:pPr>
        <w:tabs>
          <w:tab w:val="left" w:pos="993"/>
        </w:tabs>
        <w:spacing w:after="0" w:line="240" w:lineRule="auto"/>
        <w:jc w:val="both"/>
        <w:rPr>
          <w:rFonts w:ascii="Times New Roman" w:hAnsi="Times New Roman" w:cs="Times New Roman"/>
          <w:sz w:val="28"/>
          <w:szCs w:val="28"/>
        </w:rPr>
      </w:pPr>
      <w:r w:rsidRPr="00BC6F23">
        <w:rPr>
          <w:rFonts w:ascii="Times New Roman" w:hAnsi="Times New Roman" w:cs="Times New Roman"/>
          <w:sz w:val="28"/>
          <w:szCs w:val="28"/>
        </w:rPr>
        <w:t>повышению профессионального мастерства специалистов ДТДиМ.</w:t>
      </w:r>
    </w:p>
    <w:p w:rsidR="00772258" w:rsidRPr="00811E4B" w:rsidRDefault="00772258" w:rsidP="00772258">
      <w:pPr>
        <w:pStyle w:val="a3"/>
        <w:numPr>
          <w:ilvl w:val="0"/>
          <w:numId w:val="39"/>
        </w:numPr>
        <w:tabs>
          <w:tab w:val="left" w:pos="993"/>
        </w:tabs>
        <w:spacing w:after="0" w:line="240" w:lineRule="auto"/>
        <w:jc w:val="both"/>
        <w:rPr>
          <w:rFonts w:ascii="Times New Roman" w:hAnsi="Times New Roman" w:cs="Times New Roman"/>
          <w:sz w:val="28"/>
          <w:szCs w:val="28"/>
        </w:rPr>
      </w:pPr>
      <w:r w:rsidRPr="001F4B28">
        <w:rPr>
          <w:rFonts w:ascii="Times New Roman" w:hAnsi="Times New Roman" w:cs="Times New Roman"/>
          <w:sz w:val="28"/>
          <w:szCs w:val="28"/>
        </w:rPr>
        <w:t>Осуществляется мониторинг результатов учебно – воспитательной,</w:t>
      </w:r>
    </w:p>
    <w:p w:rsidR="00772258" w:rsidRPr="00811E4B" w:rsidRDefault="00772258" w:rsidP="00772258">
      <w:pPr>
        <w:tabs>
          <w:tab w:val="left" w:pos="993"/>
        </w:tabs>
        <w:spacing w:after="0" w:line="240" w:lineRule="auto"/>
        <w:jc w:val="both"/>
        <w:rPr>
          <w:rFonts w:ascii="Times New Roman" w:hAnsi="Times New Roman" w:cs="Times New Roman"/>
          <w:sz w:val="28"/>
          <w:szCs w:val="28"/>
        </w:rPr>
      </w:pPr>
      <w:r w:rsidRPr="00811E4B">
        <w:rPr>
          <w:rFonts w:ascii="Times New Roman" w:hAnsi="Times New Roman" w:cs="Times New Roman"/>
          <w:sz w:val="28"/>
          <w:szCs w:val="28"/>
        </w:rPr>
        <w:t>культурно – досуговой, научно-методич</w:t>
      </w:r>
      <w:r>
        <w:rPr>
          <w:rFonts w:ascii="Times New Roman" w:hAnsi="Times New Roman" w:cs="Times New Roman"/>
          <w:sz w:val="28"/>
          <w:szCs w:val="28"/>
        </w:rPr>
        <w:t>еской деятельности ДТДиМ.</w:t>
      </w:r>
    </w:p>
    <w:p w:rsidR="00772258" w:rsidRPr="00B7599D" w:rsidRDefault="00772258" w:rsidP="00772258">
      <w:pPr>
        <w:spacing w:after="0" w:line="240" w:lineRule="auto"/>
        <w:jc w:val="both"/>
        <w:rPr>
          <w:rFonts w:ascii="Times New Roman" w:hAnsi="Times New Roman" w:cs="Times New Roman"/>
          <w:sz w:val="28"/>
          <w:szCs w:val="28"/>
        </w:rPr>
      </w:pPr>
    </w:p>
    <w:p w:rsidR="00772258" w:rsidRPr="00B7599D" w:rsidRDefault="00772258" w:rsidP="00772258">
      <w:pPr>
        <w:spacing w:after="0" w:line="240" w:lineRule="auto"/>
        <w:jc w:val="both"/>
        <w:rPr>
          <w:rFonts w:ascii="Times New Roman" w:hAnsi="Times New Roman" w:cs="Times New Roman"/>
          <w:sz w:val="28"/>
          <w:szCs w:val="28"/>
        </w:rPr>
      </w:pPr>
    </w:p>
    <w:p w:rsidR="00772258" w:rsidRDefault="00772258" w:rsidP="00772258">
      <w:pPr>
        <w:spacing w:after="0" w:line="240" w:lineRule="auto"/>
        <w:ind w:left="708" w:firstLine="708"/>
        <w:jc w:val="both"/>
        <w:rPr>
          <w:rFonts w:ascii="Times New Roman" w:hAnsi="Times New Roman" w:cs="Times New Roman"/>
          <w:b/>
          <w:sz w:val="28"/>
          <w:szCs w:val="28"/>
        </w:rPr>
      </w:pPr>
      <w:r>
        <w:rPr>
          <w:rFonts w:ascii="Times New Roman" w:hAnsi="Times New Roman" w:cs="Times New Roman"/>
          <w:b/>
          <w:sz w:val="28"/>
          <w:szCs w:val="28"/>
        </w:rPr>
        <w:t xml:space="preserve">Управление реализацией Программы </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МБУДО Дворца творчества детей и молодежи</w:t>
      </w:r>
    </w:p>
    <w:p w:rsidR="00772258" w:rsidRDefault="00772258" w:rsidP="00772258">
      <w:pPr>
        <w:spacing w:after="0" w:line="240" w:lineRule="auto"/>
        <w:ind w:firstLine="708"/>
        <w:jc w:val="both"/>
        <w:rPr>
          <w:rFonts w:ascii="Times New Roman" w:hAnsi="Times New Roman" w:cs="Times New Roman"/>
          <w:sz w:val="28"/>
          <w:szCs w:val="28"/>
        </w:rPr>
      </w:pPr>
    </w:p>
    <w:p w:rsidR="00772258" w:rsidRDefault="00772258" w:rsidP="00772258">
      <w:pPr>
        <w:spacing w:after="0" w:line="240" w:lineRule="auto"/>
        <w:ind w:left="708" w:firstLine="708"/>
        <w:jc w:val="both"/>
        <w:rPr>
          <w:rFonts w:ascii="Times New Roman" w:hAnsi="Times New Roman" w:cs="Times New Roman"/>
          <w:b/>
          <w:sz w:val="28"/>
          <w:szCs w:val="28"/>
        </w:rPr>
      </w:pPr>
      <w:r w:rsidRPr="00DF58B7">
        <w:rPr>
          <w:rFonts w:ascii="Times New Roman" w:hAnsi="Times New Roman" w:cs="Times New Roman"/>
          <w:b/>
          <w:sz w:val="28"/>
          <w:szCs w:val="28"/>
        </w:rPr>
        <w:t xml:space="preserve">Система организации контроля исполнения </w:t>
      </w:r>
      <w:r>
        <w:rPr>
          <w:rFonts w:ascii="Times New Roman" w:hAnsi="Times New Roman" w:cs="Times New Roman"/>
          <w:b/>
          <w:sz w:val="28"/>
          <w:szCs w:val="28"/>
        </w:rPr>
        <w:t>Програм</w:t>
      </w:r>
      <w:r w:rsidRPr="00DF58B7">
        <w:rPr>
          <w:rFonts w:ascii="Times New Roman" w:hAnsi="Times New Roman" w:cs="Times New Roman"/>
          <w:b/>
          <w:sz w:val="28"/>
          <w:szCs w:val="28"/>
        </w:rPr>
        <w:t>мы</w:t>
      </w:r>
    </w:p>
    <w:p w:rsidR="00772258" w:rsidRPr="00B05E0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Мониторинг, поэтапный рефлексивный анализ выполнения, корректировка процесса реализации Программы.</w:t>
      </w:r>
    </w:p>
    <w:p w:rsidR="00772258" w:rsidRPr="00B05E0C"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 xml:space="preserve">Отчет ответственных за мероприятия по реализации Программы. </w:t>
      </w: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 xml:space="preserve">Контроль качества реализации целевых программ </w:t>
      </w:r>
    </w:p>
    <w:p w:rsidR="00772258" w:rsidRDefault="00772258" w:rsidP="00772258">
      <w:pPr>
        <w:spacing w:after="0" w:line="240" w:lineRule="auto"/>
        <w:ind w:left="708" w:firstLine="708"/>
        <w:jc w:val="both"/>
        <w:rPr>
          <w:rFonts w:ascii="Times New Roman" w:hAnsi="Times New Roman" w:cs="Times New Roman"/>
          <w:b/>
          <w:sz w:val="28"/>
          <w:szCs w:val="28"/>
        </w:rPr>
      </w:pPr>
      <w:r w:rsidRPr="006A2BB9">
        <w:rPr>
          <w:rFonts w:ascii="Times New Roman" w:hAnsi="Times New Roman" w:cs="Times New Roman"/>
          <w:b/>
          <w:sz w:val="28"/>
          <w:szCs w:val="28"/>
        </w:rPr>
        <w:t>Риски</w:t>
      </w:r>
    </w:p>
    <w:p w:rsidR="00772258" w:rsidRDefault="00772258" w:rsidP="00772258">
      <w:pPr>
        <w:spacing w:after="0" w:line="240" w:lineRule="auto"/>
        <w:jc w:val="both"/>
        <w:rPr>
          <w:rFonts w:ascii="Times New Roman" w:hAnsi="Times New Roman" w:cs="Times New Roman"/>
          <w:sz w:val="28"/>
          <w:szCs w:val="28"/>
        </w:rPr>
      </w:pPr>
      <w:r w:rsidRPr="008D292E">
        <w:rPr>
          <w:rFonts w:ascii="Times New Roman" w:hAnsi="Times New Roman" w:cs="Times New Roman"/>
          <w:sz w:val="28"/>
          <w:szCs w:val="28"/>
        </w:rPr>
        <w:t xml:space="preserve">Реализация </w:t>
      </w:r>
      <w:r>
        <w:rPr>
          <w:rFonts w:ascii="Times New Roman" w:hAnsi="Times New Roman" w:cs="Times New Roman"/>
          <w:sz w:val="28"/>
          <w:szCs w:val="28"/>
        </w:rPr>
        <w:t>Програм</w:t>
      </w:r>
      <w:r w:rsidRPr="008D292E">
        <w:rPr>
          <w:rFonts w:ascii="Times New Roman" w:hAnsi="Times New Roman" w:cs="Times New Roman"/>
          <w:sz w:val="28"/>
          <w:szCs w:val="28"/>
        </w:rPr>
        <w:t>мы может «столкнуться» с такими барьерами как:</w:t>
      </w:r>
      <w:r>
        <w:rPr>
          <w:rFonts w:ascii="Times New Roman" w:hAnsi="Times New Roman" w:cs="Times New Roman"/>
          <w:sz w:val="28"/>
          <w:szCs w:val="28"/>
        </w:rPr>
        <w:t xml:space="preserve"> </w:t>
      </w:r>
    </w:p>
    <w:p w:rsidR="00772258" w:rsidRPr="008A7900"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w:t>
      </w:r>
      <w:r w:rsidRPr="008A7900">
        <w:rPr>
          <w:rFonts w:ascii="Times New Roman" w:hAnsi="Times New Roman" w:cs="Times New Roman"/>
          <w:sz w:val="28"/>
          <w:szCs w:val="28"/>
        </w:rPr>
        <w:t>актическое отсутствие специально подготовленных кадров именно для сист</w:t>
      </w:r>
      <w:r>
        <w:rPr>
          <w:rFonts w:ascii="Times New Roman" w:hAnsi="Times New Roman" w:cs="Times New Roman"/>
          <w:sz w:val="28"/>
          <w:szCs w:val="28"/>
        </w:rPr>
        <w:t>емы дополнительного образования;</w:t>
      </w:r>
    </w:p>
    <w:p w:rsidR="00772258" w:rsidRPr="008A7900"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Pr="008A7900">
        <w:rPr>
          <w:rFonts w:ascii="Times New Roman" w:hAnsi="Times New Roman" w:cs="Times New Roman"/>
          <w:sz w:val="28"/>
          <w:szCs w:val="28"/>
        </w:rPr>
        <w:t>тсутствие т</w:t>
      </w:r>
      <w:r>
        <w:rPr>
          <w:rFonts w:ascii="Times New Roman" w:hAnsi="Times New Roman" w:cs="Times New Roman"/>
          <w:sz w:val="28"/>
          <w:szCs w:val="28"/>
        </w:rPr>
        <w:t>иповых образовательных программ;</w:t>
      </w:r>
    </w:p>
    <w:p w:rsidR="00772258" w:rsidRPr="008A7900"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Pr="008A7900">
        <w:rPr>
          <w:rFonts w:ascii="Times New Roman" w:hAnsi="Times New Roman" w:cs="Times New Roman"/>
          <w:sz w:val="28"/>
          <w:szCs w:val="28"/>
        </w:rPr>
        <w:t>тсутствие учебных пос</w:t>
      </w:r>
      <w:r>
        <w:rPr>
          <w:rFonts w:ascii="Times New Roman" w:hAnsi="Times New Roman" w:cs="Times New Roman"/>
          <w:sz w:val="28"/>
          <w:szCs w:val="28"/>
        </w:rPr>
        <w:t>обий для занятий с обучающимися;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8A7900">
        <w:rPr>
          <w:rFonts w:ascii="Times New Roman" w:hAnsi="Times New Roman" w:cs="Times New Roman"/>
          <w:sz w:val="28"/>
          <w:szCs w:val="28"/>
        </w:rPr>
        <w:t>редусмотрено толь</w:t>
      </w:r>
      <w:r>
        <w:rPr>
          <w:rFonts w:ascii="Times New Roman" w:hAnsi="Times New Roman" w:cs="Times New Roman"/>
          <w:sz w:val="28"/>
          <w:szCs w:val="28"/>
        </w:rPr>
        <w:t>ко муниципальное финансирование;</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w:t>
      </w:r>
      <w:r w:rsidRPr="008A7900">
        <w:rPr>
          <w:rFonts w:ascii="Times New Roman" w:hAnsi="Times New Roman" w:cs="Times New Roman"/>
          <w:sz w:val="28"/>
          <w:szCs w:val="28"/>
        </w:rPr>
        <w:t>ормирование библиотечного фонда и материально-техническое обеспечение  учебных каб</w:t>
      </w:r>
      <w:r>
        <w:rPr>
          <w:rFonts w:ascii="Times New Roman" w:hAnsi="Times New Roman" w:cs="Times New Roman"/>
          <w:sz w:val="28"/>
          <w:szCs w:val="28"/>
        </w:rPr>
        <w:t>инетов планово для учреждений дополнительного образования</w:t>
      </w:r>
      <w:r w:rsidRPr="008A7900">
        <w:rPr>
          <w:rFonts w:ascii="Times New Roman" w:hAnsi="Times New Roman" w:cs="Times New Roman"/>
          <w:sz w:val="28"/>
          <w:szCs w:val="28"/>
        </w:rPr>
        <w:t xml:space="preserve"> не предусмотрено ни одним финансовым документом</w:t>
      </w:r>
      <w:r>
        <w:rPr>
          <w:rFonts w:ascii="Times New Roman" w:hAnsi="Times New Roman" w:cs="Times New Roman"/>
          <w:sz w:val="28"/>
          <w:szCs w:val="28"/>
        </w:rPr>
        <w:t>;</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нестабильность или ухудшение (в том числе резкое) положения на рынке образовательных услуг;</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стабилизация контингента обучающихся или появление их оттока из образовательного учреждения;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проявление форс-мажорных обстоятельств, влекущих ухудшение материально-технической базы учреждения;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сокращение размеров финансирования образовательного учреждения, обеспечиваемого за счет любого из источников, действующих на момент реализации Программы деятельности и развития.</w:t>
      </w:r>
    </w:p>
    <w:p w:rsidR="00772258" w:rsidRDefault="00772258" w:rsidP="00772258">
      <w:pPr>
        <w:spacing w:after="0" w:line="240" w:lineRule="auto"/>
        <w:ind w:firstLine="708"/>
        <w:jc w:val="both"/>
        <w:rPr>
          <w:rFonts w:ascii="Times New Roman" w:hAnsi="Times New Roman" w:cs="Times New Roman"/>
          <w:sz w:val="28"/>
          <w:szCs w:val="28"/>
        </w:rPr>
      </w:pPr>
    </w:p>
    <w:p w:rsidR="00772258" w:rsidRDefault="00772258" w:rsidP="00772258">
      <w:pPr>
        <w:spacing w:after="0" w:line="240" w:lineRule="auto"/>
        <w:ind w:firstLine="708"/>
        <w:jc w:val="both"/>
        <w:rPr>
          <w:rFonts w:ascii="Times New Roman" w:hAnsi="Times New Roman" w:cs="Times New Roman"/>
          <w:sz w:val="28"/>
          <w:szCs w:val="28"/>
        </w:rPr>
      </w:pPr>
    </w:p>
    <w:p w:rsidR="00772258" w:rsidRDefault="00772258" w:rsidP="00772258">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ИНФОРМАЦИОННО-АНАЛИТИЧЕСКИЙ БЛОК</w:t>
      </w:r>
    </w:p>
    <w:p w:rsidR="00772258" w:rsidRDefault="00772258" w:rsidP="00772258">
      <w:pPr>
        <w:spacing w:after="0" w:line="240" w:lineRule="auto"/>
        <w:ind w:firstLine="720"/>
        <w:jc w:val="center"/>
        <w:rPr>
          <w:rFonts w:ascii="Times New Roman" w:eastAsia="Times New Roman" w:hAnsi="Times New Roman" w:cs="Times New Roman"/>
          <w:b/>
          <w:sz w:val="28"/>
          <w:szCs w:val="28"/>
          <w:lang w:eastAsia="ru-RU"/>
        </w:rPr>
      </w:pPr>
    </w:p>
    <w:p w:rsidR="00772258" w:rsidRDefault="00772258" w:rsidP="00772258">
      <w:pPr>
        <w:spacing w:after="0" w:line="240" w:lineRule="auto"/>
        <w:ind w:firstLine="720"/>
        <w:jc w:val="center"/>
        <w:rPr>
          <w:rFonts w:ascii="Times New Roman" w:eastAsia="Times New Roman" w:hAnsi="Times New Roman" w:cs="Times New Roman"/>
          <w:b/>
          <w:sz w:val="28"/>
          <w:szCs w:val="28"/>
          <w:lang w:eastAsia="ru-RU"/>
        </w:rPr>
      </w:pPr>
      <w:r w:rsidRPr="00C0498B">
        <w:rPr>
          <w:rFonts w:ascii="Times New Roman" w:eastAsia="Times New Roman" w:hAnsi="Times New Roman" w:cs="Times New Roman"/>
          <w:b/>
          <w:sz w:val="28"/>
          <w:szCs w:val="28"/>
          <w:lang w:eastAsia="ru-RU"/>
        </w:rPr>
        <w:t>Информационная справка</w:t>
      </w:r>
      <w:r>
        <w:rPr>
          <w:rFonts w:ascii="Times New Roman" w:eastAsia="Times New Roman" w:hAnsi="Times New Roman" w:cs="Times New Roman"/>
          <w:b/>
          <w:sz w:val="28"/>
          <w:szCs w:val="28"/>
          <w:lang w:eastAsia="ru-RU"/>
        </w:rPr>
        <w:t xml:space="preserve"> о </w:t>
      </w:r>
    </w:p>
    <w:p w:rsidR="00772258" w:rsidRDefault="00772258" w:rsidP="00772258">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МБУДО Дворце творчества детей и молодежи</w:t>
      </w:r>
    </w:p>
    <w:p w:rsidR="00772258" w:rsidRPr="00C00835" w:rsidRDefault="00772258" w:rsidP="00772258">
      <w:pPr>
        <w:spacing w:after="0" w:line="240" w:lineRule="auto"/>
        <w:ind w:firstLine="720"/>
        <w:jc w:val="center"/>
        <w:rPr>
          <w:rFonts w:ascii="Times New Roman" w:eastAsia="Times New Roman" w:hAnsi="Times New Roman" w:cs="Times New Roman"/>
          <w:b/>
          <w:sz w:val="24"/>
          <w:szCs w:val="24"/>
          <w:lang w:eastAsia="ru-RU"/>
        </w:rPr>
      </w:pP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Воронежский Дворец творчества детей и молодежи – одно из старейших в стране муниципальных учреждений дополнительного образования детей (УДОД). 19 мая 1988 года Дворец переехал в новое здание, созданное по проекту заслуженного архитектора РСФСР В.А. Быховского, на площади Детей, 1, и теперь этот адрес известен многим воронежцам. </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декабре 2014 года Дворец отметил</w:t>
      </w:r>
      <w:r w:rsidRPr="00C00835">
        <w:rPr>
          <w:rFonts w:ascii="Times New Roman" w:eastAsia="Times New Roman" w:hAnsi="Times New Roman" w:cs="Times New Roman"/>
          <w:sz w:val="28"/>
          <w:szCs w:val="28"/>
          <w:lang w:eastAsia="ru-RU"/>
        </w:rPr>
        <w:t xml:space="preserve"> свое 80-летие. За долгую историю существования учреждение сохранило лучшие традиции внешкольной воспитательной и образовательной деятельности, обогатив ее новым содержанием, направлениями и технологиями деятельности, современными формами организации образовательного процесса.</w:t>
      </w:r>
    </w:p>
    <w:p w:rsidR="00772258" w:rsidRPr="00C00835" w:rsidRDefault="00772258" w:rsidP="007722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По</w:t>
      </w:r>
      <w:r w:rsidRPr="00C00835">
        <w:rPr>
          <w:rFonts w:ascii="Times New Roman" w:eastAsia="Times New Roman" w:hAnsi="Times New Roman" w:cs="Times New Roman"/>
          <w:b/>
          <w:sz w:val="28"/>
          <w:szCs w:val="28"/>
          <w:lang w:eastAsia="ru-RU"/>
        </w:rPr>
        <w:t xml:space="preserve"> организационно-правовой </w:t>
      </w:r>
      <w:r w:rsidRPr="00C00835">
        <w:rPr>
          <w:rFonts w:ascii="Times New Roman" w:eastAsia="Times New Roman" w:hAnsi="Times New Roman" w:cs="Times New Roman"/>
          <w:b/>
          <w:iCs/>
          <w:sz w:val="28"/>
          <w:szCs w:val="28"/>
          <w:lang w:eastAsia="ru-RU"/>
        </w:rPr>
        <w:t>форме</w:t>
      </w:r>
      <w:r w:rsidRPr="00C00835">
        <w:rPr>
          <w:rFonts w:ascii="Times New Roman" w:eastAsia="Times New Roman" w:hAnsi="Times New Roman" w:cs="Times New Roman"/>
          <w:b/>
          <w:sz w:val="28"/>
          <w:szCs w:val="28"/>
          <w:lang w:eastAsia="ru-RU"/>
        </w:rPr>
        <w:t>:</w:t>
      </w:r>
      <w:r w:rsidRPr="00C00835">
        <w:rPr>
          <w:rFonts w:ascii="Times New Roman" w:eastAsia="Times New Roman" w:hAnsi="Times New Roman" w:cs="Times New Roman"/>
          <w:sz w:val="28"/>
          <w:szCs w:val="28"/>
          <w:lang w:eastAsia="ru-RU"/>
        </w:rPr>
        <w:t xml:space="preserve"> муниципальное бюджетное </w:t>
      </w:r>
      <w:r>
        <w:rPr>
          <w:rFonts w:ascii="Times New Roman" w:eastAsia="Times New Roman" w:hAnsi="Times New Roman" w:cs="Times New Roman"/>
          <w:sz w:val="28"/>
          <w:szCs w:val="28"/>
          <w:lang w:eastAsia="ru-RU"/>
        </w:rPr>
        <w:t xml:space="preserve">образовательное </w:t>
      </w:r>
      <w:r w:rsidRPr="00C00835">
        <w:rPr>
          <w:rFonts w:ascii="Times New Roman" w:eastAsia="Times New Roman" w:hAnsi="Times New Roman" w:cs="Times New Roman"/>
          <w:sz w:val="28"/>
          <w:szCs w:val="28"/>
          <w:lang w:eastAsia="ru-RU"/>
        </w:rPr>
        <w:t xml:space="preserve">учреждение дополнительного образования детей. </w:t>
      </w:r>
    </w:p>
    <w:p w:rsidR="00772258" w:rsidRPr="00C00835" w:rsidRDefault="00772258" w:rsidP="007722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По </w:t>
      </w:r>
      <w:r w:rsidRPr="00C00835">
        <w:rPr>
          <w:rFonts w:ascii="Times New Roman" w:eastAsia="Times New Roman" w:hAnsi="Times New Roman" w:cs="Times New Roman"/>
          <w:b/>
          <w:iCs/>
          <w:sz w:val="28"/>
          <w:szCs w:val="28"/>
          <w:lang w:eastAsia="ru-RU"/>
        </w:rPr>
        <w:t>типу</w:t>
      </w:r>
      <w:r w:rsidRPr="00C00835">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у</w:t>
      </w:r>
      <w:r w:rsidRPr="00C00835">
        <w:rPr>
          <w:rFonts w:ascii="Times New Roman" w:eastAsia="Times New Roman" w:hAnsi="Times New Roman" w:cs="Times New Roman"/>
          <w:sz w:val="28"/>
          <w:szCs w:val="28"/>
          <w:lang w:eastAsia="ru-RU"/>
        </w:rPr>
        <w:t xml:space="preserve">чреждение дополнительного образования </w:t>
      </w:r>
      <w:r w:rsidRPr="000A7B73">
        <w:rPr>
          <w:rFonts w:ascii="Times New Roman" w:eastAsia="Times New Roman" w:hAnsi="Times New Roman" w:cs="Times New Roman"/>
          <w:sz w:val="28"/>
          <w:szCs w:val="28"/>
          <w:lang w:eastAsia="ru-RU"/>
        </w:rPr>
        <w:t>детей.</w:t>
      </w:r>
      <w:r w:rsidRPr="00C00835">
        <w:rPr>
          <w:rFonts w:ascii="Times New Roman" w:eastAsia="Times New Roman" w:hAnsi="Times New Roman" w:cs="Times New Roman"/>
          <w:sz w:val="28"/>
          <w:szCs w:val="28"/>
          <w:lang w:eastAsia="ru-RU"/>
        </w:rPr>
        <w:t xml:space="preserve"> </w:t>
      </w:r>
    </w:p>
    <w:p w:rsidR="00772258" w:rsidRPr="00C00835" w:rsidRDefault="00772258" w:rsidP="007722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По </w:t>
      </w:r>
      <w:r w:rsidRPr="00C00835">
        <w:rPr>
          <w:rFonts w:ascii="Times New Roman" w:eastAsia="Times New Roman" w:hAnsi="Times New Roman" w:cs="Times New Roman"/>
          <w:b/>
          <w:iCs/>
          <w:sz w:val="28"/>
          <w:szCs w:val="28"/>
          <w:lang w:eastAsia="ru-RU"/>
        </w:rPr>
        <w:t>виду</w:t>
      </w:r>
      <w:r w:rsidRPr="00C00835">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д</w:t>
      </w:r>
      <w:r w:rsidRPr="00C00835">
        <w:rPr>
          <w:rFonts w:ascii="Times New Roman" w:eastAsia="Times New Roman" w:hAnsi="Times New Roman" w:cs="Times New Roman"/>
          <w:sz w:val="28"/>
          <w:szCs w:val="28"/>
          <w:lang w:eastAsia="ru-RU"/>
        </w:rPr>
        <w:t>ворец</w:t>
      </w:r>
      <w:r>
        <w:rPr>
          <w:rFonts w:ascii="Times New Roman" w:eastAsia="Times New Roman" w:hAnsi="Times New Roman" w:cs="Times New Roman"/>
          <w:sz w:val="28"/>
          <w:szCs w:val="28"/>
          <w:lang w:eastAsia="ru-RU"/>
        </w:rPr>
        <w:t xml:space="preserve"> творчества детей и молодежи</w:t>
      </w:r>
      <w:r w:rsidRPr="00C00835">
        <w:rPr>
          <w:rFonts w:ascii="Times New Roman" w:eastAsia="Times New Roman" w:hAnsi="Times New Roman" w:cs="Times New Roman"/>
          <w:sz w:val="28"/>
          <w:szCs w:val="28"/>
          <w:lang w:eastAsia="ru-RU"/>
        </w:rPr>
        <w:t xml:space="preserve">. </w:t>
      </w:r>
    </w:p>
    <w:p w:rsidR="00772258" w:rsidRPr="00C00835" w:rsidRDefault="00772258" w:rsidP="00772258">
      <w:pPr>
        <w:widowControl w:val="0"/>
        <w:autoSpaceDE w:val="0"/>
        <w:autoSpaceDN w:val="0"/>
        <w:spacing w:after="0" w:line="240" w:lineRule="auto"/>
        <w:ind w:right="-109"/>
        <w:jc w:val="both"/>
        <w:rPr>
          <w:rFonts w:ascii="Times New Roman" w:eastAsia="Times New Roman" w:hAnsi="Times New Roman" w:cs="Times New Roman"/>
          <w:iCs/>
          <w:sz w:val="28"/>
          <w:szCs w:val="28"/>
          <w:lang w:eastAsia="ru-RU"/>
        </w:rPr>
      </w:pPr>
      <w:r w:rsidRPr="00C00835">
        <w:rPr>
          <w:rFonts w:ascii="Times New Roman" w:eastAsia="Times New Roman" w:hAnsi="Times New Roman" w:cs="Times New Roman"/>
          <w:iCs/>
          <w:sz w:val="28"/>
          <w:szCs w:val="28"/>
          <w:lang w:eastAsia="ru-RU"/>
        </w:rPr>
        <w:t xml:space="preserve">По </w:t>
      </w:r>
      <w:r w:rsidRPr="00C00835">
        <w:rPr>
          <w:rFonts w:ascii="Times New Roman" w:eastAsia="Times New Roman" w:hAnsi="Times New Roman" w:cs="Times New Roman"/>
          <w:b/>
          <w:iCs/>
          <w:sz w:val="28"/>
          <w:szCs w:val="28"/>
          <w:lang w:eastAsia="ru-RU"/>
        </w:rPr>
        <w:t>охвату</w:t>
      </w:r>
      <w:r w:rsidRPr="00C00835">
        <w:rPr>
          <w:rFonts w:ascii="Times New Roman" w:eastAsia="Times New Roman" w:hAnsi="Times New Roman" w:cs="Times New Roman"/>
          <w:iCs/>
          <w:sz w:val="28"/>
          <w:szCs w:val="28"/>
          <w:lang w:eastAsia="ru-RU"/>
        </w:rPr>
        <w:t xml:space="preserve"> образовательных областей: многопрофильное учреждение.</w:t>
      </w:r>
    </w:p>
    <w:p w:rsidR="00772258" w:rsidRPr="001778E7" w:rsidRDefault="00772258" w:rsidP="00772258">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C00835">
        <w:rPr>
          <w:rFonts w:ascii="Times New Roman" w:eastAsia="Times New Roman" w:hAnsi="Times New Roman" w:cs="Times New Roman"/>
          <w:b/>
          <w:iCs/>
          <w:sz w:val="28"/>
          <w:szCs w:val="28"/>
          <w:lang w:eastAsia="ru-RU"/>
        </w:rPr>
        <w:t>Учредителем</w:t>
      </w:r>
      <w:r>
        <w:rPr>
          <w:rFonts w:ascii="Times New Roman" w:eastAsia="Times New Roman" w:hAnsi="Times New Roman" w:cs="Times New Roman"/>
          <w:sz w:val="28"/>
          <w:szCs w:val="28"/>
          <w:lang w:eastAsia="ru-RU"/>
        </w:rPr>
        <w:t xml:space="preserve"> Учреждения</w:t>
      </w:r>
      <w:r w:rsidRPr="00C008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собственником его имущества является муниципальное образование городской округ город Воронеж</w:t>
      </w:r>
      <w:r w:rsidRPr="000A7B73">
        <w:rPr>
          <w:rFonts w:ascii="Times New Roman" w:eastAsia="Times New Roman" w:hAnsi="Times New Roman" w:cs="Times New Roman"/>
          <w:color w:val="FF0000"/>
          <w:sz w:val="28"/>
          <w:szCs w:val="28"/>
          <w:lang w:eastAsia="ru-RU"/>
        </w:rPr>
        <w:t xml:space="preserve">. </w:t>
      </w:r>
    </w:p>
    <w:p w:rsidR="00772258" w:rsidRPr="00C00835" w:rsidRDefault="00772258" w:rsidP="0077225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b/>
          <w:iCs/>
          <w:sz w:val="28"/>
          <w:szCs w:val="28"/>
          <w:lang w:eastAsia="ru-RU"/>
        </w:rPr>
        <w:t>Юридический  адрес</w:t>
      </w:r>
      <w:r w:rsidRPr="00C00835">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394036</w:t>
      </w:r>
      <w:r w:rsidRPr="00C00835">
        <w:rPr>
          <w:rFonts w:ascii="Times New Roman" w:eastAsia="Times New Roman" w:hAnsi="Times New Roman" w:cs="Times New Roman"/>
          <w:sz w:val="28"/>
          <w:szCs w:val="28"/>
          <w:lang w:eastAsia="ru-RU"/>
        </w:rPr>
        <w:t>, г. Воронеж, площадь Детей, 1, тел. 253-11-19.</w:t>
      </w:r>
    </w:p>
    <w:p w:rsidR="00772258" w:rsidRPr="00C00835" w:rsidRDefault="00772258" w:rsidP="00772258">
      <w:pPr>
        <w:tabs>
          <w:tab w:val="left" w:pos="126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5CB6">
        <w:rPr>
          <w:rFonts w:ascii="Times New Roman" w:eastAsia="Times New Roman" w:hAnsi="Times New Roman" w:cs="Times New Roman"/>
          <w:sz w:val="28"/>
          <w:szCs w:val="28"/>
          <w:lang w:eastAsia="ru-RU"/>
        </w:rPr>
        <w:t>На основании Лицензии № И-2355 от 14 марта 2012 года</w:t>
      </w:r>
      <w:r w:rsidRPr="00C00835">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color w:val="FF0000"/>
          <w:sz w:val="28"/>
          <w:szCs w:val="28"/>
          <w:lang w:eastAsia="ru-RU"/>
        </w:rPr>
        <w:t xml:space="preserve"> </w:t>
      </w:r>
      <w:r w:rsidRPr="00C00835">
        <w:rPr>
          <w:rFonts w:ascii="Times New Roman" w:eastAsia="Times New Roman" w:hAnsi="Times New Roman" w:cs="Times New Roman"/>
          <w:sz w:val="28"/>
          <w:szCs w:val="28"/>
          <w:lang w:eastAsia="ru-RU"/>
        </w:rPr>
        <w:t xml:space="preserve">Дворец творчества детей и молодежи имеет </w:t>
      </w:r>
      <w:r w:rsidRPr="00C00835">
        <w:rPr>
          <w:rFonts w:ascii="Times New Roman" w:eastAsia="Times New Roman" w:hAnsi="Times New Roman" w:cs="Times New Roman"/>
          <w:b/>
          <w:sz w:val="28"/>
          <w:szCs w:val="28"/>
          <w:lang w:eastAsia="ru-RU"/>
        </w:rPr>
        <w:t>право на образовательную деятельность</w:t>
      </w:r>
      <w:r w:rsidRPr="00C00835">
        <w:rPr>
          <w:rFonts w:ascii="Times New Roman" w:eastAsia="Times New Roman" w:hAnsi="Times New Roman" w:cs="Times New Roman"/>
          <w:color w:val="FF0000"/>
          <w:sz w:val="28"/>
          <w:szCs w:val="28"/>
          <w:lang w:eastAsia="ru-RU"/>
        </w:rPr>
        <w:t xml:space="preserve"> </w:t>
      </w:r>
      <w:r w:rsidRPr="00C00835">
        <w:rPr>
          <w:rFonts w:ascii="Times New Roman" w:eastAsia="Times New Roman" w:hAnsi="Times New Roman" w:cs="Times New Roman"/>
          <w:sz w:val="28"/>
          <w:szCs w:val="28"/>
          <w:lang w:eastAsia="ru-RU"/>
        </w:rPr>
        <w:t xml:space="preserve">по реализации </w:t>
      </w:r>
      <w:r w:rsidRPr="00C00835">
        <w:rPr>
          <w:rFonts w:ascii="Times New Roman" w:eastAsia="Times New Roman" w:hAnsi="Times New Roman" w:cs="Times New Roman"/>
          <w:b/>
          <w:sz w:val="28"/>
          <w:szCs w:val="28"/>
          <w:lang w:eastAsia="ru-RU"/>
        </w:rPr>
        <w:t xml:space="preserve">образовательных </w:t>
      </w:r>
      <w:r>
        <w:rPr>
          <w:rFonts w:ascii="Times New Roman" w:eastAsia="Times New Roman" w:hAnsi="Times New Roman" w:cs="Times New Roman"/>
          <w:b/>
          <w:sz w:val="28"/>
          <w:szCs w:val="28"/>
          <w:lang w:eastAsia="ru-RU"/>
        </w:rPr>
        <w:t>Програм</w:t>
      </w:r>
      <w:r w:rsidRPr="00C00835">
        <w:rPr>
          <w:rFonts w:ascii="Times New Roman" w:eastAsia="Times New Roman" w:hAnsi="Times New Roman" w:cs="Times New Roman"/>
          <w:b/>
          <w:sz w:val="28"/>
          <w:szCs w:val="28"/>
          <w:lang w:eastAsia="ru-RU"/>
        </w:rPr>
        <w:t>м</w:t>
      </w:r>
      <w:r w:rsidRPr="00C00835">
        <w:rPr>
          <w:rFonts w:ascii="Times New Roman" w:eastAsia="Times New Roman" w:hAnsi="Times New Roman" w:cs="Times New Roman"/>
          <w:sz w:val="28"/>
          <w:szCs w:val="28"/>
          <w:lang w:eastAsia="ru-RU"/>
        </w:rPr>
        <w:t xml:space="preserve"> следующих </w:t>
      </w:r>
      <w:r w:rsidRPr="00C00835">
        <w:rPr>
          <w:rFonts w:ascii="Times New Roman" w:eastAsia="Times New Roman" w:hAnsi="Times New Roman" w:cs="Times New Roman"/>
          <w:b/>
          <w:sz w:val="28"/>
          <w:szCs w:val="28"/>
          <w:lang w:eastAsia="ru-RU"/>
        </w:rPr>
        <w:t>направленностей</w:t>
      </w:r>
      <w:r w:rsidRPr="00C00835">
        <w:rPr>
          <w:rFonts w:ascii="Times New Roman" w:eastAsia="Times New Roman" w:hAnsi="Times New Roman" w:cs="Times New Roman"/>
          <w:sz w:val="28"/>
          <w:szCs w:val="28"/>
          <w:lang w:eastAsia="ru-RU"/>
        </w:rPr>
        <w:t>:</w:t>
      </w:r>
    </w:p>
    <w:p w:rsidR="00772258" w:rsidRPr="00C00835" w:rsidRDefault="00772258" w:rsidP="00772258">
      <w:pPr>
        <w:numPr>
          <w:ilvl w:val="0"/>
          <w:numId w:val="6"/>
        </w:numPr>
        <w:tabs>
          <w:tab w:val="left" w:pos="1134"/>
        </w:tabs>
        <w:spacing w:after="0" w:line="240" w:lineRule="auto"/>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художественная</w:t>
      </w:r>
      <w:r w:rsidRPr="00C00835">
        <w:rPr>
          <w:rFonts w:ascii="Times New Roman" w:eastAsia="Times New Roman" w:hAnsi="Times New Roman" w:cs="Times New Roman"/>
          <w:sz w:val="28"/>
          <w:szCs w:val="28"/>
          <w:lang w:eastAsia="ru-RU"/>
        </w:rPr>
        <w:t>,</w:t>
      </w:r>
    </w:p>
    <w:p w:rsidR="00772258" w:rsidRPr="00C00835" w:rsidRDefault="00772258" w:rsidP="00772258">
      <w:pPr>
        <w:numPr>
          <w:ilvl w:val="0"/>
          <w:numId w:val="6"/>
        </w:numPr>
        <w:tabs>
          <w:tab w:val="left" w:pos="1134"/>
        </w:tabs>
        <w:spacing w:after="0" w:line="240" w:lineRule="auto"/>
        <w:ind w:left="36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социально-педагогическая,</w:t>
      </w:r>
    </w:p>
    <w:p w:rsidR="00772258" w:rsidRPr="001778E7" w:rsidRDefault="00772258" w:rsidP="00772258">
      <w:pPr>
        <w:numPr>
          <w:ilvl w:val="0"/>
          <w:numId w:val="6"/>
        </w:numPr>
        <w:tabs>
          <w:tab w:val="left" w:pos="1134"/>
        </w:tabs>
        <w:spacing w:after="0" w:line="240" w:lineRule="auto"/>
        <w:ind w:left="360"/>
        <w:jc w:val="both"/>
        <w:rPr>
          <w:rFonts w:ascii="Times New Roman" w:eastAsia="Times New Roman" w:hAnsi="Times New Roman" w:cs="Times New Roman"/>
          <w:sz w:val="28"/>
          <w:szCs w:val="28"/>
          <w:lang w:eastAsia="ru-RU"/>
        </w:rPr>
      </w:pPr>
      <w:r w:rsidRPr="001778E7">
        <w:rPr>
          <w:rFonts w:ascii="Times New Roman" w:eastAsia="Times New Roman" w:hAnsi="Times New Roman" w:cs="Times New Roman"/>
          <w:sz w:val="28"/>
          <w:szCs w:val="28"/>
          <w:lang w:eastAsia="ru-RU"/>
        </w:rPr>
        <w:t>естественнонаучная,</w:t>
      </w:r>
    </w:p>
    <w:p w:rsidR="00772258" w:rsidRPr="001D745E" w:rsidRDefault="00772258" w:rsidP="00772258">
      <w:pPr>
        <w:numPr>
          <w:ilvl w:val="0"/>
          <w:numId w:val="6"/>
        </w:numPr>
        <w:tabs>
          <w:tab w:val="left" w:pos="1134"/>
        </w:tabs>
        <w:spacing w:after="0" w:line="240" w:lineRule="auto"/>
        <w:ind w:left="360"/>
        <w:jc w:val="both"/>
        <w:rPr>
          <w:rFonts w:ascii="Times New Roman" w:eastAsia="Times New Roman" w:hAnsi="Times New Roman" w:cs="Times New Roman"/>
          <w:sz w:val="28"/>
          <w:szCs w:val="28"/>
          <w:lang w:eastAsia="ru-RU"/>
        </w:rPr>
      </w:pPr>
      <w:r w:rsidRPr="001D745E">
        <w:rPr>
          <w:rFonts w:ascii="Times New Roman" w:eastAsia="Times New Roman" w:hAnsi="Times New Roman" w:cs="Times New Roman"/>
          <w:sz w:val="28"/>
          <w:szCs w:val="28"/>
          <w:lang w:eastAsia="ru-RU"/>
        </w:rPr>
        <w:t>техническая,</w:t>
      </w:r>
    </w:p>
    <w:p w:rsidR="00772258" w:rsidRPr="00C00835" w:rsidRDefault="00772258" w:rsidP="00772258">
      <w:pPr>
        <w:numPr>
          <w:ilvl w:val="0"/>
          <w:numId w:val="6"/>
        </w:numPr>
        <w:tabs>
          <w:tab w:val="left" w:pos="1134"/>
        </w:tabs>
        <w:spacing w:after="0" w:line="240" w:lineRule="auto"/>
        <w:ind w:left="36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физкультурно-спортивная,</w:t>
      </w:r>
    </w:p>
    <w:p w:rsidR="00772258" w:rsidRPr="00C00835" w:rsidRDefault="00772258" w:rsidP="00772258">
      <w:pPr>
        <w:numPr>
          <w:ilvl w:val="0"/>
          <w:numId w:val="6"/>
        </w:numPr>
        <w:tabs>
          <w:tab w:val="left" w:pos="1134"/>
        </w:tabs>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туристско-краеведческая.</w:t>
      </w:r>
      <w:r w:rsidRPr="00C00835">
        <w:rPr>
          <w:rFonts w:ascii="Times New Roman" w:eastAsia="Times New Roman" w:hAnsi="Times New Roman" w:cs="Times New Roman"/>
          <w:sz w:val="28"/>
          <w:szCs w:val="28"/>
          <w:lang w:eastAsia="ru-RU"/>
        </w:rPr>
        <w:t xml:space="preserve"> </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sz w:val="28"/>
          <w:szCs w:val="28"/>
          <w:lang w:eastAsia="ru-RU"/>
        </w:rPr>
        <w:t>ДТДиМ на протяжении всего своего многолетнего существования продолжает предоставлять образовательные услуги на основе принципа добровольности, а также бесплатности и доступности дополнительного образования.</w:t>
      </w:r>
    </w:p>
    <w:p w:rsidR="00772258"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sz w:val="28"/>
          <w:szCs w:val="28"/>
          <w:lang w:eastAsia="ru-RU"/>
        </w:rPr>
        <w:t xml:space="preserve">Анализируя представленные данные о динамике численности обучающихся по годам обучения </w:t>
      </w:r>
      <w:r w:rsidRPr="00CF1E13">
        <w:rPr>
          <w:rFonts w:ascii="Times New Roman" w:eastAsia="Times New Roman" w:hAnsi="Times New Roman" w:cs="Times New Roman"/>
          <w:sz w:val="28"/>
          <w:szCs w:val="28"/>
          <w:lang w:eastAsia="ru-RU"/>
        </w:rPr>
        <w:t>(Приложение №1),</w:t>
      </w:r>
      <w:r w:rsidRPr="00C00835">
        <w:rPr>
          <w:rFonts w:ascii="Times New Roman" w:eastAsia="Times New Roman" w:hAnsi="Times New Roman" w:cs="Times New Roman"/>
          <w:sz w:val="28"/>
          <w:szCs w:val="28"/>
          <w:lang w:eastAsia="ru-RU"/>
        </w:rPr>
        <w:t xml:space="preserve"> становится очевидным тот факт, что с каждым годом в обществе растёт интерес к дополнительному образованию в общем и к обучению во Дворце, в частности. Увеличению численности воспитанников также способствует и то, что администрация и педагоги Дворца строят свою работу с учётом постоянно изменяющихся социокультурных и образовательных потребностей общества. </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ля реализации</w:t>
      </w:r>
      <w:r w:rsidRPr="00C00835">
        <w:rPr>
          <w:rFonts w:ascii="Times New Roman" w:eastAsia="Times New Roman" w:hAnsi="Times New Roman" w:cs="Times New Roman"/>
          <w:sz w:val="28"/>
          <w:szCs w:val="28"/>
          <w:lang w:eastAsia="ru-RU"/>
        </w:rPr>
        <w:t xml:space="preserve"> задач по обеспечению безопасности жизни и здоровья обучающихся в ДТДиМ созданы оптимальные условия:</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00835">
        <w:rPr>
          <w:rFonts w:ascii="Times New Roman" w:eastAsia="Times New Roman" w:hAnsi="Times New Roman" w:cs="Times New Roman"/>
          <w:sz w:val="28"/>
          <w:szCs w:val="28"/>
          <w:lang w:eastAsia="ru-RU"/>
        </w:rPr>
        <w:t>Организована круглосуточная вахта из сторожей и пожарных во Дворце.</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C00835">
        <w:rPr>
          <w:rFonts w:ascii="Times New Roman" w:eastAsia="Times New Roman" w:hAnsi="Times New Roman" w:cs="Times New Roman"/>
          <w:sz w:val="28"/>
          <w:szCs w:val="28"/>
          <w:lang w:eastAsia="ru-RU"/>
        </w:rPr>
        <w:t>Имеется круглосуточная охрана физкультурно-оздоровительного корпуса (с 2011 года).</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C00835">
        <w:rPr>
          <w:rFonts w:ascii="Times New Roman" w:eastAsia="Times New Roman" w:hAnsi="Times New Roman" w:cs="Times New Roman"/>
          <w:sz w:val="28"/>
          <w:szCs w:val="28"/>
          <w:lang w:eastAsia="ru-RU"/>
        </w:rPr>
        <w:t>Установлена охранная сигнализация помещений Дворца.</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C00835">
        <w:rPr>
          <w:rFonts w:ascii="Times New Roman" w:eastAsia="Times New Roman" w:hAnsi="Times New Roman" w:cs="Times New Roman"/>
          <w:sz w:val="28"/>
          <w:szCs w:val="28"/>
          <w:lang w:eastAsia="ru-RU"/>
        </w:rPr>
        <w:t>Заключён договор по пультовой охране здания хореографии.</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C00835">
        <w:rPr>
          <w:rFonts w:ascii="Times New Roman" w:eastAsia="Times New Roman" w:hAnsi="Times New Roman" w:cs="Times New Roman"/>
          <w:sz w:val="28"/>
          <w:szCs w:val="28"/>
          <w:lang w:eastAsia="ru-RU"/>
        </w:rPr>
        <w:t>Имеются «тревожные» кнопки вызова групп быстр</w:t>
      </w:r>
      <w:r>
        <w:rPr>
          <w:rFonts w:ascii="Times New Roman" w:eastAsia="Times New Roman" w:hAnsi="Times New Roman" w:cs="Times New Roman"/>
          <w:sz w:val="28"/>
          <w:szCs w:val="28"/>
          <w:lang w:eastAsia="ru-RU"/>
        </w:rPr>
        <w:t>ого реагирования (</w:t>
      </w:r>
      <w:r w:rsidRPr="00C00835">
        <w:rPr>
          <w:rFonts w:ascii="Times New Roman" w:eastAsia="Times New Roman" w:hAnsi="Times New Roman" w:cs="Times New Roman"/>
          <w:sz w:val="28"/>
          <w:szCs w:val="28"/>
          <w:lang w:eastAsia="ru-RU"/>
        </w:rPr>
        <w:t>вневедомственная охрана МВД</w:t>
      </w:r>
      <w:r>
        <w:rPr>
          <w:rFonts w:ascii="Times New Roman" w:eastAsia="Times New Roman" w:hAnsi="Times New Roman" w:cs="Times New Roman"/>
          <w:sz w:val="28"/>
          <w:szCs w:val="28"/>
          <w:lang w:eastAsia="ru-RU"/>
        </w:rPr>
        <w:t>, ЧОП «Купавых»</w:t>
      </w:r>
      <w:r w:rsidRPr="00C00835">
        <w:rPr>
          <w:rFonts w:ascii="Times New Roman" w:eastAsia="Times New Roman" w:hAnsi="Times New Roman" w:cs="Times New Roman"/>
          <w:sz w:val="28"/>
          <w:szCs w:val="28"/>
          <w:lang w:eastAsia="ru-RU"/>
        </w:rPr>
        <w:t>).</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C00835">
        <w:rPr>
          <w:rFonts w:ascii="Times New Roman" w:eastAsia="Times New Roman" w:hAnsi="Times New Roman" w:cs="Times New Roman"/>
          <w:sz w:val="28"/>
          <w:szCs w:val="28"/>
          <w:lang w:eastAsia="ru-RU"/>
        </w:rPr>
        <w:t>Заключены договоры на техническое обслуживание систем пожарной сигнализации и оповещения людей о пожаре, систем пожаротушения.</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C00835">
        <w:rPr>
          <w:rFonts w:ascii="Times New Roman" w:eastAsia="Times New Roman" w:hAnsi="Times New Roman" w:cs="Times New Roman"/>
          <w:sz w:val="28"/>
          <w:szCs w:val="28"/>
          <w:lang w:eastAsia="ru-RU"/>
        </w:rPr>
        <w:t>Территория, прилегающая ко Дворцу, огорожена забором, на воротах и калитках имеются замки, доступ посторонних лиц на территорию прекращён (с 2012 года).</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C00835">
        <w:rPr>
          <w:rFonts w:ascii="Times New Roman" w:eastAsia="Times New Roman" w:hAnsi="Times New Roman" w:cs="Times New Roman"/>
          <w:sz w:val="28"/>
          <w:szCs w:val="28"/>
          <w:lang w:eastAsia="ru-RU"/>
        </w:rPr>
        <w:t>Проведены ремонтно-восстановительные работы системы автоматического пожаротушения (2012 год).</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00835">
        <w:rPr>
          <w:rFonts w:ascii="Times New Roman" w:eastAsia="Times New Roman" w:hAnsi="Times New Roman" w:cs="Times New Roman"/>
          <w:sz w:val="28"/>
          <w:szCs w:val="28"/>
          <w:lang w:eastAsia="ru-RU"/>
        </w:rPr>
        <w:t>Установлена новая система видеонаблюдения (16 видеокамер, регистрация видеоизображения – 2013 год).</w:t>
      </w:r>
    </w:p>
    <w:p w:rsidR="00772258" w:rsidRPr="00C00835" w:rsidRDefault="00772258" w:rsidP="00772258">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C00835">
        <w:rPr>
          <w:rFonts w:ascii="Times New Roman" w:eastAsia="Times New Roman" w:hAnsi="Times New Roman" w:cs="Times New Roman"/>
          <w:sz w:val="28"/>
          <w:szCs w:val="28"/>
          <w:lang w:eastAsia="ru-RU"/>
        </w:rPr>
        <w:t>Приобретена и установлена система аварийного освещения Дворца (2013 год).</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sz w:val="28"/>
          <w:szCs w:val="28"/>
          <w:lang w:eastAsia="ru-RU"/>
        </w:rPr>
        <w:t>На формирование образовательной среды ДТДиМ, как и любого образовательного учреждения, значительное влияние оказывают социально-демографические, национально-культурные, социально-экономические, экологические, социокультурные факторы, а также образовательные потребности населения.</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p>
    <w:p w:rsidR="00772258"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Социально-демографические факторы</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Формально располагаясь в Центральном районе города Воронежа, Дворец расположен на стыке Ленинского, Центрального, Левобережного районов города. Достаточная обособленность и удаленность его местоположения от транспортных магистралей делает его равноудаленным от всех районов города, создавая определенные трудности для посещения детьми занятий во Дворце. Компенсировать это приходится расширением перечня образовательных услуг, высоким профессионализмом педагогических кадров и расширенным режимом работы (с 9.00 до 20.00).</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Анализ информации о количественном составе обучающихся в 2012-2013 учебном году показывает, что в 152 объединениях Дворца занимается 9930 детей из гимназий, лицеев, общеобразовательных школ, школ-интернатов, детских садов, ссузов, вузов города. В том числе в школах, гимназиях, лицеях, на базе вузов, ссузов работают 87 объединений с охватом 4280 детей.</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Активная работа ведется с детьми дошкольного возраста. В 2012-2013 учебном году ДТДиМ осуществлял сотрудничество с 14 дошкольными образовательными учреждениями: педагоги занимались с 3059 детьми в 21 объединении.</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Сотрудничество с интернатами города позволило привлечь в 13 объединений ДТДиМ 296 воспитанников.</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Национально-культурные факторы</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В последние годы значительно изменился этнический фон города в связи с появлением вынужденных переселенцев и беженцев. Преобладающее русское население активно пополняется диаспорами армян, азербайджанцев, украинцев, выходцев из Средней Азии и Кавказа. Это обусловило необходимость включения этнообразовательного компонента в учебный процесс (этнокультурные традиции, история, фольклор разных народов), а также воспитание толерантного сознания обучающихся.</w:t>
      </w: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Социально-экономические факторы</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Традиционно Воронеж – крупнейший административный и промышленный центр Черноземья с населением более 1 млн. человек. По общему уровню благосостояния жителей город занимает далеко не первые позиции в регионе. Разрыв между уровнем наиболее богатых и наиболее бедных семей достаточно высок, это сказывается на материальной и эмоциональной сферах воспитанников, что требует грамотной психолого-педагогической коррекции в детских коллективах.</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Социально-экономические изменения в стране привели к значительному сокращению финансирования и материально-технического обеспечения социальной сферы, в том числе и системы дополнительного образования детей. В этих условиях перед Дворцом как учреждением дополнительного образования детей остро встает вопрос о необходимости разработки динамичной и оптимально организованной модели развития, способной сохранить его на рынке образовательных услуг и обеспечить удовлетворение потребностей населения в различных видах творческой деятельности.</w:t>
      </w: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Экологические факторы</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Дворец находится в относительно благоприятной экологической обстановке: в окружении сектора индивидуальной жилой застройки и некоторой отдаленности от загруженных автомобильных магистралей. Кроме того, его окружает зона зеленых насаждений, уход за которой осуществляют педагоги и воспитанники Дворца. Это способствует развитию экологической культуры личности и формированию ценности окружающего мира.</w:t>
      </w:r>
    </w:p>
    <w:p w:rsidR="00772258"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Социокультурные факторы</w:t>
      </w:r>
    </w:p>
    <w:p w:rsidR="00772258"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Местонахождение Дворца – это исторический и культурный центр города Воронежа. Здесь расположены учреждения образования, здравоохранения, культуры. В культурном окружении Дворца храм, театры, музеи, библиотеки. Альтернативу им часто составляют ночные клубы и развлекательные центра, которых тоже достаточное количество. Это заставляет коллектив Дворца сдерживать культурный натиск, сохраняя имидж учреждения как высокодуховного и культурного центра образования и воспитания детей.</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Образовательные потребности</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С.Л. Рубинштейн утверждал, что сущность личности определяется, во-первых, уровнем, на котором находятся основные потребности, интересы, вообще тенденции личности. Во-вторых, для личности существенное значение имеет круг ее потребностей, интересов, идеалов, т.е. широта этого круга определяет содержательный диапазон человека. Он считал, что изучение личности включает три основных вопроса: 1) чего она хочет (направленность, установки, тенденции, мотивы и потребности, интересы, идеалы личности); 2) что может (его способности, дарования); 3) что имеет на данном этапе развития.</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Все эти характеристики взаимосвязаны и взаимообусловлены. Таким образом, выявление потребностей обучающихся играет важную роль в определении содержан</w:t>
      </w:r>
      <w:r>
        <w:rPr>
          <w:rFonts w:ascii="Times New Roman" w:eastAsia="Times New Roman" w:hAnsi="Times New Roman" w:cs="Times New Roman"/>
          <w:sz w:val="28"/>
          <w:szCs w:val="28"/>
          <w:lang w:eastAsia="ru-RU"/>
        </w:rPr>
        <w:t>ия образовательного процесса учреждения дополнительного образования детей</w:t>
      </w:r>
      <w:r w:rsidRPr="00C00835">
        <w:rPr>
          <w:rFonts w:ascii="Times New Roman" w:eastAsia="Times New Roman" w:hAnsi="Times New Roman" w:cs="Times New Roman"/>
          <w:sz w:val="28"/>
          <w:szCs w:val="28"/>
          <w:lang w:eastAsia="ru-RU"/>
        </w:rPr>
        <w:t>.</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Исследования показали, что потребности обучающихся тесно связаны с самоопределением личности. Самоопределение наиболее значимо в подростковом и старшем школьном возрасте, т.к. дети особенно остро переживают конфликт между своими желаниями и возможностями их удовлетворения.</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Отсюда проявление типичных личностных реакций, активный протест, стремление подражать избранному образцу, настойчивое желание добиваться успеха именно в той области, где не чувствуешь себя уверенно.</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Необходимо учитывать также, что среди первоочередных проблем современного выпускника школы выделяются следующие:</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невостребованность обществом полученных знаний, умений, навыков профессионального мастерства, молодежная безработица;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разрушение прежних идеалов и принципов детских и молодежных организаций, апатия, безынициативность, частое проявление социальной агрессии;</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бесплодность стремления к экономической деятельности из-за отсутствия поддержки законодательства;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ограничение возможностей для развития личности.</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В качестве педагогических условий, обеспечивающих процесс творческого развития личности, самоопределения ребенка с учетом его потребностей и потенциальных возможностей во Дворце выступают:</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личностно-ориентированный, личностно-деятельностный подходы к воспитанию человека;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личность педагога;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использование психолого-педагогической диагностики с целью максимальной реализации возможностей, потребностей, интересов и склонностей ребенка; </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поэтапность объективного контроля процесса развития личности ребенка.</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b/>
          <w:sz w:val="28"/>
          <w:szCs w:val="28"/>
          <w:lang w:eastAsia="ru-RU"/>
        </w:rPr>
        <w:t xml:space="preserve">Анализ </w:t>
      </w:r>
      <w:r w:rsidRPr="00C00835">
        <w:rPr>
          <w:rFonts w:ascii="Times New Roman" w:eastAsia="Times New Roman" w:hAnsi="Times New Roman" w:cs="Times New Roman"/>
          <w:sz w:val="28"/>
          <w:szCs w:val="28"/>
          <w:lang w:eastAsia="ru-RU"/>
        </w:rPr>
        <w:t xml:space="preserve">материалов по </w:t>
      </w:r>
      <w:r w:rsidRPr="00C00835">
        <w:rPr>
          <w:rFonts w:ascii="Times New Roman" w:eastAsia="Times New Roman" w:hAnsi="Times New Roman" w:cs="Times New Roman"/>
          <w:b/>
          <w:sz w:val="28"/>
          <w:szCs w:val="28"/>
          <w:lang w:eastAsia="ru-RU"/>
        </w:rPr>
        <w:t>изучению потребностей детей в дополнительных образовательных услугах</w:t>
      </w:r>
      <w:r w:rsidRPr="00C00835">
        <w:rPr>
          <w:rFonts w:ascii="Times New Roman" w:eastAsia="Times New Roman" w:hAnsi="Times New Roman" w:cs="Times New Roman"/>
          <w:sz w:val="28"/>
          <w:szCs w:val="28"/>
          <w:lang w:eastAsia="ru-RU"/>
        </w:rPr>
        <w:t xml:space="preserve"> показал, что:</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у 72,9% детей выявлена потребность в развитии интересов и творческих способностей;</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у 42,3% определена потребность в подготовке к будущей профессии;</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- 16,5% заинтересованы в познании и понимании окружающей жизни;</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у 14% детей выявлена потребность в познании основ науки (через изучение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Причем в ходе реализации творческих способностей приоритетным направлением среди девочек является художественное образование, особенно музыка и вокал (50,9%), хореография (30,9%), художественно-изобразительное и декоративно-прикладное творчество (29,1%), чуть меньше спорт (25,5%). Среди мальчиков наибольшей популярностью пользуются занятия информационно-компьютерными технологиями (33,3%), спортом, музыкой, техническим творчеством и исследовательской деятельностью.</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Более 70% детей свое самоопределение соотносят с выбором будущей профессии. Как показало исследование, ребенок школьного возраста в условиях УДОД достаточно часто находится в процессе самоопределения в самых разных жизненных ситуациях. Так, в основном дети сами определялись в выборе того или иного вида деятельности (60% девочек и 66,7% мальчиков). Существенно повлияли на выбор объединений родители и друзья, особенно девочек (соответственно 38,2% и 36,4%). Как оказалось, учителя школ в меньшей степени влияют на развитие способностей в системе дополнительного образования (9% у девочек и 13,3% у мальчиков). 50,6% отмечают, что роль УДОД в профессиональном самоопределении заключается в том, чтобы дать им широкое образование, обеспечив углубленное изучение определенной области знаний, в ознакомлении с различными профессиями и учебными заведениями (37,6%), в проведении индивидуальных консультаций и профильных занятий (24,7%).</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В числе профессий, которые дети хотели бы приобрести в будущем, на первом месте юрист, врач, журналист, музыкант (причем независимо от пола). Среди мальчиков предпочтение отдано таким профессиям, как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мист, летчик, менеджер, бизнесмен, водитель. Среди девочек – экономист, бухгалтер, дизайнер, психолог, переводчица, актриса, парикмахер, манекенщица, банкир, дипломат. Менее 1% детей мечтают стать учителями, практически нет желающих стать инженерами и рабочими.</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Практика деятельности Дворца показывает, что самоопределение ребенка в выборе будущей профессии напрямую зависит от длительности его занятий тем или иным видом деятельности  в творческом объединении.</w:t>
      </w:r>
    </w:p>
    <w:p w:rsidR="00772258" w:rsidRPr="00C00835" w:rsidRDefault="00772258" w:rsidP="00772258">
      <w:pPr>
        <w:spacing w:after="0" w:line="240" w:lineRule="auto"/>
        <w:ind w:firstLine="720"/>
        <w:jc w:val="both"/>
        <w:rPr>
          <w:rFonts w:ascii="Times New Roman" w:eastAsia="Times New Roman" w:hAnsi="Times New Roman" w:cs="Times New Roman"/>
          <w:i/>
          <w:sz w:val="28"/>
          <w:szCs w:val="28"/>
          <w:lang w:eastAsia="ru-RU"/>
        </w:rPr>
      </w:pPr>
      <w:r w:rsidRPr="00C00835">
        <w:rPr>
          <w:rFonts w:ascii="Times New Roman" w:eastAsia="Times New Roman" w:hAnsi="Times New Roman" w:cs="Times New Roman"/>
          <w:sz w:val="28"/>
          <w:szCs w:val="28"/>
          <w:lang w:eastAsia="ru-RU"/>
        </w:rPr>
        <w:t>Как правило, дети, занимающиеся в профильных объединениях на протяжении 4-7 лет, получают допрофессиональную или начальную профессиональную подготовку и, так или иначе, связывают свою дальнейшую судьбу с видом деятельности, освоенным в системе ДОД. Поэтому в настоящее время Дворец</w:t>
      </w:r>
      <w:r>
        <w:rPr>
          <w:rFonts w:ascii="Times New Roman" w:eastAsia="Times New Roman" w:hAnsi="Times New Roman" w:cs="Times New Roman"/>
          <w:sz w:val="28"/>
          <w:szCs w:val="28"/>
          <w:lang w:eastAsia="ru-RU"/>
        </w:rPr>
        <w:t xml:space="preserve"> творчества детей и молодежи </w:t>
      </w:r>
      <w:r w:rsidRPr="00C00835">
        <w:rPr>
          <w:rFonts w:ascii="Times New Roman" w:eastAsia="Times New Roman" w:hAnsi="Times New Roman" w:cs="Times New Roman"/>
          <w:sz w:val="28"/>
          <w:szCs w:val="28"/>
          <w:lang w:eastAsia="ru-RU"/>
        </w:rPr>
        <w:t xml:space="preserve"> работает в тесном взаимодействии с 13 учреждениями начального, среднего и высшего профессионального образования.</w:t>
      </w:r>
    </w:p>
    <w:p w:rsidR="00772258" w:rsidRPr="00C00835" w:rsidRDefault="00772258" w:rsidP="00772258">
      <w:pPr>
        <w:spacing w:after="0" w:line="240" w:lineRule="auto"/>
        <w:ind w:firstLine="720"/>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b/>
          <w:sz w:val="28"/>
          <w:szCs w:val="28"/>
          <w:lang w:eastAsia="ru-RU"/>
        </w:rPr>
        <w:t xml:space="preserve">Анализ </w:t>
      </w:r>
      <w:r w:rsidRPr="00C00835">
        <w:rPr>
          <w:rFonts w:ascii="Times New Roman" w:eastAsia="Times New Roman" w:hAnsi="Times New Roman" w:cs="Times New Roman"/>
          <w:sz w:val="28"/>
          <w:szCs w:val="28"/>
          <w:lang w:eastAsia="ru-RU"/>
        </w:rPr>
        <w:t xml:space="preserve">потребностей детей в дополнительных образовательных услугах позволяет сделать следующие </w:t>
      </w:r>
      <w:r w:rsidRPr="00C00835">
        <w:rPr>
          <w:rFonts w:ascii="Times New Roman" w:eastAsia="Times New Roman" w:hAnsi="Times New Roman" w:cs="Times New Roman"/>
          <w:b/>
          <w:sz w:val="28"/>
          <w:szCs w:val="28"/>
          <w:lang w:eastAsia="ru-RU"/>
        </w:rPr>
        <w:t>выводы</w:t>
      </w:r>
      <w:r w:rsidRPr="00C00835">
        <w:rPr>
          <w:rFonts w:ascii="Times New Roman" w:eastAsia="Times New Roman" w:hAnsi="Times New Roman" w:cs="Times New Roman"/>
          <w:sz w:val="28"/>
          <w:szCs w:val="28"/>
          <w:lang w:eastAsia="ru-RU"/>
        </w:rPr>
        <w:t xml:space="preserve">: </w:t>
      </w:r>
    </w:p>
    <w:p w:rsidR="00772258" w:rsidRPr="002324FC" w:rsidRDefault="00772258" w:rsidP="00772258">
      <w:pPr>
        <w:pStyle w:val="a3"/>
        <w:numPr>
          <w:ilvl w:val="0"/>
          <w:numId w:val="4"/>
        </w:numPr>
        <w:tabs>
          <w:tab w:val="left" w:pos="1134"/>
        </w:tabs>
        <w:spacing w:after="0" w:line="240" w:lineRule="auto"/>
        <w:ind w:left="360"/>
        <w:jc w:val="both"/>
        <w:rPr>
          <w:rFonts w:ascii="Times New Roman" w:eastAsia="Times New Roman" w:hAnsi="Times New Roman" w:cs="Times New Roman"/>
          <w:sz w:val="28"/>
          <w:szCs w:val="28"/>
          <w:lang w:eastAsia="ru-RU"/>
        </w:rPr>
      </w:pPr>
      <w:r w:rsidRPr="002324FC">
        <w:rPr>
          <w:rFonts w:ascii="Times New Roman" w:eastAsia="Times New Roman" w:hAnsi="Times New Roman" w:cs="Times New Roman"/>
          <w:sz w:val="28"/>
          <w:szCs w:val="28"/>
          <w:lang w:eastAsia="ru-RU"/>
        </w:rPr>
        <w:t>72,9% детей имеют потребность развития интересов и творческих способностей через занятия в объединениях художественной, хореографической, декоративно-прикладной и спортивной направленностей.</w:t>
      </w:r>
    </w:p>
    <w:p w:rsidR="00772258" w:rsidRPr="002324FC" w:rsidRDefault="00772258" w:rsidP="00772258">
      <w:pPr>
        <w:pStyle w:val="a3"/>
        <w:numPr>
          <w:ilvl w:val="0"/>
          <w:numId w:val="4"/>
        </w:numPr>
        <w:tabs>
          <w:tab w:val="left" w:pos="1134"/>
        </w:tabs>
        <w:spacing w:after="0" w:line="240" w:lineRule="auto"/>
        <w:ind w:left="360"/>
        <w:jc w:val="both"/>
        <w:rPr>
          <w:rFonts w:ascii="Times New Roman" w:eastAsia="Times New Roman" w:hAnsi="Times New Roman" w:cs="Times New Roman"/>
          <w:sz w:val="28"/>
          <w:szCs w:val="28"/>
          <w:lang w:eastAsia="ru-RU"/>
        </w:rPr>
      </w:pPr>
      <w:r w:rsidRPr="002324FC">
        <w:rPr>
          <w:rFonts w:ascii="Times New Roman" w:eastAsia="Times New Roman" w:hAnsi="Times New Roman" w:cs="Times New Roman"/>
          <w:sz w:val="28"/>
          <w:szCs w:val="28"/>
          <w:lang w:eastAsia="ru-RU"/>
        </w:rPr>
        <w:t>70% детей свое самоопределение соотносят с выбором будущей профессии.</w:t>
      </w:r>
    </w:p>
    <w:p w:rsidR="00772258" w:rsidRPr="002324FC" w:rsidRDefault="00772258" w:rsidP="00772258">
      <w:pPr>
        <w:pStyle w:val="a3"/>
        <w:numPr>
          <w:ilvl w:val="0"/>
          <w:numId w:val="4"/>
        </w:numPr>
        <w:tabs>
          <w:tab w:val="left" w:pos="1134"/>
        </w:tabs>
        <w:spacing w:after="0" w:line="240" w:lineRule="auto"/>
        <w:ind w:left="360"/>
        <w:jc w:val="both"/>
        <w:rPr>
          <w:rFonts w:ascii="Times New Roman" w:eastAsia="Times New Roman" w:hAnsi="Times New Roman" w:cs="Times New Roman"/>
          <w:sz w:val="28"/>
          <w:szCs w:val="28"/>
          <w:lang w:eastAsia="ru-RU"/>
        </w:rPr>
      </w:pPr>
      <w:r w:rsidRPr="002324FC">
        <w:rPr>
          <w:rFonts w:ascii="Times New Roman" w:eastAsia="Times New Roman" w:hAnsi="Times New Roman" w:cs="Times New Roman"/>
          <w:sz w:val="28"/>
          <w:szCs w:val="28"/>
          <w:lang w:eastAsia="ru-RU"/>
        </w:rPr>
        <w:t>50,6% детей рассматривают систему ДОД как полигон для углубленного изучения определенных областей знаний.</w:t>
      </w:r>
    </w:p>
    <w:p w:rsidR="00772258" w:rsidRPr="00C00835" w:rsidRDefault="00772258" w:rsidP="00772258">
      <w:pPr>
        <w:spacing w:after="0" w:line="240" w:lineRule="auto"/>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center"/>
        <w:outlineLvl w:val="0"/>
        <w:rPr>
          <w:rFonts w:ascii="Times New Roman" w:eastAsia="Times New Roman" w:hAnsi="Times New Roman" w:cs="Times New Roman"/>
          <w:b/>
          <w:sz w:val="28"/>
          <w:szCs w:val="28"/>
        </w:rPr>
      </w:pPr>
      <w:r w:rsidRPr="00C00835">
        <w:rPr>
          <w:rFonts w:ascii="Times New Roman" w:eastAsia="Times New Roman" w:hAnsi="Times New Roman" w:cs="Times New Roman"/>
          <w:b/>
          <w:sz w:val="28"/>
          <w:szCs w:val="28"/>
        </w:rPr>
        <w:t xml:space="preserve">Итоги реализации целевых </w:t>
      </w:r>
      <w:r>
        <w:rPr>
          <w:rFonts w:ascii="Times New Roman" w:eastAsia="Times New Roman" w:hAnsi="Times New Roman" w:cs="Times New Roman"/>
          <w:b/>
          <w:sz w:val="28"/>
          <w:szCs w:val="28"/>
        </w:rPr>
        <w:t>програм</w:t>
      </w:r>
      <w:r w:rsidRPr="00C00835">
        <w:rPr>
          <w:rFonts w:ascii="Times New Roman" w:eastAsia="Times New Roman" w:hAnsi="Times New Roman" w:cs="Times New Roman"/>
          <w:b/>
          <w:sz w:val="28"/>
          <w:szCs w:val="28"/>
        </w:rPr>
        <w:t xml:space="preserve">м в ДТДиМ. </w:t>
      </w:r>
    </w:p>
    <w:p w:rsidR="00772258" w:rsidRPr="00C00835" w:rsidRDefault="00772258" w:rsidP="00772258">
      <w:pPr>
        <w:spacing w:after="0" w:line="240" w:lineRule="auto"/>
        <w:jc w:val="center"/>
        <w:outlineLvl w:val="0"/>
        <w:rPr>
          <w:rFonts w:ascii="Times New Roman" w:eastAsia="Times New Roman" w:hAnsi="Times New Roman" w:cs="Times New Roman"/>
          <w:b/>
          <w:sz w:val="28"/>
          <w:szCs w:val="28"/>
        </w:rPr>
      </w:pPr>
      <w:r w:rsidRPr="00C00835">
        <w:rPr>
          <w:rFonts w:ascii="Times New Roman" w:eastAsia="Times New Roman" w:hAnsi="Times New Roman" w:cs="Times New Roman"/>
          <w:b/>
          <w:sz w:val="28"/>
          <w:szCs w:val="28"/>
        </w:rPr>
        <w:t xml:space="preserve">Анализ деятельности отделов в рамках </w:t>
      </w:r>
      <w:r>
        <w:rPr>
          <w:rFonts w:ascii="Times New Roman" w:eastAsia="Times New Roman" w:hAnsi="Times New Roman" w:cs="Times New Roman"/>
          <w:b/>
          <w:sz w:val="28"/>
          <w:szCs w:val="28"/>
        </w:rPr>
        <w:t>Програм</w:t>
      </w:r>
      <w:r w:rsidRPr="00C00835">
        <w:rPr>
          <w:rFonts w:ascii="Times New Roman" w:eastAsia="Times New Roman" w:hAnsi="Times New Roman" w:cs="Times New Roman"/>
          <w:b/>
          <w:sz w:val="28"/>
          <w:szCs w:val="28"/>
        </w:rPr>
        <w:t xml:space="preserve">мы деятельности и развития ДТДиМ (2008-2013 г.г.) </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Федеральная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ма развития образования поставила перед образовательными учреждениями ряд стратегических целей и задач, направленных на преодоление кризисных явлений в образовании. Одна из задач  –  переход на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мно-целевой метод управления, который предполагает комплекс мероприятий, охватывающих изменения в структуре, содержании и технологиях, системе управления и способствующий  достижению нового качества образования. В настоящее время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мно-целевой подход уверенно входит в практику, в том числе и учреждений образования.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Во Дворце творчества детей и молодежи целевые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по направлениям деятельности реализуются, начиная с 2006 года.  Общее их количество на начало 2012-2013 учебного года составило 24. Все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содержат  комплекс  образовательных, воспитательных и методических целей и задач, направления, пути и этапы реализации, в  них определены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мные мероприятия, предполагаемые результаты и ответственные за исполнение.  Анализ целевых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показал, что они актуальны, в каждой из них планомерно, поэтапно реализуются поставленные цели и задачи. В целом отмечается эффективная реализация целевых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разработанных во Дворце творчества детей и молодежи. По всем направлениям были достигнуты цели, задачи, результаты, и в полном объеме выполнены предусмотренные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мами мероприятия, что свидетельствует об эффективности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мно-целевого подхода, который наиболее глубоко и последовательно проявляется в разработке и практической реализации целевых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Осуществление деятельности по целевым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мам велось девятью отделами Дворца: информационно-методическим, биологическим, музыкально-зрелищным, туристско-краеведческим, художественным, хореографическим, спортивных и познавательных объединений, коммуникативных и прикладных технологий, раннего развития детей.</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ме деятельности и развития ДТДиМ на 2008-2013 годы основными направлениями деятельности и развития учреждения являются: </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1. Обновление качества образования.</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2. Кадровая политика.</w:t>
      </w:r>
    </w:p>
    <w:p w:rsidR="00772258" w:rsidRPr="00C00835"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00835">
        <w:rPr>
          <w:rFonts w:ascii="Times New Roman" w:eastAsia="Times New Roman" w:hAnsi="Times New Roman" w:cs="Times New Roman"/>
          <w:sz w:val="28"/>
          <w:szCs w:val="28"/>
        </w:rPr>
        <w:t>Развитие непрерывности и вариативности образовательно-воспитательного процесса;</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4. Развитие продуктивности научно-методической деятельности.</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5. Развитие современного облика ДТДиМ и его внешних связей.</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811E4B">
        <w:rPr>
          <w:rFonts w:ascii="Times New Roman" w:eastAsia="Times New Roman" w:hAnsi="Times New Roman" w:cs="Times New Roman"/>
          <w:sz w:val="28"/>
          <w:szCs w:val="28"/>
        </w:rPr>
        <w:t>6.</w:t>
      </w:r>
      <w:r w:rsidRPr="00C00835">
        <w:rPr>
          <w:rFonts w:ascii="Times New Roman" w:eastAsia="Times New Roman" w:hAnsi="Times New Roman" w:cs="Times New Roman"/>
          <w:sz w:val="28"/>
          <w:szCs w:val="28"/>
        </w:rPr>
        <w:t>Развитие нормативно-правовой, информационной, материально-технической базы и финансовых ресурсов.</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2E2A8C"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2E2A8C">
        <w:rPr>
          <w:rFonts w:ascii="Times New Roman" w:eastAsia="Times New Roman" w:hAnsi="Times New Roman" w:cs="Times New Roman"/>
          <w:sz w:val="28"/>
          <w:szCs w:val="28"/>
        </w:rPr>
        <w:t xml:space="preserve">Результаты деятельности отделов и реализации целевых программ в рамках направления – </w:t>
      </w:r>
      <w:r w:rsidRPr="002E2A8C">
        <w:rPr>
          <w:rFonts w:ascii="Times New Roman" w:eastAsia="Times New Roman" w:hAnsi="Times New Roman" w:cs="Times New Roman"/>
          <w:b/>
          <w:sz w:val="28"/>
          <w:szCs w:val="28"/>
        </w:rPr>
        <w:t>обновление качества образования</w:t>
      </w:r>
      <w:r w:rsidRPr="002E2A8C">
        <w:rPr>
          <w:rFonts w:ascii="Times New Roman" w:eastAsia="Times New Roman" w:hAnsi="Times New Roman" w:cs="Times New Roman"/>
          <w:sz w:val="28"/>
          <w:szCs w:val="28"/>
        </w:rPr>
        <w:t xml:space="preserve"> – оценивались по показателям: </w:t>
      </w:r>
      <w:r w:rsidRPr="002E2A8C">
        <w:rPr>
          <w:rFonts w:ascii="Times New Roman" w:eastAsia="Times New Roman" w:hAnsi="Times New Roman" w:cs="Times New Roman"/>
          <w:i/>
          <w:sz w:val="28"/>
          <w:szCs w:val="28"/>
        </w:rPr>
        <w:t>состояние образовательных программ и результаты обучения.</w:t>
      </w:r>
      <w:r w:rsidRPr="002E2A8C">
        <w:rPr>
          <w:rFonts w:ascii="Times New Roman" w:eastAsia="Times New Roman" w:hAnsi="Times New Roman" w:cs="Times New Roman"/>
          <w:sz w:val="28"/>
          <w:szCs w:val="28"/>
        </w:rPr>
        <w:t xml:space="preserve"> Разработка образовательных программ, разных по педагогическому замыслу, функциям, месту в образовательном процессе, сложности содержания, структуре, является одним из приоритетных направлений в развитии дополнительного образования детей.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 отделах разработаны (помимо модифицированных) </w:t>
      </w:r>
      <w:r w:rsidRPr="00C00835">
        <w:rPr>
          <w:rFonts w:ascii="Times New Roman" w:eastAsia="Times New Roman" w:hAnsi="Times New Roman" w:cs="Times New Roman"/>
          <w:i/>
          <w:sz w:val="28"/>
          <w:szCs w:val="28"/>
        </w:rPr>
        <w:t>авторские</w:t>
      </w:r>
      <w:r w:rsidRPr="00C00835">
        <w:rPr>
          <w:rFonts w:ascii="Times New Roman" w:eastAsia="Times New Roman" w:hAnsi="Times New Roman" w:cs="Times New Roman"/>
          <w:sz w:val="28"/>
          <w:szCs w:val="28"/>
        </w:rPr>
        <w:t xml:space="preserve"> и </w:t>
      </w:r>
      <w:r w:rsidRPr="00C00835">
        <w:rPr>
          <w:rFonts w:ascii="Times New Roman" w:eastAsia="Times New Roman" w:hAnsi="Times New Roman" w:cs="Times New Roman"/>
          <w:i/>
          <w:sz w:val="28"/>
          <w:szCs w:val="28"/>
        </w:rPr>
        <w:t>экспериментальные</w:t>
      </w:r>
      <w:r w:rsidRPr="00C00835">
        <w:rPr>
          <w:rFonts w:ascii="Times New Roman" w:eastAsia="Times New Roman" w:hAnsi="Times New Roman" w:cs="Times New Roman"/>
          <w:sz w:val="28"/>
          <w:szCs w:val="28"/>
        </w:rPr>
        <w:t xml:space="preserve"> образовательные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причем количество авторских </w:t>
      </w:r>
      <w:r>
        <w:rPr>
          <w:rFonts w:ascii="Times New Roman" w:eastAsia="Times New Roman" w:hAnsi="Times New Roman" w:cs="Times New Roman"/>
          <w:sz w:val="28"/>
          <w:szCs w:val="28"/>
        </w:rPr>
        <w:t>программ в течение 5 лет в целом во Дворце</w:t>
      </w:r>
      <w:r w:rsidRPr="00C00835">
        <w:rPr>
          <w:rFonts w:ascii="Times New Roman" w:eastAsia="Times New Roman" w:hAnsi="Times New Roman" w:cs="Times New Roman"/>
          <w:sz w:val="28"/>
          <w:szCs w:val="28"/>
        </w:rPr>
        <w:t xml:space="preserve">  увеличилось, экспериментальных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уменьшилось. Увеличение количества авторских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наблюдается в музыкально-зрелищном, биологическом, информационно-методическом, хореографическом отделах, отделе  раннего  развития детей и отделе спортивных и познавательных объединений. В остальных отделах количество авторских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осталось прежним, либо наблюдается тенденция к незначительному  уменьшению. Это вызвано различными причинами. Создание авторской образовательной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является сложным делом, требующим от автора не только опыта педагогической деятельности и высокой квалификации, но и временных рамок для мониторинга ее реализации на практике, что не позволяет всем желающим педагогам перевести экспериментальные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в статус авторских. Кроме того, уменьшение числа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связано с прекращением работы некоторых объединений, увольнением педагогов, работающих по авторским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мам. Что касается экспериментальных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то их количество в большинстве отделов уменьшилось, поскольку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имеющие статус экспериментальных, приобрели статус авторских.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дополнительного образования практически во всех отделах реализуются на дошкольном, начальном общем, основном общем и среднем (полном) уровнях. Исключение составляют отдел спортивно-познавательных объединений и отдел раннего развития детей, что связано со спецификой деятельности отделов. Соотношение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 по уровням  во Дворце: 2009-2010 учебный год  – 59%/48%/60%/62%, 2010-2011 учебный год – 43%/47%/41%/62%, 2011-2012 учебный год – 39%/44%/64%/56%, 2012-2013 учебный год – 40%/44%/66%/61%.</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Оснащенность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w:t>
      </w:r>
      <w:r w:rsidRPr="00C00835">
        <w:rPr>
          <w:rFonts w:ascii="Times New Roman" w:eastAsia="Times New Roman" w:hAnsi="Times New Roman" w:cs="Times New Roman"/>
          <w:i/>
          <w:sz w:val="28"/>
          <w:szCs w:val="28"/>
        </w:rPr>
        <w:t xml:space="preserve">учебно-методическими комплексами, </w:t>
      </w:r>
      <w:r w:rsidRPr="00C00835">
        <w:rPr>
          <w:rFonts w:ascii="Times New Roman" w:eastAsia="Times New Roman" w:hAnsi="Times New Roman" w:cs="Times New Roman"/>
          <w:sz w:val="28"/>
          <w:szCs w:val="28"/>
        </w:rPr>
        <w:t xml:space="preserve">необходимыми для их успешной реализации,  год от года имеет тенденцию к увеличению. Если в 2008-2009 учебном году 55% образовательных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были оснащены учебно-методическими комплексами, то и в 2011-2012 учебном году  – это уже 100%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В 2012-2013 учебном году уровень оснащенности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 сохранился и составил 100%.</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Педагоги дополнительного образования, осуществляющие образовательную деятельность на базе Дворца и других учреждений, активно используют элементы различных </w:t>
      </w:r>
      <w:r w:rsidRPr="00C00835">
        <w:rPr>
          <w:rFonts w:ascii="Times New Roman" w:eastAsia="Times New Roman" w:hAnsi="Times New Roman" w:cs="Times New Roman"/>
          <w:i/>
          <w:sz w:val="28"/>
          <w:szCs w:val="28"/>
        </w:rPr>
        <w:t xml:space="preserve">педагогических технологий. </w:t>
      </w:r>
      <w:r w:rsidRPr="00C00835">
        <w:rPr>
          <w:rFonts w:ascii="Times New Roman" w:eastAsia="Times New Roman" w:hAnsi="Times New Roman" w:cs="Times New Roman"/>
          <w:sz w:val="28"/>
          <w:szCs w:val="28"/>
        </w:rPr>
        <w:t xml:space="preserve">Обучение в сотрудничестве, проектное, модульное, развивающее, проблемное,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мированное, личностно-ориентированное, игровое, здоровьесберегающее, перспективно опережающее, дифференцированное, индивидуальное, саморазвивающее обучение,  ТРИЗ, технология педагогической поддержки и сопровождения, информационно-коммуникативная, объяснительно-иллюстративная, исследовательская технология, технология укрупнения дидактических единиц,  технология творческой образовательной деятельности, технология обучения «через дело», лекционно-семинарско-зачетная система обучения, технология воспитания в процессе обучения, воспитание через дело – это лишь часть технологий, которые помогают педагогам в организации образовательного процесса для достижения эффективных результатов. </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Практически всеми педагогами элементы педагогических технологий используются комплексно.</w:t>
      </w:r>
      <w:r w:rsidRPr="00C00835">
        <w:rPr>
          <w:rFonts w:ascii="Times New Roman" w:eastAsia="Times New Roman" w:hAnsi="Times New Roman" w:cs="Times New Roman"/>
          <w:b/>
          <w:sz w:val="28"/>
          <w:szCs w:val="28"/>
        </w:rPr>
        <w:t xml:space="preserve"> </w:t>
      </w:r>
      <w:r w:rsidRPr="00C00835">
        <w:rPr>
          <w:rFonts w:ascii="Times New Roman" w:eastAsia="Times New Roman" w:hAnsi="Times New Roman" w:cs="Times New Roman"/>
          <w:sz w:val="28"/>
          <w:szCs w:val="28"/>
        </w:rPr>
        <w:t>Количество используемых технологий педагогами большинства отделов увеличивается, что вызвано желанием педагогов активизировать деятельность обучающихся и повысить результативность обучения. Использование элементов воспитательных технологий помогает в решении задач воспитания, формирования личностных качеств обучающихся.</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Количество учебных групп и количество детей в объединениях отделов относительно постоянно, что свидетельствует о сохранности контингента обучающихся. В отделе спортивно-познавательных объединений количество групп и обучающихся увеличилось, что связано и с открытием нового объединения (ВПК «Варяг»), и с постоянным ростом интересов детей и родителей к деятельности объединений этого отдела. В 2012-2013 учебном году в отделе коммуникативных и прикладных технологий появилось новое объединение «Робототехника», которое дает возможность развиваться детям в технической направленности и очень актуально сегодня.</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Воспитанники Дворца показывают хорошую результативность обучения  по образовательным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мам,   достижения детей оцениваются на высоком уровне.  Результативность образовательного процесса отслеживается на контрольных занятиях, классных концертах, отчетных концертах творческих коллективов, итоговых концертах. Наблюдается положительная динамика активности детей: увеличение количества обучающихся, участвующих в праздничных мероприятиях разного уровня на площадках города, числа участников и лауреатов различных конкурсов, выставок, фестивалей, олимпиад, что также свидетельствует о результативности обучения и воспитания</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6576  воспитанников за эти  5 лет получили возможность проявить себя  в различных смотрах, выставках, конкурсах.</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 отдельных объединениях Дворца («Воронеж: история и современность», «Край поэтический», «Марьюшка», НОУ «История и педагогика»,  «Менеджер по связям с общественностью», НОУ «Психология», НОУ биологического отдела, объединения спортивно-познавательного отдела) разработана </w:t>
      </w:r>
      <w:r w:rsidRPr="00C00835">
        <w:rPr>
          <w:rFonts w:ascii="Times New Roman" w:eastAsia="Times New Roman" w:hAnsi="Times New Roman" w:cs="Times New Roman"/>
          <w:i/>
          <w:sz w:val="28"/>
          <w:szCs w:val="28"/>
        </w:rPr>
        <w:t>система мониторинга</w:t>
      </w:r>
      <w:r w:rsidRPr="00C00835">
        <w:rPr>
          <w:rFonts w:ascii="Times New Roman" w:eastAsia="Times New Roman" w:hAnsi="Times New Roman" w:cs="Times New Roman"/>
          <w:sz w:val="28"/>
          <w:szCs w:val="28"/>
        </w:rPr>
        <w:t xml:space="preserve"> результативности образовательной деятельности в виде «портфолио». Воспитанники этих объединений с интересом собирают папку, в которой отражены все успехи и результаты деятельности обучающихся. Показателями выступают грамоты, дипломы, сертификаты участия в спортивных соревнованиях, творческих конкурсах, научно-практических конференциях, выставках и др. Доля воспитанников, имеющих «портфолио достижений», в целом по Дворцу пока невелика, составляет около 30%. (Туристско-краеведческий отдел – 75% обучающихся, информационно-методический отдел – 40% обучающихся, отдел спортивно-познавательных объединений – 25% обучающихся, биологический отдел – 25% обучающихся, отдел раннего развития – 10% обучающихся, отдел коммуникативных и прикладных технологий – 1% обучающихся, музыкально-зрелищный, художественный и хореографический отдел не оформляют папку достижений воспитанников).   В туристско-краеведческом, биологическом отделах, отделе спортивно-познавательных объединений разработаны и заполняются индивидуальные карточки воспитанников  с указанием личных данных и достижений воспитанника.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color w:val="000000"/>
          <w:sz w:val="28"/>
          <w:szCs w:val="28"/>
        </w:rPr>
        <w:t xml:space="preserve">Постепенно </w:t>
      </w:r>
      <w:r w:rsidRPr="00C00835">
        <w:rPr>
          <w:rFonts w:ascii="Times New Roman" w:eastAsia="Times New Roman" w:hAnsi="Times New Roman" w:cs="Times New Roman"/>
          <w:sz w:val="28"/>
          <w:szCs w:val="28"/>
        </w:rPr>
        <w:t xml:space="preserve">увеличивается </w:t>
      </w:r>
      <w:r w:rsidRPr="00C00835">
        <w:rPr>
          <w:rFonts w:ascii="Times New Roman" w:eastAsia="Times New Roman" w:hAnsi="Times New Roman" w:cs="Times New Roman"/>
          <w:i/>
          <w:sz w:val="28"/>
          <w:szCs w:val="28"/>
        </w:rPr>
        <w:t>количество детей, занимающихся учебно-исследовательской, проектной деятельностью</w:t>
      </w:r>
      <w:r w:rsidRPr="00C00835">
        <w:rPr>
          <w:rFonts w:ascii="Times New Roman" w:eastAsia="Times New Roman" w:hAnsi="Times New Roman" w:cs="Times New Roman"/>
          <w:sz w:val="28"/>
          <w:szCs w:val="28"/>
        </w:rPr>
        <w:t xml:space="preserve"> в объединениях Дворца:  «Перспектива», «Истоки»,  «Воронеж: история и современность», ВСК «Спартанец», студия «Ландшафтного дизайна». Интерес детей к учебно-исследовательской и проектной деятельности возник как отклик на изменяющиеся социально-экономические условия жизни, как возможность добывать и применять знания на практике. За период с 2008 по 2013 год количество детей, занимающихся исследовательской и проектной деятельностью, составило 1680</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человек. В организации учебно-исследовательской деятельности осуществляются положительные преобразования: выбираются актуальные темы исследований, изучаются научные подходы при написании рефератов, выступления докладчиков сопровождается, как правило, презентациями, обучающиеся хорошо владеют навыками работы с информацией, полученной из сети Интернет.</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Обучающиеся в объединениях Дворца ежегодно принимают </w:t>
      </w:r>
      <w:r w:rsidRPr="00C00835">
        <w:rPr>
          <w:rFonts w:ascii="Times New Roman" w:eastAsia="Times New Roman" w:hAnsi="Times New Roman" w:cs="Times New Roman"/>
          <w:i/>
          <w:sz w:val="28"/>
          <w:szCs w:val="28"/>
        </w:rPr>
        <w:t>участие в  научно-практических конференциях,</w:t>
      </w:r>
      <w:r w:rsidRPr="00C00835">
        <w:rPr>
          <w:rFonts w:ascii="Times New Roman" w:eastAsia="Times New Roman" w:hAnsi="Times New Roman" w:cs="Times New Roman"/>
          <w:sz w:val="28"/>
          <w:szCs w:val="28"/>
        </w:rPr>
        <w:t xml:space="preserve"> проводимых Воронежским государственным университетом, Воронежским государственным педагогическим университетом, а также Сахаровских и Колмогоровских </w:t>
      </w:r>
      <w:r w:rsidRPr="00C00835">
        <w:rPr>
          <w:rFonts w:ascii="Times New Roman" w:eastAsia="Times New Roman" w:hAnsi="Times New Roman" w:cs="Times New Roman"/>
          <w:i/>
          <w:sz w:val="28"/>
          <w:szCs w:val="28"/>
        </w:rPr>
        <w:t>чтениях</w:t>
      </w:r>
      <w:r w:rsidRPr="00C00835">
        <w:rPr>
          <w:rFonts w:ascii="Times New Roman" w:eastAsia="Times New Roman" w:hAnsi="Times New Roman" w:cs="Times New Roman"/>
          <w:sz w:val="28"/>
          <w:szCs w:val="28"/>
        </w:rPr>
        <w:t>. (842 воспитанника за отчетный период).</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C0B4F">
        <w:rPr>
          <w:rFonts w:ascii="Times New Roman" w:eastAsia="Times New Roman" w:hAnsi="Times New Roman" w:cs="Times New Roman"/>
          <w:sz w:val="28"/>
          <w:szCs w:val="28"/>
        </w:rPr>
        <w:t>2.</w:t>
      </w:r>
      <w:r w:rsidRPr="00C00835">
        <w:rPr>
          <w:rFonts w:ascii="Times New Roman" w:eastAsia="Times New Roman" w:hAnsi="Times New Roman" w:cs="Times New Roman"/>
          <w:sz w:val="28"/>
          <w:szCs w:val="28"/>
        </w:rPr>
        <w:t xml:space="preserve"> Результаты деятельности отделов и реализации целевых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в рамках направления – </w:t>
      </w:r>
      <w:r w:rsidRPr="00C00835">
        <w:rPr>
          <w:rFonts w:ascii="Times New Roman" w:eastAsia="Times New Roman" w:hAnsi="Times New Roman" w:cs="Times New Roman"/>
          <w:b/>
          <w:sz w:val="28"/>
          <w:szCs w:val="28"/>
        </w:rPr>
        <w:t>кадровая политика</w:t>
      </w:r>
      <w:r w:rsidRPr="00C00835">
        <w:rPr>
          <w:rFonts w:ascii="Times New Roman" w:eastAsia="Times New Roman" w:hAnsi="Times New Roman" w:cs="Times New Roman"/>
          <w:sz w:val="28"/>
          <w:szCs w:val="28"/>
        </w:rPr>
        <w:t xml:space="preserve"> – оценивались по показателям: </w:t>
      </w:r>
      <w:r w:rsidRPr="00C00835">
        <w:rPr>
          <w:rFonts w:ascii="Times New Roman" w:eastAsia="Times New Roman" w:hAnsi="Times New Roman" w:cs="Times New Roman"/>
          <w:i/>
          <w:sz w:val="28"/>
          <w:szCs w:val="28"/>
        </w:rPr>
        <w:t xml:space="preserve">обеспечение ДТДиМ квалифицированными кадрами и реализация модели внутриучрежденческого обучения педагогов. </w:t>
      </w:r>
      <w:r w:rsidRPr="00C00835">
        <w:rPr>
          <w:rFonts w:ascii="Times New Roman" w:eastAsia="Times New Roman" w:hAnsi="Times New Roman" w:cs="Times New Roman"/>
          <w:sz w:val="28"/>
          <w:szCs w:val="28"/>
        </w:rPr>
        <w:t xml:space="preserve">Анализируя профессиональное мастерство педагогов, необходимо отметить их стремление к самосовершенствованию. Во всех отделах Дворца созданы условия для формирования и закрепления у педагогов устойчивого интереса к постоянному повышению своего профессионального уровня, к распространению своего опыта работы путем проведения мастер-классов, принятия активного участия в конкурсах профессионального мастерства, создания методических пособий и рекомендаций. Педагоги Дворца систематически </w:t>
      </w:r>
      <w:r w:rsidRPr="00C00835">
        <w:rPr>
          <w:rFonts w:ascii="Times New Roman" w:eastAsia="Times New Roman" w:hAnsi="Times New Roman" w:cs="Times New Roman"/>
          <w:i/>
          <w:sz w:val="28"/>
          <w:szCs w:val="28"/>
        </w:rPr>
        <w:t>повышают уровень своей квалификации.</w:t>
      </w:r>
      <w:r w:rsidRPr="00C00835">
        <w:rPr>
          <w:rFonts w:ascii="Times New Roman" w:eastAsia="Times New Roman" w:hAnsi="Times New Roman" w:cs="Times New Roman"/>
          <w:sz w:val="28"/>
          <w:szCs w:val="28"/>
        </w:rPr>
        <w:t xml:space="preserve"> Это связано и со</w:t>
      </w:r>
      <w:r>
        <w:rPr>
          <w:rFonts w:ascii="Times New Roman" w:eastAsia="Times New Roman" w:hAnsi="Times New Roman" w:cs="Times New Roman"/>
          <w:sz w:val="28"/>
          <w:szCs w:val="28"/>
        </w:rPr>
        <w:t xml:space="preserve"> специфическими требованиями учреждения дополнительного образования</w:t>
      </w:r>
      <w:r w:rsidRPr="00C00835">
        <w:rPr>
          <w:rFonts w:ascii="Times New Roman" w:eastAsia="Times New Roman" w:hAnsi="Times New Roman" w:cs="Times New Roman"/>
          <w:sz w:val="28"/>
          <w:szCs w:val="28"/>
        </w:rPr>
        <w:t xml:space="preserve">, и с тем, что данный тип образовательного учреждения обладает широким диапазоном вариативности по методам, формам организации деятельности, содержанию. В современных условиях реформирования образования изменяется статус педагога, его образовательные функции, изменяются требования к профессионально-педагогической компетенции педагога, к уровню его профессионализма. Сегодня востребован педагог творческий, способный к развитию умений мобилизовать свой личностный потенциал в современной системе воспитания и развития детей. Особое значение для педагога дополнительного образования приобретает профессиональная мобильность и гибкость, способность адаптироваться к социальным переменам, быть конкурентоспособным, внутренне личностно психологически готовым к постоянному обновлению, решению задач инновационной деятельности. Количество педагогов, прошедших профессиональную переподготовку и повышение квалификации, с каждым годом заметно увеличивается. За период с 2008 по 2013 год курсы повышения квалификации прошли 184 человека,  219 педагогов  прошли аттестацию и </w:t>
      </w:r>
      <w:r w:rsidRPr="00C00835">
        <w:rPr>
          <w:rFonts w:ascii="Times New Roman" w:eastAsia="Times New Roman" w:hAnsi="Times New Roman" w:cs="Times New Roman"/>
          <w:i/>
          <w:sz w:val="28"/>
          <w:szCs w:val="28"/>
        </w:rPr>
        <w:t>повысили свою категорию.</w:t>
      </w:r>
      <w:r w:rsidRPr="00C00835">
        <w:rPr>
          <w:rFonts w:ascii="Times New Roman" w:eastAsia="Times New Roman" w:hAnsi="Times New Roman" w:cs="Times New Roman"/>
          <w:sz w:val="28"/>
          <w:szCs w:val="28"/>
        </w:rPr>
        <w:t xml:space="preserve">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Участие педагогов в конкурсах педагогического мастерства, проведение мастер-классов свидетельствуют об умении и готовности педагогов к обобщению и распространению собственного опыта. 18 педагогов Дворца за период с 2008 по 2013 год приняли участие в конкурсах педагогического мастерства, в том числе  областного конкурса «Сердце отдаю детям». Это – педагоги туристско-краеведческого, художественного и хореографического отделов. Опытные педагоги Дворца ежегодно участвуют в проводимых </w:t>
      </w:r>
      <w:r w:rsidRPr="00C00835">
        <w:rPr>
          <w:rFonts w:ascii="Times New Roman" w:eastAsia="Times New Roman" w:hAnsi="Times New Roman" w:cs="Times New Roman"/>
          <w:i/>
          <w:sz w:val="28"/>
          <w:szCs w:val="28"/>
        </w:rPr>
        <w:t xml:space="preserve">мастер-классах и открытых занятиях, </w:t>
      </w:r>
      <w:r w:rsidRPr="00C00835">
        <w:rPr>
          <w:rFonts w:ascii="Times New Roman" w:eastAsia="Times New Roman" w:hAnsi="Times New Roman" w:cs="Times New Roman"/>
          <w:sz w:val="28"/>
          <w:szCs w:val="28"/>
        </w:rPr>
        <w:t>передавая свой опыт коллегам. Форма обмена опытом через ежегодное проведение мастер-классов и открытых занятий способствует изучению и использованию передового педагогического опыта. 52</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 xml:space="preserve">мастер-класса и открытых занятия, проведенные за период с 2008 по 2013 год, показали, что их качество соответствует современным требованиям, а уровень представления педагогического опыта на открытых мероприятиях Дворца растет. </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ab/>
        <w:t xml:space="preserve">Педагоги Дворца принимают активное </w:t>
      </w:r>
      <w:r w:rsidRPr="00C00835">
        <w:rPr>
          <w:rFonts w:ascii="Times New Roman" w:eastAsia="Times New Roman" w:hAnsi="Times New Roman" w:cs="Times New Roman"/>
          <w:i/>
          <w:sz w:val="28"/>
          <w:szCs w:val="28"/>
        </w:rPr>
        <w:t>участие в работе научно-практических конференций, оргкомитетов конкурсов, фестивалей, выставок</w:t>
      </w:r>
      <w:r w:rsidRPr="00C00835">
        <w:rPr>
          <w:rFonts w:ascii="Times New Roman" w:eastAsia="Times New Roman" w:hAnsi="Times New Roman" w:cs="Times New Roman"/>
          <w:sz w:val="28"/>
          <w:szCs w:val="28"/>
        </w:rPr>
        <w:t>. Следует отметить, заинтересованность педагогов в работе научно-практических конференций и подготовке материалов для публикации в различных видах издательской продукции возросла. Значительно увеличилось число педагогов, участвующих в научно-практических конференциях и семинарах (192</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человека за отчетный период), участвующих в работе оргкомитетов конкурсов, фестивалей, выставок (191 человек за отчетный период). 183 педагога имеют публикации в сборниках ВГУ, ВГПУ, ВИВТ, областного и международного уровней.</w:t>
      </w:r>
      <w:r w:rsidRPr="00C00835">
        <w:rPr>
          <w:rFonts w:ascii="Times New Roman" w:hAnsi="Times New Roman" w:cs="Times New Roman"/>
          <w:sz w:val="28"/>
          <w:szCs w:val="28"/>
        </w:rPr>
        <w:t xml:space="preserve">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Реализация модели внутриучрежденческого обучения педагогов проводится через организацию </w:t>
      </w:r>
      <w:r w:rsidRPr="00C00835">
        <w:rPr>
          <w:rFonts w:ascii="Times New Roman" w:eastAsia="Times New Roman" w:hAnsi="Times New Roman" w:cs="Times New Roman"/>
          <w:i/>
          <w:sz w:val="28"/>
          <w:szCs w:val="28"/>
        </w:rPr>
        <w:t>наставничества</w:t>
      </w:r>
      <w:r w:rsidRPr="00C00835">
        <w:rPr>
          <w:rFonts w:ascii="Times New Roman" w:eastAsia="Times New Roman" w:hAnsi="Times New Roman" w:cs="Times New Roman"/>
          <w:sz w:val="28"/>
          <w:szCs w:val="28"/>
        </w:rPr>
        <w:t>, проведение семинаров и индивидуальных консультаций для начинающих педагогов Дворца. В течение последних нескольких лет охват молодых педагогов наставниками составляет 100%, что способствует созданию необходимых и достаточных условий для профессионального становления и саморазвития молодых педагогов в направлении технологического мастерства и методического творчества, а также быстрой адаптации педагогической молодежи к профессиональной деятельности.</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Все педагоги Дворца ведут серьезную работу по самообразованию. </w:t>
      </w:r>
      <w:r w:rsidRPr="00C00835">
        <w:rPr>
          <w:rFonts w:ascii="Times New Roman" w:eastAsia="Times New Roman" w:hAnsi="Times New Roman" w:cs="Times New Roman"/>
          <w:i/>
          <w:sz w:val="28"/>
          <w:szCs w:val="28"/>
        </w:rPr>
        <w:t>Материалы по самообразованию используются в деятельности коллектива:</w:t>
      </w:r>
      <w:r w:rsidRPr="00C00835">
        <w:rPr>
          <w:rFonts w:ascii="Times New Roman" w:eastAsia="Times New Roman" w:hAnsi="Times New Roman" w:cs="Times New Roman"/>
          <w:sz w:val="28"/>
          <w:szCs w:val="28"/>
        </w:rPr>
        <w:t xml:space="preserve"> на заседаниях МО Дворца и отделов педагоги с удовольствием выступают и делятся своими наработками с коллегами. За анализируемый период состоялось 179 выступлений по темам самообразования педагогов.</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Особое внимание уделяется </w:t>
      </w:r>
      <w:r w:rsidRPr="00C00835">
        <w:rPr>
          <w:rFonts w:ascii="Times New Roman" w:eastAsia="Times New Roman" w:hAnsi="Times New Roman" w:cs="Times New Roman"/>
          <w:i/>
          <w:sz w:val="28"/>
          <w:szCs w:val="28"/>
        </w:rPr>
        <w:t>состоянию микроклимата</w:t>
      </w:r>
      <w:r w:rsidRPr="00C00835">
        <w:rPr>
          <w:rFonts w:ascii="Times New Roman" w:eastAsia="Times New Roman" w:hAnsi="Times New Roman" w:cs="Times New Roman"/>
          <w:sz w:val="28"/>
          <w:szCs w:val="28"/>
        </w:rPr>
        <w:t xml:space="preserve"> в каждом отделе Дворца. Психологическая служба – одно из подразделений информационно-методического отдела, создающее комфортные условия для деятельности педагогов и воспитанников не только своего, но и всех других отделов. Тесное взаимодействие с психологами помогает педагогам в личностном самосовершенствовании и творческой самореализации. Совместная деятельность со специалистами психологической службы играет большую роль в формировании психолого-педагогической  компетентности. Специалисты психологической службы систематически проводят мероприятия, способствующие улучшению психологического и физического состояния педагогов, повышению их психологической культуры, формированию благоприятного микроклимата в коллективе отдела</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Это – семинары, тренинговые занятия, участие в заседания методических объединений отделов (55</w:t>
      </w:r>
      <w:r w:rsidRPr="00C00835">
        <w:rPr>
          <w:rFonts w:ascii="Times New Roman" w:eastAsia="Times New Roman" w:hAnsi="Times New Roman" w:cs="Times New Roman"/>
          <w:color w:val="FF0000"/>
          <w:sz w:val="28"/>
          <w:szCs w:val="28"/>
        </w:rPr>
        <w:t xml:space="preserve"> </w:t>
      </w:r>
      <w:r w:rsidRPr="00C00835">
        <w:rPr>
          <w:rFonts w:ascii="Times New Roman" w:eastAsia="Times New Roman" w:hAnsi="Times New Roman" w:cs="Times New Roman"/>
          <w:sz w:val="28"/>
          <w:szCs w:val="28"/>
        </w:rPr>
        <w:t>мероприятий за анализируемый период). С 2008 года ежегодно в отделах проводится тестирование обучающихся на выявление творческих способностей и возможностей (тест Торренса). По его результатам определяется картина креативности воспитанников и разрабатывается план развития природных способностей детей к созидательному творчеству, воспитание эстетического вкуса и чувства гармонии. Благодаря этому в течение года идет творческое развитие детей, помогающее им в выборе дальнейшего творческого пути. Микроклимат в отделах характеризуется как благоприятный, отмечается взаимопонимание между коллегами,  уважение к их работе, а также демократический стиль управления жизнедеятельностью коллективов в отделах.</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По результатам педагогической деятельности в отделах обобщается опыт работы лучших педагогов. За период с 2008 по 2012 годы во Дворце был обобщен </w:t>
      </w:r>
      <w:r w:rsidRPr="004F08C2">
        <w:rPr>
          <w:rFonts w:ascii="Times New Roman" w:eastAsia="Times New Roman" w:hAnsi="Times New Roman" w:cs="Times New Roman"/>
          <w:sz w:val="28"/>
          <w:szCs w:val="28"/>
        </w:rPr>
        <w:t>опыт 13</w:t>
      </w:r>
      <w:r w:rsidRPr="00C00835">
        <w:rPr>
          <w:rFonts w:ascii="Times New Roman" w:eastAsia="Times New Roman" w:hAnsi="Times New Roman" w:cs="Times New Roman"/>
          <w:sz w:val="28"/>
          <w:szCs w:val="28"/>
        </w:rPr>
        <w:t xml:space="preserve"> педагогов. Обобщение и распространение передового педагогического опыта свидетельствует о высоком уровне методической работы в отделах и способствует повышению педагогического мастерства педагогов.</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На протяжении многих лет в ДТДиМ осуществляется преемственность педагогических поколений. Выпускники различных объединений  возвращаются во Дворец в качестве педагогических работников, связывают свою профессию с педагогической деятельностью. За период с 2008 по 2013 год наблюдается тенденция к увеличению их числа </w:t>
      </w:r>
      <w:r w:rsidRPr="004F08C2">
        <w:rPr>
          <w:rFonts w:ascii="Times New Roman" w:eastAsia="Times New Roman" w:hAnsi="Times New Roman" w:cs="Times New Roman"/>
          <w:sz w:val="28"/>
          <w:szCs w:val="28"/>
        </w:rPr>
        <w:t>(от 21 до 35 человек).</w:t>
      </w:r>
      <w:r w:rsidRPr="00C00835">
        <w:rPr>
          <w:rFonts w:ascii="Times New Roman" w:eastAsia="Times New Roman" w:hAnsi="Times New Roman" w:cs="Times New Roman"/>
          <w:sz w:val="28"/>
          <w:szCs w:val="28"/>
        </w:rPr>
        <w:t xml:space="preserve"> Преемственность помогает сохранять традиции отделов и наработанный педагогический опыт.</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2E2A8C"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2E2A8C">
        <w:rPr>
          <w:rFonts w:ascii="Times New Roman" w:eastAsia="Times New Roman" w:hAnsi="Times New Roman" w:cs="Times New Roman"/>
          <w:sz w:val="28"/>
          <w:szCs w:val="28"/>
        </w:rPr>
        <w:t xml:space="preserve">Результаты деятельности отделов и реализации целевых программ в рамках направления – </w:t>
      </w:r>
      <w:r w:rsidRPr="002E2A8C">
        <w:rPr>
          <w:rFonts w:ascii="Times New Roman" w:eastAsia="Times New Roman" w:hAnsi="Times New Roman" w:cs="Times New Roman"/>
          <w:b/>
          <w:sz w:val="28"/>
          <w:szCs w:val="28"/>
        </w:rPr>
        <w:t xml:space="preserve">развитие непрерывности и вариативности образовательно-воспитательного процесса </w:t>
      </w:r>
      <w:r w:rsidRPr="002E2A8C">
        <w:rPr>
          <w:rFonts w:ascii="Times New Roman" w:eastAsia="Times New Roman" w:hAnsi="Times New Roman" w:cs="Times New Roman"/>
          <w:sz w:val="28"/>
          <w:szCs w:val="28"/>
        </w:rPr>
        <w:t xml:space="preserve">– оценивались по показателям: </w:t>
      </w:r>
      <w:r w:rsidRPr="002E2A8C">
        <w:rPr>
          <w:rFonts w:ascii="Times New Roman" w:eastAsia="Times New Roman" w:hAnsi="Times New Roman" w:cs="Times New Roman"/>
          <w:i/>
          <w:sz w:val="28"/>
          <w:szCs w:val="28"/>
        </w:rPr>
        <w:t xml:space="preserve">расширение сферы образовательной деятельности и социально значимая внеучебная деятельность. </w:t>
      </w:r>
      <w:r w:rsidRPr="002E2A8C">
        <w:rPr>
          <w:rFonts w:ascii="Times New Roman" w:eastAsia="Times New Roman" w:hAnsi="Times New Roman" w:cs="Times New Roman"/>
          <w:sz w:val="28"/>
          <w:szCs w:val="28"/>
        </w:rPr>
        <w:t>В целях совершенствования образовательной деятельности в отделах и удовлетворения потребностей потенциальных заказчиков из числа воспитанников и их родителей была расширена сфера образовательной деятельности, появились новые направления деятельности, причем количество направлений с 2008 по 2013 год увеличилось с 18 до 34.</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Педагоги отделов осуществляют </w:t>
      </w:r>
      <w:r w:rsidRPr="00C00835">
        <w:rPr>
          <w:rFonts w:ascii="Times New Roman" w:eastAsia="Times New Roman" w:hAnsi="Times New Roman" w:cs="Times New Roman"/>
          <w:i/>
          <w:sz w:val="28"/>
          <w:szCs w:val="28"/>
        </w:rPr>
        <w:t>предпрофильную, профильную подготовку</w:t>
      </w:r>
      <w:r w:rsidRPr="00C00835">
        <w:rPr>
          <w:rFonts w:ascii="Times New Roman" w:eastAsia="Times New Roman" w:hAnsi="Times New Roman" w:cs="Times New Roman"/>
          <w:sz w:val="28"/>
          <w:szCs w:val="28"/>
        </w:rPr>
        <w:t xml:space="preserve"> обучающихся, а также </w:t>
      </w:r>
      <w:r w:rsidRPr="00C00835">
        <w:rPr>
          <w:rFonts w:ascii="Times New Roman" w:eastAsia="Times New Roman" w:hAnsi="Times New Roman" w:cs="Times New Roman"/>
          <w:i/>
          <w:sz w:val="28"/>
          <w:szCs w:val="28"/>
        </w:rPr>
        <w:t>предшкольное образование</w:t>
      </w:r>
      <w:r w:rsidRPr="00C00835">
        <w:rPr>
          <w:rFonts w:ascii="Times New Roman" w:eastAsia="Times New Roman" w:hAnsi="Times New Roman" w:cs="Times New Roman"/>
          <w:sz w:val="28"/>
          <w:szCs w:val="28"/>
        </w:rPr>
        <w:t xml:space="preserve"> детей.  Количество детей, получивших предпрофильное и профильное обучение за период с 2008 по 2013 год, составило </w:t>
      </w:r>
      <w:r w:rsidRPr="004F08C2">
        <w:rPr>
          <w:rFonts w:ascii="Times New Roman" w:eastAsia="Times New Roman" w:hAnsi="Times New Roman" w:cs="Times New Roman"/>
          <w:sz w:val="28"/>
          <w:szCs w:val="28"/>
        </w:rPr>
        <w:t>4176</w:t>
      </w:r>
      <w:r w:rsidRPr="00C00835">
        <w:rPr>
          <w:rFonts w:ascii="Times New Roman" w:eastAsia="Times New Roman" w:hAnsi="Times New Roman" w:cs="Times New Roman"/>
          <w:sz w:val="28"/>
          <w:szCs w:val="28"/>
        </w:rPr>
        <w:t xml:space="preserve"> человек, предшкольное образование – 8786 обучающихся.</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Отдел спортивно-познавательных объединений, биологический отдел, художественный отдел, отдел раннего развития детей осуществляют образовательную деятельность для детей с ограниченными возможностями развития, а также детей-сирот, оставшихся без попечения родителей, определяя необходимые методы и соответствующее содержание занятий для данного контингента обучающихся. Число таких воспитанников с каждым годом увеличивается (от 64 до 359 человек). Для всех перечисленных категорий детей создаются условия дополнительного педагогического участия (в том числе в рамках родительских собраний, индивидуальных бесед и консультаций).</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 рамках социально значимой внеучебной деятельности педагоги всех отделов проводят культурно-досуговые мероприятия в каникулярный период, стараясь охватить максимальное количество обучающихся. Около </w:t>
      </w:r>
      <w:r w:rsidRPr="004F08C2">
        <w:rPr>
          <w:rFonts w:ascii="Times New Roman" w:eastAsia="Times New Roman" w:hAnsi="Times New Roman" w:cs="Times New Roman"/>
          <w:sz w:val="28"/>
          <w:szCs w:val="28"/>
        </w:rPr>
        <w:t>3 тысяч</w:t>
      </w:r>
      <w:r w:rsidRPr="00C00835">
        <w:rPr>
          <w:rFonts w:ascii="Times New Roman" w:eastAsia="Times New Roman" w:hAnsi="Times New Roman" w:cs="Times New Roman"/>
          <w:sz w:val="28"/>
          <w:szCs w:val="28"/>
        </w:rPr>
        <w:t xml:space="preserve"> детей ежегодно в период каникул участвуют в проведении спортивных мероприятий, конкурсов патриотической песни, встреч с ветеранами войн и воинами-интернационалистами, тематических праздников, выставок, акций, представлений, «посиделок» и др. За отчетный период </w:t>
      </w:r>
      <w:r w:rsidRPr="004F08C2">
        <w:rPr>
          <w:rFonts w:ascii="Times New Roman" w:eastAsia="Times New Roman" w:hAnsi="Times New Roman" w:cs="Times New Roman"/>
          <w:sz w:val="28"/>
          <w:szCs w:val="28"/>
        </w:rPr>
        <w:t>11163 воспитанника  приняли участие в различных мероприятиях, проводим</w:t>
      </w:r>
      <w:r w:rsidRPr="00C00835">
        <w:rPr>
          <w:rFonts w:ascii="Times New Roman" w:eastAsia="Times New Roman" w:hAnsi="Times New Roman" w:cs="Times New Roman"/>
          <w:sz w:val="28"/>
          <w:szCs w:val="28"/>
        </w:rPr>
        <w:t>ых объединениями Дворца. Проведение культурно-досуговых мероприятий в период каникул позволяет сконцентрировать воспитательные мероприятия различной направленности и обеспечить активное участие в них обучающихся, а также их родителей.</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Большинство отделов Дворца принимают активное участие в волонтерской деятельности. Количество участвующих в этом движении, увеличивается, поскольку волонтерское движение является привлекательной формой для самореализации как ребенка, так и взрослого, и развития созидательных, социально-ценных интересов. Воспитанники разных творческих коллективов (3396 человек)  проявили себя в волонтерском движении, что, несомненно, способствовало формированию у детей самых лучших человеческих качеств, таких как: человечность, толерантность, духовность, гражданственность.</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2E2A8C" w:rsidRDefault="00772258" w:rsidP="0077225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4.  </w:t>
      </w:r>
      <w:r w:rsidRPr="002E2A8C">
        <w:rPr>
          <w:rFonts w:ascii="Times New Roman" w:eastAsia="Times New Roman" w:hAnsi="Times New Roman" w:cs="Times New Roman"/>
          <w:sz w:val="28"/>
          <w:szCs w:val="28"/>
        </w:rPr>
        <w:t xml:space="preserve">Результаты деятельности отделов и реализации целевых программ в рамках направления – </w:t>
      </w:r>
      <w:r w:rsidRPr="002E2A8C">
        <w:rPr>
          <w:rFonts w:ascii="Times New Roman" w:eastAsia="Times New Roman" w:hAnsi="Times New Roman" w:cs="Times New Roman"/>
          <w:b/>
          <w:sz w:val="28"/>
          <w:szCs w:val="28"/>
        </w:rPr>
        <w:t>развитие продуктивности научно-методической деятельности</w:t>
      </w:r>
      <w:r w:rsidRPr="002E2A8C">
        <w:rPr>
          <w:rFonts w:ascii="Times New Roman" w:eastAsia="Times New Roman" w:hAnsi="Times New Roman" w:cs="Times New Roman"/>
          <w:sz w:val="28"/>
          <w:szCs w:val="28"/>
        </w:rPr>
        <w:t xml:space="preserve"> – оценивались по показателям: </w:t>
      </w:r>
      <w:r w:rsidRPr="002E2A8C">
        <w:rPr>
          <w:rFonts w:ascii="Times New Roman" w:eastAsia="Times New Roman" w:hAnsi="Times New Roman" w:cs="Times New Roman"/>
          <w:i/>
          <w:sz w:val="28"/>
          <w:szCs w:val="28"/>
        </w:rPr>
        <w:t>реализация инновационной деятельности и продуктивность научно-методической деятельности.</w:t>
      </w:r>
      <w:r w:rsidRPr="002E2A8C">
        <w:rPr>
          <w:rFonts w:ascii="Times New Roman" w:eastAsia="Times New Roman" w:hAnsi="Times New Roman" w:cs="Times New Roman"/>
          <w:sz w:val="28"/>
          <w:szCs w:val="28"/>
        </w:rPr>
        <w:t xml:space="preserve"> Научно-методическая деятельность является ключевой характеристикой качества и продуктивности системы дополнительного образования и представляет собой содержательно-инструментальную основу образовательного процесса. Поэтому практически все отделы Дворца уделяют большое внимание этому направлению деятельности. Реализация инновационной деятельности осуществляется через </w:t>
      </w:r>
      <w:r w:rsidRPr="002E2A8C">
        <w:rPr>
          <w:rFonts w:ascii="Times New Roman" w:eastAsia="Times New Roman" w:hAnsi="Times New Roman" w:cs="Times New Roman"/>
          <w:i/>
          <w:sz w:val="28"/>
          <w:szCs w:val="28"/>
        </w:rPr>
        <w:t>организацию учебно-исследовательской деятельности, проведение обучающих мероприятий по внедрению современных педагогических технологий</w:t>
      </w:r>
      <w:r w:rsidRPr="002E2A8C">
        <w:rPr>
          <w:rFonts w:ascii="Times New Roman" w:eastAsia="Times New Roman" w:hAnsi="Times New Roman" w:cs="Times New Roman"/>
          <w:sz w:val="28"/>
          <w:szCs w:val="28"/>
        </w:rPr>
        <w:t xml:space="preserve"> в учебно-воспитательный процесс,  </w:t>
      </w:r>
      <w:r w:rsidRPr="002E2A8C">
        <w:rPr>
          <w:rFonts w:ascii="Times New Roman" w:eastAsia="Times New Roman" w:hAnsi="Times New Roman" w:cs="Times New Roman"/>
          <w:i/>
          <w:sz w:val="28"/>
          <w:szCs w:val="28"/>
        </w:rPr>
        <w:t>освоение и применение проектного обучения</w:t>
      </w:r>
      <w:r w:rsidRPr="002E2A8C">
        <w:rPr>
          <w:rFonts w:ascii="Times New Roman" w:eastAsia="Times New Roman" w:hAnsi="Times New Roman" w:cs="Times New Roman"/>
          <w:sz w:val="28"/>
          <w:szCs w:val="28"/>
        </w:rPr>
        <w:t xml:space="preserve">, а также </w:t>
      </w:r>
      <w:r w:rsidRPr="002E2A8C">
        <w:rPr>
          <w:rFonts w:ascii="Times New Roman" w:eastAsia="Times New Roman" w:hAnsi="Times New Roman" w:cs="Times New Roman"/>
          <w:i/>
          <w:sz w:val="28"/>
          <w:szCs w:val="28"/>
        </w:rPr>
        <w:t>участие в разработке проектов на получение грантов.</w:t>
      </w:r>
      <w:r w:rsidRPr="002E2A8C">
        <w:rPr>
          <w:rFonts w:ascii="Times New Roman" w:eastAsia="Times New Roman" w:hAnsi="Times New Roman" w:cs="Times New Roman"/>
          <w:b/>
          <w:sz w:val="28"/>
          <w:szCs w:val="28"/>
        </w:rPr>
        <w:t xml:space="preserve">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Целью Научного общества учащихся является создание условий для воспитания и интеллектуально-творческого развития обучающихся посредством формирования навыков научно-исследовательской работы в избранном виде деятельности. Работа в научном обществе дает воспитанникам возможность развития творческих способностей и выработки  исследовательских навыков, формирования  исследовательского  типа мышления и научного мировоззрения, воспитывает целеустремленность и системность в учебной деятельности, позволяет проверить свои наклонности, профессиональную ориентацию. Количество воспитанников НОУ в течение 2008-2013 годов постепенно увеличивалось (от 104 до 158 человек), что говорит об интересе детей к науке и исследовательской деятельности.</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Внедрение современных педагогических технологий осуществляется в ходе подготовки и проведения педагогических советов, методических объединений, мастер-классов, творческих лабораторий,  а также в ходе работы школы молодого педагога, где этот вопрос тщательно прорабатывается. Количество мероприятий  в отделах, направленных на освоение современных образовательных технологий, остается неизменным, а в некоторых отделах (отделе коммуникативных и прикладных технологий, отделе раннего развития детей) имеет тенденцию к уменьшению. Это объясняется тем, что большое количество технологий уже освоено педагогами, в настоящее время акцент ставится на отработке методик, приемов обучения в рамках данных технологий и ознакомлении других педагогов с опытом работы мастеров. 178 мероприятий, способствующих  внедрению современных педагогических  технологий в учебно-воспитательный процесс, было проведено во Дворце за отчетный период.</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Количество педагогов, освоивших и применяющих проектное обучение в течение этих 5 лет, практически постоянно, что обуславливается реализацией образовательных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 в отделах. Но некоторые отделы (биологический, информационно-методический, туристско-краеведческий) признают, что инновационный проектный метод обучения используется недостаточно, необходимо активнее внедрять его в работу для улучшения качества образования.</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Деятельность отделов по разработке проектов на получение грантов развита мало. В 2009-2010 учебном году информационно-методическим отделом был разработан проект «Новая роль библиотек в образовании», который, к сожалению, не получил должного внимания и не был высоко оценен. Необходимо всем отделам Дворца больше внимания уделить разработке проектов на получение гранта, поскольку новые интересные идеи, в том числе в образовании, требуют серьезных материальных средств, которыми образовательное учреждение не всегда располагает.</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 2010-2011 учебном году во Дворце была разработана </w:t>
      </w:r>
      <w:r w:rsidRPr="00C00835">
        <w:rPr>
          <w:rFonts w:ascii="Times New Roman" w:eastAsia="Times New Roman" w:hAnsi="Times New Roman" w:cs="Times New Roman"/>
          <w:i/>
          <w:sz w:val="28"/>
          <w:szCs w:val="28"/>
        </w:rPr>
        <w:t>система оценок качества</w:t>
      </w:r>
      <w:r w:rsidRPr="00C00835">
        <w:rPr>
          <w:rFonts w:ascii="Times New Roman" w:eastAsia="Times New Roman" w:hAnsi="Times New Roman" w:cs="Times New Roman"/>
          <w:sz w:val="28"/>
          <w:szCs w:val="28"/>
        </w:rPr>
        <w:t xml:space="preserve"> образования, в которой определены «внешние» и «внутренние» показатели качества. Во всех отделах начата работа по прохождению </w:t>
      </w:r>
      <w:r w:rsidRPr="00C00835">
        <w:rPr>
          <w:rFonts w:ascii="Times New Roman" w:eastAsia="Times New Roman" w:hAnsi="Times New Roman" w:cs="Times New Roman"/>
          <w:i/>
          <w:sz w:val="28"/>
          <w:szCs w:val="28"/>
        </w:rPr>
        <w:t xml:space="preserve">экспертизы качества образовательных </w:t>
      </w:r>
      <w:r>
        <w:rPr>
          <w:rFonts w:ascii="Times New Roman" w:eastAsia="Times New Roman" w:hAnsi="Times New Roman" w:cs="Times New Roman"/>
          <w:i/>
          <w:sz w:val="28"/>
          <w:szCs w:val="28"/>
        </w:rPr>
        <w:t>програм</w:t>
      </w:r>
      <w:r w:rsidRPr="00C00835">
        <w:rPr>
          <w:rFonts w:ascii="Times New Roman" w:eastAsia="Times New Roman" w:hAnsi="Times New Roman" w:cs="Times New Roman"/>
          <w:i/>
          <w:sz w:val="28"/>
          <w:szCs w:val="28"/>
        </w:rPr>
        <w:t>м по «внешним» показателям</w:t>
      </w:r>
      <w:r w:rsidRPr="00C00835">
        <w:rPr>
          <w:rFonts w:ascii="Times New Roman" w:eastAsia="Times New Roman" w:hAnsi="Times New Roman" w:cs="Times New Roman"/>
          <w:sz w:val="28"/>
          <w:szCs w:val="28"/>
        </w:rPr>
        <w:t xml:space="preserve">. В 2010-2011 учебном году экспертизу качества прошли 28 образовательных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в 2011-2012  учебном году – 27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в 2012-2013 учебном году – 20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что составило  17%, 16%, 12%  общего количества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соответственно. Всего за последние 3 года 75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прошли экспертизу качества по внешним показателям.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i/>
          <w:sz w:val="28"/>
          <w:szCs w:val="28"/>
        </w:rPr>
        <w:t>Оценка качества образования по «внутренним» показателям</w:t>
      </w:r>
      <w:r w:rsidRPr="00C00835">
        <w:rPr>
          <w:rFonts w:ascii="Times New Roman" w:eastAsia="Times New Roman" w:hAnsi="Times New Roman" w:cs="Times New Roman"/>
          <w:sz w:val="28"/>
          <w:szCs w:val="28"/>
        </w:rPr>
        <w:t xml:space="preserve"> проводится лишь отдельными педагогами, вызывает затруднения у большинства (в основном, временные). Количество детей, прошедших оценку формирования личностных качеств, составило в 2010-2011 учебном году 566 человек, что составило 6% общего количества обучающихся,  в 2011-2012 учебном году – 563 обучающихся, что составило также 6% общего количества воспитанников Дворца, в 2012-2013 учебном году – 252 обучающихся, что составляет  3% от общего числа воспитанников.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Во всех отделах хорошо развита </w:t>
      </w:r>
      <w:r w:rsidRPr="00C00835">
        <w:rPr>
          <w:rFonts w:ascii="Times New Roman" w:eastAsia="Times New Roman" w:hAnsi="Times New Roman" w:cs="Times New Roman"/>
          <w:i/>
          <w:sz w:val="28"/>
          <w:szCs w:val="28"/>
        </w:rPr>
        <w:t>система взаимодействия основного (дошкольного) и дополнительного образования</w:t>
      </w:r>
      <w:r w:rsidRPr="00C00835">
        <w:rPr>
          <w:rFonts w:ascii="Times New Roman" w:eastAsia="Times New Roman" w:hAnsi="Times New Roman" w:cs="Times New Roman"/>
          <w:sz w:val="28"/>
          <w:szCs w:val="28"/>
        </w:rPr>
        <w:t xml:space="preserve">. Количество детей, обучающихся на базе других образовательных учреждений за период с 2008 по 2013 год, составило 23352 обучающихся.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Большое внимание вопросу развития теоретической базы педагогики ДОД через </w:t>
      </w:r>
      <w:r w:rsidRPr="00C00835">
        <w:rPr>
          <w:rFonts w:ascii="Times New Roman" w:eastAsia="Times New Roman" w:hAnsi="Times New Roman" w:cs="Times New Roman"/>
          <w:i/>
          <w:sz w:val="28"/>
          <w:szCs w:val="28"/>
        </w:rPr>
        <w:t>сотрудничество с ВУЗами и Научными центрами</w:t>
      </w:r>
      <w:r w:rsidRPr="00C00835">
        <w:rPr>
          <w:rFonts w:ascii="Times New Roman" w:eastAsia="Times New Roman" w:hAnsi="Times New Roman" w:cs="Times New Roman"/>
          <w:sz w:val="28"/>
          <w:szCs w:val="28"/>
        </w:rPr>
        <w:t xml:space="preserve"> уделяется в каждом отделе. Количество мероприятий, проведенных с участием специалистов ВУЗов и на базе ВУЗов, увеличивается, что позволяет расширить образовательные возможности отделов, способствует повышению профессиональных знаний, развитию личностных качеств педагогов и воспитанников объединений, установлению продуктивного взаимодействия со специалистами по направлениям деятельности объединений, совершенствованию навыков исследовательской деятельности, позволяет представлять свои работы на конференциях и встречах с учеными и научными работниками. Расширяется спектр взаимодействия с высшей школой посредством адресных консультаций и собеседований по различным вопросам. Количество мероприятий, проведенных с участием специалистов высшей школы за отчетный период – 86. </w:t>
      </w:r>
    </w:p>
    <w:p w:rsidR="00772258" w:rsidRPr="00C00835" w:rsidRDefault="00772258" w:rsidP="00772258">
      <w:pPr>
        <w:spacing w:after="0" w:line="240" w:lineRule="auto"/>
        <w:ind w:firstLine="708"/>
        <w:jc w:val="both"/>
        <w:rPr>
          <w:rFonts w:ascii="Times New Roman" w:eastAsia="Times New Roman" w:hAnsi="Times New Roman" w:cs="Times New Roman"/>
          <w:color w:val="FF0000"/>
          <w:sz w:val="28"/>
          <w:szCs w:val="28"/>
        </w:rPr>
      </w:pPr>
      <w:r w:rsidRPr="00C00835">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актуальным вопросам системы дополнительного образования детей </w:t>
      </w:r>
      <w:r w:rsidRPr="00C00835">
        <w:rPr>
          <w:rFonts w:ascii="Times New Roman" w:eastAsia="Times New Roman" w:hAnsi="Times New Roman" w:cs="Times New Roman"/>
          <w:sz w:val="28"/>
          <w:szCs w:val="28"/>
        </w:rPr>
        <w:t xml:space="preserve">в отделах организована </w:t>
      </w:r>
      <w:r w:rsidRPr="00C00835">
        <w:rPr>
          <w:rFonts w:ascii="Times New Roman" w:eastAsia="Times New Roman" w:hAnsi="Times New Roman" w:cs="Times New Roman"/>
          <w:i/>
          <w:sz w:val="28"/>
          <w:szCs w:val="28"/>
        </w:rPr>
        <w:t>работа творческих лабораторий</w:t>
      </w:r>
      <w:r w:rsidRPr="00C00835">
        <w:rPr>
          <w:rFonts w:ascii="Times New Roman" w:eastAsia="Times New Roman" w:hAnsi="Times New Roman" w:cs="Times New Roman"/>
          <w:sz w:val="28"/>
          <w:szCs w:val="28"/>
        </w:rPr>
        <w:t>. Участие в лаборатории позволяет каждому педагогу определить собственный образовательный маршрут, помогает в разработке методического инструментария для осуществления образовательной деятельности, способствует развитию профессиональных навыков.  За отчетный период в отделах было проведено 68 творческих лабораторий</w:t>
      </w:r>
      <w:r w:rsidRPr="00C00835">
        <w:rPr>
          <w:rFonts w:ascii="Times New Roman" w:eastAsia="Times New Roman" w:hAnsi="Times New Roman" w:cs="Times New Roman"/>
          <w:color w:val="FF0000"/>
          <w:sz w:val="28"/>
          <w:szCs w:val="28"/>
        </w:rPr>
        <w:t>.</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Решению проблемы повышения профессионализма педагогов, методистов и улучшения учебно-воспитательного процесса в целом призвано </w:t>
      </w:r>
      <w:r w:rsidRPr="00C00835">
        <w:rPr>
          <w:rFonts w:ascii="Times New Roman" w:eastAsia="Times New Roman" w:hAnsi="Times New Roman" w:cs="Times New Roman"/>
          <w:i/>
          <w:sz w:val="28"/>
          <w:szCs w:val="28"/>
        </w:rPr>
        <w:t>издание и распространение методических пособий, сборников, рекомендаций,</w:t>
      </w:r>
      <w:r w:rsidRPr="00C00835">
        <w:rPr>
          <w:rFonts w:ascii="Times New Roman" w:eastAsia="Times New Roman" w:hAnsi="Times New Roman" w:cs="Times New Roman"/>
          <w:sz w:val="28"/>
          <w:szCs w:val="28"/>
        </w:rPr>
        <w:t xml:space="preserve"> способствующих систематизации и распространению методических знаний специалистов. Повышение содержательного уровня и качества издаваемой продукции – необходимое условие для продуктивности научно-методической деятельности, поэтому издательско-редакционный центр серьезно подходит к работе в рамках этого направления. Количество изданных сборников за отчетный период несколько снизилось, но улучшилось их качество. За период с 2008-2009 учебного года по настоящее время издательско-редакционным центром было выпущено 114 методических сборников, пособий, рекомендаций.</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Научно-методическая деятельность методической службы Дворца способствует становлению современного облика методической службы отделов. Методисты оказывает </w:t>
      </w:r>
      <w:r w:rsidRPr="00C00835">
        <w:rPr>
          <w:rFonts w:ascii="Times New Roman" w:eastAsia="Times New Roman" w:hAnsi="Times New Roman" w:cs="Times New Roman"/>
          <w:i/>
          <w:sz w:val="28"/>
          <w:szCs w:val="28"/>
        </w:rPr>
        <w:t>консультативную помощь</w:t>
      </w:r>
      <w:r w:rsidRPr="00C00835">
        <w:rPr>
          <w:rFonts w:ascii="Times New Roman" w:eastAsia="Times New Roman" w:hAnsi="Times New Roman" w:cs="Times New Roman"/>
          <w:sz w:val="28"/>
          <w:szCs w:val="28"/>
        </w:rPr>
        <w:t xml:space="preserve"> всем специалистам Дворца по различным направлениям деятельности (инновационная деятельность, непрерывное образование педагогов, организация и мониторинг учебно-воспитательного процесса, воспитательная деятельность, социально-педагогическая деятельность, взаимодействие основного и непрерывного образования, целевые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качество образования и др.). Педагоги отделов получают постоянную методическую помощь и поддержку во время индивидуальных консультаций, подготовки к открытым занятиям, творческим лабораториям, мастер-классам, прохождению аттестации, при разработке и корректировке образовательных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целевых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  анализе занятий, составлении и оформлении тезисов и докладов на конференциях, методических пособий и др.100</w:t>
      </w:r>
      <w:r w:rsidRPr="00C00835">
        <w:rPr>
          <w:rFonts w:ascii="Times New Roman" w:hAnsi="Times New Roman" w:cs="Times New Roman"/>
          <w:sz w:val="28"/>
          <w:szCs w:val="28"/>
        </w:rPr>
        <w:t xml:space="preserve"> </w:t>
      </w:r>
      <w:r w:rsidRPr="00C00835">
        <w:rPr>
          <w:rFonts w:ascii="Times New Roman" w:eastAsia="Times New Roman" w:hAnsi="Times New Roman" w:cs="Times New Roman"/>
          <w:sz w:val="28"/>
          <w:szCs w:val="28"/>
        </w:rPr>
        <w:t>% педагогов получили  методическую поддержку (в форме консультаций и др.).</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Специалисты всех отделов стараются максимально использовать </w:t>
      </w:r>
      <w:r w:rsidRPr="00C00835">
        <w:rPr>
          <w:rFonts w:ascii="Times New Roman" w:eastAsia="Times New Roman" w:hAnsi="Times New Roman" w:cs="Times New Roman"/>
          <w:i/>
          <w:sz w:val="28"/>
          <w:szCs w:val="28"/>
        </w:rPr>
        <w:t>библиотечные ресурсы</w:t>
      </w:r>
      <w:r w:rsidRPr="00C00835">
        <w:rPr>
          <w:rFonts w:ascii="Times New Roman" w:eastAsia="Times New Roman" w:hAnsi="Times New Roman" w:cs="Times New Roman"/>
          <w:sz w:val="28"/>
          <w:szCs w:val="28"/>
        </w:rPr>
        <w:t>, являясь активными пользователями  библиотеки. Доступ к актуальной современной информации  осуществляется, в том числе, через поисковые системы сети Интернет.  За отчетный период сотрудниками библиотеки было проведено</w:t>
      </w:r>
      <w:r>
        <w:rPr>
          <w:rFonts w:ascii="Times New Roman" w:eastAsia="Times New Roman" w:hAnsi="Times New Roman" w:cs="Times New Roman"/>
          <w:sz w:val="28"/>
          <w:szCs w:val="28"/>
        </w:rPr>
        <w:t xml:space="preserve"> 94 мероприятия, ориентированные</w:t>
      </w:r>
      <w:r w:rsidRPr="00C00835">
        <w:rPr>
          <w:rFonts w:ascii="Times New Roman" w:eastAsia="Times New Roman" w:hAnsi="Times New Roman" w:cs="Times New Roman"/>
          <w:sz w:val="28"/>
          <w:szCs w:val="28"/>
        </w:rPr>
        <w:t xml:space="preserve"> на развитие общей и читательской культуры. Но следует отметить, что количество пользователей библиотеки в некоторых отделах уменьшилось по причине недостаточности материалов, в том числе, по направлению деятельности отдела (отдел раннего развития детей), расширения использования педагогами и родителями интернет-ресурсов (хореографический отдел, отдел раннего развития детей), уменьшения численного состава педагогов отдела (художественный отдел).</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2E2A8C"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2E2A8C">
        <w:rPr>
          <w:rFonts w:ascii="Times New Roman" w:eastAsia="Times New Roman" w:hAnsi="Times New Roman" w:cs="Times New Roman"/>
          <w:sz w:val="28"/>
          <w:szCs w:val="28"/>
        </w:rPr>
        <w:t xml:space="preserve">Результаты деятельности информационно-методического отдела и реализации целевых Программ в рамках направления – </w:t>
      </w:r>
      <w:r w:rsidRPr="002E2A8C">
        <w:rPr>
          <w:rFonts w:ascii="Times New Roman" w:eastAsia="Times New Roman" w:hAnsi="Times New Roman" w:cs="Times New Roman"/>
          <w:b/>
          <w:sz w:val="28"/>
          <w:szCs w:val="28"/>
        </w:rPr>
        <w:t xml:space="preserve">развитие современного облика ДТДиМ и его внешних связей </w:t>
      </w:r>
      <w:r w:rsidRPr="002E2A8C">
        <w:rPr>
          <w:rFonts w:ascii="Times New Roman" w:eastAsia="Times New Roman" w:hAnsi="Times New Roman" w:cs="Times New Roman"/>
          <w:sz w:val="28"/>
          <w:szCs w:val="28"/>
        </w:rPr>
        <w:t xml:space="preserve">– оценивались по показателям: </w:t>
      </w:r>
      <w:r w:rsidRPr="002E2A8C">
        <w:rPr>
          <w:rFonts w:ascii="Times New Roman" w:eastAsia="Times New Roman" w:hAnsi="Times New Roman" w:cs="Times New Roman"/>
          <w:i/>
          <w:sz w:val="28"/>
          <w:szCs w:val="28"/>
        </w:rPr>
        <w:t>удовлетворение потребностей участников образовательного процесса и удовлетворение потребностей социальных партнеров ДТДиМ.</w:t>
      </w:r>
      <w:r w:rsidRPr="002E2A8C">
        <w:rPr>
          <w:rFonts w:ascii="Times New Roman" w:eastAsia="Times New Roman" w:hAnsi="Times New Roman" w:cs="Times New Roman"/>
          <w:sz w:val="28"/>
          <w:szCs w:val="28"/>
        </w:rPr>
        <w:t xml:space="preserve"> С точки зрения социальной педагогики, дополнительное образование не может ограничиваться рамками образовательного учреждения. Важными аспектами дополнительного образования являются: работа с семьей, оказание специфических образовательных услуг, учет интересов детей и родителей при составлении образовательных Программ, усиление работы с ближайшим социумом ребенка. </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ab/>
        <w:t>Количество заключенных договоров о сотрудничестве изменяется каждый год, наибольшее их число во Дворце было заключено в 2010-2011 учебном году (84 договора). На сегодняшний день тенденция к увеличению количества договоров наблюдается у отдела раннего развития детей, биологического, хореографического, музыкально-зрелищного, информационно-методического отделов. Увеличивающееся количество заключенных договоров о сотрудничестве способствует расширению сферы взаимодействия с партнерами  и свидетельствует о востребованности образовательных услуг объединений. 393 договора о сотрудничестве было заключено в течение 2008-2013 годов.</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Для удовлетворения потребностей участников образовательного процесса (родителей, в частности) отделами совместно со специалистами психологической службы Дворца проводятся родительские собрания, творческие лаборатории, лекции для родителей, беседы с родителями по психологии семьи, оказывается консультативная помощь. Постепенно расширяется аудитория и спектр изучаемых проблем, растет всеобщая заинтересованность участников образовательного процесса.</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Основной целью работы педагогического коллектива с родителями является  организация сотрудничества, сотворчества и содружества родителей и педагогов в деле воспитания на основе единой педагогической позиции. Родители обучающихся принимают активное участие в общественной и творческой деятельности объединений – фестивалях творчества и выставках, экскурсиях, спартакиадах, концертах и др. Количество мероприятий, проведенных с участием родителей, год от года увеличивается (в большинстве отделов). 345 мероприятий с участием родителей и 43 обучающих семинара для родителей было проведено за отчетный период. Педагогический коллектив с уважением относится к родителям и детям, знает и максимально использует воспитательный потенциал семьи. Важно, что качество мероприятий улучшается, это способствует формированию у детей уважительного отношения к старшим и сохранению семейных традиций, укреплению детско-родительских отношений, расширению кругозора, формированию здорового образа жизни, установлению более тесных контактов с семьями воспитанников.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Развитие современного облика ДТДиМ предполагает удовлетворение потребностей всех участников образовательного процесса, в первую очередь, воспитанников и их родителей. В связи с этим во Дворце постоянно осуществляется мониторинг общественного мнения путем тестирования и анкетирования педагогов, воспитанников и их родителей по вопросам удовлетворенности направленностью и качеством преподавания в объединениях, предлагаемыми курсами образовательных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уровнем воспитанности и креативности воспитанников. Полученные результаты используются при составлении планов работы, разработке и корректировке образовательных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2868 участников образовательного процесса охвачены процедурой анкетирования за период с 2008 по 2013 год. В </w:t>
      </w:r>
      <w:r w:rsidRPr="00C00835">
        <w:rPr>
          <w:rFonts w:ascii="Times New Roman" w:eastAsia="Times New Roman" w:hAnsi="Times New Roman" w:cs="Times New Roman"/>
          <w:i/>
          <w:sz w:val="28"/>
          <w:szCs w:val="28"/>
        </w:rPr>
        <w:t xml:space="preserve">мониторинге общественного мнения по вопросам образования </w:t>
      </w:r>
      <w:r w:rsidRPr="00C00835">
        <w:rPr>
          <w:rFonts w:ascii="Times New Roman" w:eastAsia="Times New Roman" w:hAnsi="Times New Roman" w:cs="Times New Roman"/>
          <w:sz w:val="28"/>
          <w:szCs w:val="28"/>
        </w:rPr>
        <w:t xml:space="preserve">во Дворце принимают участие воспитанники, их родители и педагоги дополнительного образования.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Удовлетворению потребностей участников образовательного процесса способствуют также организация и проведение традиционных мероприятий, направленных на формирование сплоченности коллектива. Такие мероприятия проводятся во всех отделах Дворца, их количество ежегодно в среднем составляет 25.</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Проведение международных, всероссийских, областных мероприятий на базе учреждения характеризует Дворец творчества детей и молодежи как значимый центр культурного развития. В стенах  Дворца организуются и проводятся  Международный фестиваль-конкурс детского и юношеского творчества «Звездный дождь», Всероссийский турнир по спортивным танцам «Перспектива», Всероссийский фестиваль спортивных танцев, областной конкурс педагогов дополнительного образования детей «Сердце отдаю детям». На базе Дворца  проводятся городские семинары по актуальным вопросам образования («Школа молодого педагога в образовательном учреждении», «Мастер-класс как одна из форм представления деятельности педагогов ДТДиМ. Серия мастер-классов» и др.), фестиваль-конкурс хореографических коллективов образовательных учреждений города Воронежа «Премьера» (в рамках Открытого городского фестиваля «Танцующий город»), выставка-конкурс декоративно-прикладного творчества обучающихся УДО города Воронежа «Живое дерево ремесел», конкурс юных дизайнеров одежды «Силуэт» и другие мероприятия городского уровня. Проведение таких мероприятий способствует распространению педагогического опыта, передаче профессионального мастерства, созданию условий для художественно-эстетического воспитания обучающихся и развития их творческой активности, воспитанию чувств любви к своей малой Родине и гордости за славную историю родного города, приобщению детей и молодежи к истокам народных традиций и эстетике декоративно-прикладного искусства, а также оптимизации деятельности учреждения дополнительного образования детей  в сфере профориентационной  работы.</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Рекламные акции проходят ежегодно в Дни открытых дверей ДТДиМ, при проведении платных отчетных концертов творческих коллективов, различных мероприятий отделов.  В рамках работы объединения «Менеджер по связям с общественностью» (информационно-методический отдел) осуществляется взаимодействие со средствами массовой информации,  воспитанники  самостоятельно составляют и рассылают пресс-релизы, рекламные обращения, статьи о массовых мероприятиях Дворца в редакции региональных и городских средств массовой информации (телеканалы: ВГТРК, ТНТ-ГУБЕРНИЯ, радио: «Маяк», «ВГТРК», «Мелодия», газеты: «Комсомольская правда», «Берег», «Бумеранг», «АиФ», «Коммуна», «Галерея Чижова» и др., журналы: «Раскрась свой мир», «Здоровые дети Воронежа», «Индустрия рекламы», «Воронеж» и др.). </w:t>
      </w:r>
      <w:r w:rsidRPr="00C00835">
        <w:rPr>
          <w:rFonts w:ascii="Times New Roman" w:eastAsia="Times New Roman" w:hAnsi="Times New Roman" w:cs="Times New Roman"/>
          <w:sz w:val="28"/>
          <w:szCs w:val="28"/>
        </w:rPr>
        <w:tab/>
        <w:t>В 2012-2013 учебном году были изготовлены рекламные баннеры, календари большого и малого формата, активизировалась деятельность официального сайта. На сайте Дворца систематически обновляются разделы «Афиша» и «События»: добавляются новости и фотоотчеты о проходящих конкурсах, фестивалях, викторинах, соревнованиях, конференциях, концертах, театрализованных представлениях, творческих мастерских и многих других мероприятиях, проводимых во Дворце, а также мероприятиях, в которых принимают участие коллективы и воспитанники Дворца. За 2012-2013 учебный год на сайте были отражены результаты более 140 различных мероприятий.</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В семи отделах (или их объединениях) разработана своя символика, которая отображает специфику их деятельности, три творческих коллектива музыкально-зрелищного отдела имеют собственные сайты в сети Интернет.</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Количество посетителей постоянно действующих выставок, действующих во Дворце, год от года имеет тенденцию к увеличению. 10400 человек за отчетный период стали гостями экспозиций Музея истории Дворца, музея «Истоки», выставки «Живая природа».</w:t>
      </w:r>
    </w:p>
    <w:p w:rsidR="00772258" w:rsidRPr="00C00835" w:rsidRDefault="00772258" w:rsidP="00772258">
      <w:pPr>
        <w:spacing w:after="0" w:line="240" w:lineRule="auto"/>
        <w:jc w:val="both"/>
        <w:rPr>
          <w:rFonts w:ascii="Times New Roman" w:eastAsia="Times New Roman" w:hAnsi="Times New Roman" w:cs="Times New Roman"/>
          <w:sz w:val="28"/>
          <w:szCs w:val="28"/>
        </w:rPr>
      </w:pPr>
    </w:p>
    <w:p w:rsidR="00772258" w:rsidRPr="002E2A8C"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2E2A8C">
        <w:rPr>
          <w:rFonts w:ascii="Times New Roman" w:eastAsia="Times New Roman" w:hAnsi="Times New Roman" w:cs="Times New Roman"/>
          <w:sz w:val="28"/>
          <w:szCs w:val="28"/>
        </w:rPr>
        <w:t xml:space="preserve">Результаты деятельности отделов и реализации целевых Программ в рамках направления – </w:t>
      </w:r>
      <w:r w:rsidRPr="002E2A8C">
        <w:rPr>
          <w:rFonts w:ascii="Times New Roman" w:eastAsia="Times New Roman" w:hAnsi="Times New Roman" w:cs="Times New Roman"/>
          <w:b/>
          <w:sz w:val="28"/>
          <w:szCs w:val="28"/>
        </w:rPr>
        <w:t>развитие нормативно-правовой, информационной, материально-технической базы и финансовых ресурсов</w:t>
      </w:r>
      <w:r w:rsidRPr="002E2A8C">
        <w:rPr>
          <w:rFonts w:ascii="Times New Roman" w:eastAsia="Times New Roman" w:hAnsi="Times New Roman" w:cs="Times New Roman"/>
          <w:sz w:val="28"/>
          <w:szCs w:val="28"/>
        </w:rPr>
        <w:t xml:space="preserve"> – оценивались по показателю: </w:t>
      </w:r>
      <w:r w:rsidRPr="002E2A8C">
        <w:rPr>
          <w:rFonts w:ascii="Times New Roman" w:eastAsia="Times New Roman" w:hAnsi="Times New Roman" w:cs="Times New Roman"/>
          <w:i/>
          <w:sz w:val="28"/>
          <w:szCs w:val="28"/>
        </w:rPr>
        <w:t>ресурсное обеспечение образовательного процесса</w:t>
      </w:r>
      <w:r w:rsidRPr="002E2A8C">
        <w:rPr>
          <w:rFonts w:ascii="Times New Roman" w:eastAsia="Times New Roman" w:hAnsi="Times New Roman" w:cs="Times New Roman"/>
          <w:sz w:val="28"/>
          <w:szCs w:val="28"/>
        </w:rPr>
        <w:t>. Во всех отделах создана нормативно-правовая база, регламентирующая деятельность коллективов. Разработаны и успешно реализуются 24 целевые программы. Опыт и теоретические разработки в области системного проектирования подсказывают, что число целевых программ, над которыми может одновременно работать образовательная система, не может быть очень большим. Анализ ранее существовавших 24 целевых программ показал, с одной стороны,  целесообразность использования программно-целевого подхода, а, с другой стороны, необходимость оптимизации количества программ по принципу реализации сквозных целевых программ по направлениям деятельности и развития Дворца.</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В течение 2012-2013 учебного года во Дворце осуществлялась разработка новых целевых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по конкретным перспективным направлениям деятельности и развития образовательного учреждения.  Проектируемая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ма деятельност</w:t>
      </w:r>
      <w:r>
        <w:rPr>
          <w:rFonts w:ascii="Times New Roman" w:eastAsia="Times New Roman" w:hAnsi="Times New Roman" w:cs="Times New Roman"/>
          <w:sz w:val="28"/>
          <w:szCs w:val="28"/>
        </w:rPr>
        <w:t>и и развития Дворца на 2014-2018</w:t>
      </w:r>
      <w:r w:rsidRPr="00C00835">
        <w:rPr>
          <w:rFonts w:ascii="Times New Roman" w:eastAsia="Times New Roman" w:hAnsi="Times New Roman" w:cs="Times New Roman"/>
          <w:sz w:val="28"/>
          <w:szCs w:val="28"/>
        </w:rPr>
        <w:t xml:space="preserve"> годы определяет  направления: качество образования, кадровая политика, развитие непрерывности и вариативности образовательного процесса, развитие продуктивности научно-методической деятельности, совершенствование современного облика образовательного учреждения и развитие внешних связей ДТДиМ, развитие нормативно-правовой, информационной, материально-технической базы и финансовых ресурсов.</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 xml:space="preserve">Количество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 сокращено практически в два раза (13), при этом каждая новая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ма стала более содержательной и структурированной: обозначена характеристика проблемы, решение которой осуществляется в рамках реализации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определены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мные мероприятия, механизм реализации, ожидаемые результаты, целевые показатели и индикаторы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 xml:space="preserve">мы. Работа по целевым </w:t>
      </w:r>
      <w:r>
        <w:rPr>
          <w:rFonts w:ascii="Times New Roman" w:eastAsia="Times New Roman" w:hAnsi="Times New Roman" w:cs="Times New Roman"/>
          <w:sz w:val="28"/>
          <w:szCs w:val="28"/>
        </w:rPr>
        <w:t>програм</w:t>
      </w:r>
      <w:r w:rsidRPr="00C00835">
        <w:rPr>
          <w:rFonts w:ascii="Times New Roman" w:eastAsia="Times New Roman" w:hAnsi="Times New Roman" w:cs="Times New Roman"/>
          <w:sz w:val="28"/>
          <w:szCs w:val="28"/>
        </w:rPr>
        <w:t>мам предполагает участие  в их реализации всего педагогического коллектива, что будет способствовать повышению эффективности образовательной деятельности во Дворце.</w:t>
      </w:r>
    </w:p>
    <w:p w:rsidR="00772258" w:rsidRPr="00C00835" w:rsidRDefault="00772258" w:rsidP="00772258">
      <w:pPr>
        <w:spacing w:after="0" w:line="240" w:lineRule="auto"/>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ab/>
        <w:t xml:space="preserve">Обеспеченность учебно-воспитательного процесса необходимым оборудованием (ПК, видеокамеры, телевизоры, принтеры и др.) имеет тенденцию к улучшению, существенно увеличивается количество единиц оборудования. Все учебные кабинеты хореографического отдела оборудованы в соответствии с требованиями. Отдел раннего развития отметил обеспеченность всем необходимым на 88%, отдел спортивно-познавательных объединений – на 50%, музыкально-зрелищный отдел нуждается в расширении материальной базы, так как большое количество музыкальных инструментов в оркестре народных инструментов и Концертном оркестре Дворца требуют обновления. Издательско-редакционный центр оснащен необходимым оборудованием на 70%, технические возможности компьютеров недостаточны, мало принтеров. Совершенствование ресурсного обеспечения, развитие материально-технической базы позволит осуществлять деятельность отделов четко, быстро, с учетом современных требований.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C00835">
        <w:rPr>
          <w:rFonts w:ascii="Times New Roman" w:eastAsia="Times New Roman" w:hAnsi="Times New Roman" w:cs="Times New Roman"/>
          <w:sz w:val="28"/>
          <w:szCs w:val="28"/>
        </w:rPr>
        <w:t>Библиотека, являясь центром научно-методической и учебной литературы, осуществляет деятельность по повышению профессионального мастерства педагогических работников, использует современные информационно-компьютерные технологии в работе с пользователями, осуществляет учет их запросов и потребностей. Выписываемые педагогические издания находятся в хорошем состоянии, упорядочены и доступны пользователям.</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эффективности</w:t>
      </w:r>
      <w:r w:rsidRPr="005A40B4">
        <w:rPr>
          <w:rFonts w:ascii="Times New Roman" w:eastAsia="Times New Roman" w:hAnsi="Times New Roman" w:cs="Times New Roman"/>
          <w:sz w:val="28"/>
          <w:szCs w:val="28"/>
        </w:rPr>
        <w:t xml:space="preserve"> деятельности отделов в рамках </w:t>
      </w:r>
      <w:r>
        <w:rPr>
          <w:rFonts w:ascii="Times New Roman" w:eastAsia="Times New Roman" w:hAnsi="Times New Roman" w:cs="Times New Roman"/>
          <w:sz w:val="28"/>
          <w:szCs w:val="28"/>
        </w:rPr>
        <w:t>реализации Програм</w:t>
      </w:r>
      <w:r w:rsidRPr="005A40B4">
        <w:rPr>
          <w:rFonts w:ascii="Times New Roman" w:eastAsia="Times New Roman" w:hAnsi="Times New Roman" w:cs="Times New Roman"/>
          <w:sz w:val="28"/>
          <w:szCs w:val="28"/>
        </w:rPr>
        <w:t>мы деятельности и развития ДТДиМ (2008-2013 г.г.)</w:t>
      </w:r>
      <w:r>
        <w:rPr>
          <w:rFonts w:ascii="Times New Roman" w:eastAsia="Times New Roman" w:hAnsi="Times New Roman" w:cs="Times New Roman"/>
          <w:sz w:val="28"/>
          <w:szCs w:val="28"/>
        </w:rPr>
        <w:t xml:space="preserve"> представлены в </w:t>
      </w:r>
      <w:r w:rsidRPr="001F4B28">
        <w:rPr>
          <w:rFonts w:ascii="Times New Roman" w:eastAsia="Times New Roman" w:hAnsi="Times New Roman" w:cs="Times New Roman"/>
          <w:sz w:val="28"/>
          <w:szCs w:val="28"/>
        </w:rPr>
        <w:t>Приложении 2.</w:t>
      </w:r>
    </w:p>
    <w:p w:rsidR="00772258" w:rsidRDefault="00772258" w:rsidP="00772258">
      <w:pPr>
        <w:spacing w:after="0" w:line="240" w:lineRule="auto"/>
        <w:ind w:firstLine="708"/>
        <w:jc w:val="both"/>
        <w:rPr>
          <w:rFonts w:ascii="Times New Roman" w:eastAsia="Times New Roman" w:hAnsi="Times New Roman" w:cs="Times New Roman"/>
          <w:sz w:val="28"/>
          <w:szCs w:val="28"/>
        </w:rPr>
      </w:pPr>
    </w:p>
    <w:p w:rsidR="00772258" w:rsidRPr="006B1E48" w:rsidRDefault="00772258" w:rsidP="00772258">
      <w:pPr>
        <w:spacing w:after="0" w:line="240" w:lineRule="auto"/>
        <w:jc w:val="center"/>
        <w:rPr>
          <w:rFonts w:ascii="Times New Roman" w:eastAsia="Times New Roman" w:hAnsi="Times New Roman" w:cs="Times New Roman"/>
          <w:b/>
          <w:sz w:val="28"/>
          <w:szCs w:val="28"/>
          <w:lang w:eastAsia="ru-RU"/>
        </w:rPr>
      </w:pPr>
      <w:r w:rsidRPr="006B1E48">
        <w:rPr>
          <w:rFonts w:ascii="Times New Roman" w:eastAsia="Times New Roman" w:hAnsi="Times New Roman" w:cs="Times New Roman"/>
          <w:b/>
          <w:sz w:val="28"/>
          <w:szCs w:val="28"/>
          <w:lang w:eastAsia="ru-RU"/>
        </w:rPr>
        <w:t xml:space="preserve">Анализ основных направлений образовательной деятельности </w:t>
      </w:r>
    </w:p>
    <w:p w:rsidR="00772258" w:rsidRDefault="00772258" w:rsidP="00772258">
      <w:pPr>
        <w:spacing w:after="0" w:line="240" w:lineRule="auto"/>
        <w:jc w:val="center"/>
        <w:rPr>
          <w:rFonts w:ascii="Times New Roman" w:eastAsia="Times New Roman" w:hAnsi="Times New Roman" w:cs="Times New Roman"/>
          <w:b/>
          <w:sz w:val="28"/>
          <w:szCs w:val="28"/>
          <w:lang w:eastAsia="ru-RU"/>
        </w:rPr>
      </w:pPr>
      <w:r w:rsidRPr="006B1E48">
        <w:rPr>
          <w:rFonts w:ascii="Times New Roman" w:eastAsia="Times New Roman" w:hAnsi="Times New Roman" w:cs="Times New Roman"/>
          <w:b/>
          <w:sz w:val="28"/>
          <w:szCs w:val="28"/>
          <w:lang w:eastAsia="ru-RU"/>
        </w:rPr>
        <w:t>в соответствии с направленностью образовательных программ</w:t>
      </w: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Стратегическое предназначение учреждения дополнительного образования определено в Зако</w:t>
      </w:r>
      <w:r>
        <w:rPr>
          <w:rFonts w:ascii="Times New Roman" w:eastAsia="Times New Roman" w:hAnsi="Times New Roman" w:cs="Times New Roman"/>
          <w:sz w:val="28"/>
          <w:szCs w:val="28"/>
          <w:lang w:eastAsia="ru-RU"/>
        </w:rPr>
        <w:t xml:space="preserve">не РФ «Об образовании» (глава </w:t>
      </w:r>
      <w:r w:rsidRPr="004F08C2">
        <w:rPr>
          <w:rFonts w:ascii="Times New Roman" w:eastAsia="Times New Roman" w:hAnsi="Times New Roman" w:cs="Times New Roman"/>
          <w:sz w:val="28"/>
          <w:szCs w:val="28"/>
          <w:lang w:eastAsia="ru-RU"/>
        </w:rPr>
        <w:t xml:space="preserve">10, статья </w:t>
      </w:r>
      <w:r w:rsidRPr="007D5CB6">
        <w:rPr>
          <w:rFonts w:ascii="Times New Roman" w:eastAsia="Times New Roman" w:hAnsi="Times New Roman" w:cs="Times New Roman"/>
          <w:sz w:val="28"/>
          <w:szCs w:val="28"/>
          <w:lang w:eastAsia="ru-RU"/>
        </w:rPr>
        <w:t>75):</w:t>
      </w:r>
      <w:r w:rsidRPr="00C00835">
        <w:rPr>
          <w:rFonts w:ascii="Times New Roman" w:eastAsia="Times New Roman" w:hAnsi="Times New Roman" w:cs="Times New Roman"/>
          <w:sz w:val="28"/>
          <w:szCs w:val="28"/>
          <w:lang w:eastAsia="ru-RU"/>
        </w:rPr>
        <w:t xml:space="preserve"> «Дополнительное образование</w:t>
      </w:r>
      <w:r>
        <w:rPr>
          <w:rFonts w:ascii="Times New Roman" w:eastAsia="Times New Roman" w:hAnsi="Times New Roman" w:cs="Times New Roman"/>
          <w:sz w:val="28"/>
          <w:szCs w:val="28"/>
          <w:lang w:eastAsia="ru-RU"/>
        </w:rPr>
        <w:t xml:space="preserve">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w:t>
      </w:r>
      <w:r w:rsidRPr="00C008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детей должны учитывать возрастные и индивидуальные особенности детей».</w:t>
      </w:r>
    </w:p>
    <w:p w:rsidR="00772258"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В целях</w:t>
      </w:r>
      <w:r w:rsidRPr="00C00835">
        <w:rPr>
          <w:rFonts w:ascii="Times New Roman" w:eastAsia="Times New Roman" w:hAnsi="Times New Roman" w:cs="Times New Roman"/>
          <w:b/>
          <w:sz w:val="28"/>
          <w:szCs w:val="28"/>
          <w:lang w:eastAsia="ru-RU"/>
        </w:rPr>
        <w:t xml:space="preserve"> </w:t>
      </w:r>
      <w:r w:rsidRPr="00C00835">
        <w:rPr>
          <w:rFonts w:ascii="Times New Roman" w:eastAsia="Times New Roman" w:hAnsi="Times New Roman" w:cs="Times New Roman"/>
          <w:sz w:val="28"/>
          <w:szCs w:val="28"/>
          <w:lang w:eastAsia="ru-RU"/>
        </w:rPr>
        <w:t xml:space="preserve">создания разнообразия спектра дополнительных образовательных услуг для самоопределения, самоутверждения и самореализации личности, в соответствии с государственной политикой в сфере образования, социальным заказом и требованием времени в </w:t>
      </w:r>
      <w:r>
        <w:rPr>
          <w:rFonts w:ascii="Times New Roman" w:eastAsia="Times New Roman" w:hAnsi="Times New Roman" w:cs="Times New Roman"/>
          <w:sz w:val="28"/>
          <w:szCs w:val="28"/>
          <w:lang w:eastAsia="ru-RU"/>
        </w:rPr>
        <w:t xml:space="preserve">2008-2009 учебном году </w:t>
      </w:r>
      <w:r w:rsidRPr="00C00835">
        <w:rPr>
          <w:rFonts w:ascii="Times New Roman" w:eastAsia="Times New Roman" w:hAnsi="Times New Roman" w:cs="Times New Roman"/>
          <w:sz w:val="28"/>
          <w:szCs w:val="28"/>
          <w:lang w:eastAsia="ru-RU"/>
        </w:rPr>
        <w:t>в ДТДиМ реализовывались</w:t>
      </w:r>
      <w:r>
        <w:rPr>
          <w:rFonts w:ascii="Times New Roman" w:eastAsia="Times New Roman" w:hAnsi="Times New Roman" w:cs="Times New Roman"/>
          <w:sz w:val="28"/>
          <w:szCs w:val="28"/>
          <w:lang w:eastAsia="ru-RU"/>
        </w:rPr>
        <w:t xml:space="preserve"> 164 образовательных </w:t>
      </w:r>
      <w:r w:rsidRPr="00C008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программы по 11 направленностям, в 2009-2010 учебном году – 165  программ по 11 направленностям, в</w:t>
      </w:r>
      <w:r w:rsidRPr="00C00835">
        <w:rPr>
          <w:rFonts w:ascii="Times New Roman" w:eastAsia="Times New Roman" w:hAnsi="Times New Roman" w:cs="Times New Roman"/>
          <w:sz w:val="28"/>
          <w:szCs w:val="28"/>
          <w:lang w:eastAsia="ru-RU"/>
        </w:rPr>
        <w:t xml:space="preserve"> 2010-2011 учебном году</w:t>
      </w: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sz w:val="28"/>
          <w:szCs w:val="28"/>
          <w:lang w:eastAsia="ru-RU"/>
        </w:rPr>
        <w:t xml:space="preserve"> 163 образовательные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по 11 направленностям, в 2011-2012 учебном году – 166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по 10 направленностям, в 2012-2013 учебном году – 166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по 10 направленностям.</w:t>
      </w:r>
    </w:p>
    <w:p w:rsidR="00772258" w:rsidRDefault="00772258" w:rsidP="00772258">
      <w:pPr>
        <w:spacing w:after="0" w:line="240" w:lineRule="auto"/>
        <w:jc w:val="both"/>
        <w:rPr>
          <w:rFonts w:ascii="Times New Roman" w:eastAsia="Times New Roman" w:hAnsi="Times New Roman" w:cs="Times New Roman"/>
          <w:sz w:val="28"/>
          <w:szCs w:val="28"/>
          <w:lang w:eastAsia="ru-RU"/>
        </w:rPr>
      </w:pPr>
    </w:p>
    <w:p w:rsidR="00772258" w:rsidRPr="00C00835" w:rsidRDefault="00772258" w:rsidP="0077225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Pr="00C00835">
        <w:rPr>
          <w:rFonts w:ascii="Times New Roman" w:eastAsia="Times New Roman" w:hAnsi="Times New Roman" w:cs="Times New Roman"/>
          <w:sz w:val="28"/>
          <w:szCs w:val="28"/>
          <w:lang w:eastAsia="ru-RU"/>
        </w:rPr>
        <w:t>1</w:t>
      </w:r>
    </w:p>
    <w:p w:rsidR="00772258" w:rsidRPr="00C00835" w:rsidRDefault="00772258" w:rsidP="00772258">
      <w:pPr>
        <w:spacing w:after="0" w:line="240" w:lineRule="auto"/>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Общая характеристика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w:t>
      </w:r>
    </w:p>
    <w:p w:rsidR="00772258" w:rsidRPr="00C00835" w:rsidRDefault="00772258" w:rsidP="00772258">
      <w:pPr>
        <w:spacing w:after="0" w:line="240" w:lineRule="auto"/>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по направленностям</w:t>
      </w:r>
    </w:p>
    <w:p w:rsidR="00772258" w:rsidRPr="00C00835" w:rsidRDefault="00772258" w:rsidP="00772258">
      <w:pPr>
        <w:spacing w:after="0" w:line="240" w:lineRule="auto"/>
        <w:jc w:val="center"/>
        <w:rPr>
          <w:rFonts w:ascii="Times New Roman" w:eastAsia="Times New Roman" w:hAnsi="Times New Roman" w:cs="Times New Roman"/>
          <w:sz w:val="28"/>
          <w:szCs w:val="28"/>
          <w:lang w:eastAsia="ru-RU"/>
        </w:rPr>
      </w:pPr>
    </w:p>
    <w:tbl>
      <w:tblPr>
        <w:tblStyle w:val="a4"/>
        <w:tblW w:w="0" w:type="auto"/>
        <w:tblInd w:w="-459" w:type="dxa"/>
        <w:tblLook w:val="04A0" w:firstRow="1" w:lastRow="0" w:firstColumn="1" w:lastColumn="0" w:noHBand="0" w:noVBand="1"/>
      </w:tblPr>
      <w:tblGrid>
        <w:gridCol w:w="1359"/>
        <w:gridCol w:w="867"/>
        <w:gridCol w:w="868"/>
        <w:gridCol w:w="868"/>
        <w:gridCol w:w="867"/>
        <w:gridCol w:w="866"/>
        <w:gridCol w:w="867"/>
        <w:gridCol w:w="867"/>
        <w:gridCol w:w="867"/>
        <w:gridCol w:w="867"/>
        <w:gridCol w:w="867"/>
      </w:tblGrid>
      <w:tr w:rsidR="00772258" w:rsidRPr="00C00835" w:rsidTr="00EF6D75">
        <w:tc>
          <w:tcPr>
            <w:tcW w:w="1395" w:type="dxa"/>
            <w:vMerge w:val="restart"/>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Год</w:t>
            </w:r>
          </w:p>
        </w:tc>
        <w:tc>
          <w:tcPr>
            <w:tcW w:w="8918" w:type="dxa"/>
            <w:gridSpan w:val="10"/>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Направленность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w:t>
            </w:r>
          </w:p>
        </w:tc>
      </w:tr>
      <w:tr w:rsidR="00772258" w:rsidRPr="00C00835" w:rsidTr="00EF6D75">
        <w:trPr>
          <w:cantSplit/>
          <w:trHeight w:val="2761"/>
        </w:trPr>
        <w:tc>
          <w:tcPr>
            <w:tcW w:w="1395" w:type="dxa"/>
            <w:vMerge/>
          </w:tcPr>
          <w:p w:rsidR="00772258" w:rsidRPr="00C00835" w:rsidRDefault="00772258" w:rsidP="00EF6D75">
            <w:pPr>
              <w:jc w:val="center"/>
              <w:rPr>
                <w:rFonts w:ascii="Times New Roman" w:eastAsia="Times New Roman" w:hAnsi="Times New Roman" w:cs="Times New Roman"/>
                <w:sz w:val="28"/>
                <w:szCs w:val="28"/>
                <w:lang w:eastAsia="ru-RU"/>
              </w:rPr>
            </w:pPr>
          </w:p>
        </w:tc>
        <w:tc>
          <w:tcPr>
            <w:tcW w:w="891"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Научно-техническая</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Спортивно-техническая</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Физкультурно-спортивная </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Художественн</w:t>
            </w:r>
            <w:r>
              <w:rPr>
                <w:rFonts w:ascii="Times New Roman" w:eastAsia="Times New Roman" w:hAnsi="Times New Roman" w:cs="Times New Roman"/>
                <w:sz w:val="28"/>
                <w:szCs w:val="28"/>
                <w:lang w:eastAsia="ru-RU"/>
              </w:rPr>
              <w:t>ая</w:t>
            </w:r>
          </w:p>
        </w:tc>
        <w:tc>
          <w:tcPr>
            <w:tcW w:w="891"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Туристско-краеведческая</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Эколого-биологическая</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Военно-патриотическая</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Социально-педагогическая</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Естественно</w:t>
            </w:r>
            <w:r>
              <w:rPr>
                <w:rFonts w:ascii="Times New Roman" w:eastAsia="Times New Roman" w:hAnsi="Times New Roman" w:cs="Times New Roman"/>
                <w:sz w:val="28"/>
                <w:szCs w:val="28"/>
                <w:lang w:eastAsia="ru-RU"/>
              </w:rPr>
              <w:t>-</w:t>
            </w:r>
            <w:r w:rsidRPr="00C00835">
              <w:rPr>
                <w:rFonts w:ascii="Times New Roman" w:eastAsia="Times New Roman" w:hAnsi="Times New Roman" w:cs="Times New Roman"/>
                <w:sz w:val="28"/>
                <w:szCs w:val="28"/>
                <w:lang w:eastAsia="ru-RU"/>
              </w:rPr>
              <w:t xml:space="preserve">научная </w:t>
            </w:r>
          </w:p>
        </w:tc>
        <w:tc>
          <w:tcPr>
            <w:tcW w:w="892" w:type="dxa"/>
            <w:textDirection w:val="btLr"/>
            <w:vAlign w:val="center"/>
          </w:tcPr>
          <w:p w:rsidR="00772258" w:rsidRPr="00C00835" w:rsidRDefault="00772258" w:rsidP="00EF6D75">
            <w:pPr>
              <w:ind w:left="113" w:right="113"/>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Культурологичекая</w:t>
            </w:r>
          </w:p>
        </w:tc>
      </w:tr>
      <w:tr w:rsidR="00772258" w:rsidRPr="00C00835" w:rsidTr="00EF6D75">
        <w:trPr>
          <w:cantSplit/>
          <w:trHeight w:val="703"/>
        </w:trPr>
        <w:tc>
          <w:tcPr>
            <w:tcW w:w="1395"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2008-2009</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772258" w:rsidRPr="00C00835" w:rsidTr="00EF6D75">
        <w:trPr>
          <w:cantSplit/>
          <w:trHeight w:val="699"/>
        </w:trPr>
        <w:tc>
          <w:tcPr>
            <w:tcW w:w="1395" w:type="dxa"/>
            <w:vAlign w:val="center"/>
          </w:tcPr>
          <w:p w:rsidR="00772258"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2009-2010</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772258" w:rsidRPr="00C00835" w:rsidTr="00EF6D75">
        <w:tc>
          <w:tcPr>
            <w:tcW w:w="1395"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2010-2011</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8</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14</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55</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15</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40</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8</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w:t>
            </w:r>
          </w:p>
        </w:tc>
      </w:tr>
      <w:tr w:rsidR="00772258" w:rsidRPr="00C00835" w:rsidTr="00EF6D75">
        <w:tc>
          <w:tcPr>
            <w:tcW w:w="1395"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2011-2012</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64</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13</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40</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7</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w:t>
            </w:r>
          </w:p>
        </w:tc>
      </w:tr>
      <w:tr w:rsidR="00772258" w:rsidRPr="00C00835" w:rsidTr="00EF6D75">
        <w:tc>
          <w:tcPr>
            <w:tcW w:w="1395"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2012-2013</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11</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62</w:t>
            </w:r>
          </w:p>
        </w:tc>
        <w:tc>
          <w:tcPr>
            <w:tcW w:w="891"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14</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11</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42</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7</w:t>
            </w:r>
          </w:p>
        </w:tc>
        <w:tc>
          <w:tcPr>
            <w:tcW w:w="892" w:type="dxa"/>
            <w:vAlign w:val="center"/>
          </w:tcPr>
          <w:p w:rsidR="00772258" w:rsidRPr="00C00835" w:rsidRDefault="00772258" w:rsidP="00EF6D75">
            <w:pPr>
              <w:jc w:val="center"/>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7</w:t>
            </w:r>
          </w:p>
        </w:tc>
      </w:tr>
    </w:tbl>
    <w:p w:rsidR="00772258" w:rsidRPr="00C00835" w:rsidRDefault="00772258" w:rsidP="00772258">
      <w:pPr>
        <w:spacing w:after="0" w:line="240" w:lineRule="auto"/>
        <w:jc w:val="center"/>
        <w:rPr>
          <w:rFonts w:ascii="Times New Roman" w:eastAsia="Times New Roman" w:hAnsi="Times New Roman" w:cs="Times New Roman"/>
          <w:sz w:val="28"/>
          <w:szCs w:val="28"/>
          <w:lang w:eastAsia="ru-RU"/>
        </w:rPr>
      </w:pP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Особенностью содержания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b/>
          <w:sz w:val="28"/>
          <w:szCs w:val="28"/>
          <w:lang w:eastAsia="ru-RU"/>
        </w:rPr>
        <w:t>художественн</w:t>
      </w:r>
      <w:r w:rsidRPr="00C00835">
        <w:rPr>
          <w:rFonts w:ascii="Times New Roman" w:eastAsia="Times New Roman" w:hAnsi="Times New Roman" w:cs="Times New Roman"/>
          <w:b/>
          <w:sz w:val="28"/>
          <w:szCs w:val="28"/>
          <w:lang w:eastAsia="ru-RU"/>
        </w:rPr>
        <w:t xml:space="preserve">ой </w:t>
      </w:r>
      <w:r w:rsidRPr="00C00835">
        <w:rPr>
          <w:rFonts w:ascii="Times New Roman" w:eastAsia="Times New Roman" w:hAnsi="Times New Roman" w:cs="Times New Roman"/>
          <w:sz w:val="28"/>
          <w:szCs w:val="28"/>
          <w:lang w:eastAsia="ru-RU"/>
        </w:rPr>
        <w:t>направленности является их внутренняя подвижность, связанная с личностной ориентацией, с учетом творческих способностей детей, выбравших тот или иной вид искусства. Художественная направленность предполагает передачу духовного опыта человечества, способствующего восстановлению связей между поколениями.</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ab/>
        <w:t xml:space="preserve">Основными целями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являются:</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 Развитие эмоционально-ценностного отношения к миру, явлениям жизни и искусства.</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 Воспитание и развитие художественного вкуса обучающегося, его интеллектуальной и эмоциональной сферы, творческого потенциала, способности оценивать окружающий мир по законам красоты.</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3.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4. Овладение практическими умениями и навыками художественно-творческой деятельности.</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 Формирование устойчивого интереса к искусству, художественным традициям своего народа и достижениям мировой культуры.</w:t>
      </w:r>
    </w:p>
    <w:p w:rsidR="00772258" w:rsidRPr="00C00835" w:rsidRDefault="00772258" w:rsidP="00772258">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Традиционными направлениями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художественной направленности являются:</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 Музыкальное развитие (ЦНКиИ «Матрешка», ДЭС «Маленький принц», ДЭС «Карамель», музыкальная студия «Капель», объединение «Домра» и др.).</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 Изобразительное искусство («Живопись», «Академический рисунок» и др.).</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3. Декоративно-прикладное творчество («Хозяюшка», «Леснянка», «Истоки мастерства» и др.).</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4. Искусство танца («Хореография» - ансамбль танца «Ровесник», театр танца «Лира», хореографический ансамбль «Сударушка» и др.).</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5. Театральное искусство (ШВЧ «Демосфен», театр-студия «Зазеркалье», театр-студия «Крылья» и др.).</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i/>
          <w:sz w:val="28"/>
          <w:szCs w:val="28"/>
          <w:lang w:eastAsia="ru-RU"/>
        </w:rPr>
        <w:tab/>
      </w:r>
      <w:r w:rsidRPr="0055542F">
        <w:rPr>
          <w:rFonts w:ascii="Times New Roman" w:eastAsia="Times New Roman" w:hAnsi="Times New Roman" w:cs="Times New Roman"/>
          <w:sz w:val="28"/>
          <w:szCs w:val="28"/>
          <w:lang w:eastAsia="ru-RU"/>
        </w:rPr>
        <w:t>С 2008 г. по 2013 г. в ДТДиМ количество программ по данному направлению увеличилось на 9 единиц и составляет 37%  от общего числа программ за 2012-2013 учебный год.</w:t>
      </w:r>
      <w:r w:rsidRPr="00C00835">
        <w:rPr>
          <w:rFonts w:ascii="Times New Roman" w:eastAsia="Times New Roman" w:hAnsi="Times New Roman" w:cs="Times New Roman"/>
          <w:sz w:val="28"/>
          <w:szCs w:val="28"/>
          <w:lang w:eastAsia="ru-RU"/>
        </w:rPr>
        <w:t xml:space="preserve"> </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w:t>
      </w:r>
      <w:r w:rsidRPr="00C00835">
        <w:rPr>
          <w:rFonts w:ascii="Times New Roman" w:eastAsia="Times New Roman" w:hAnsi="Times New Roman" w:cs="Times New Roman"/>
          <w:b/>
          <w:sz w:val="28"/>
          <w:szCs w:val="28"/>
          <w:lang w:eastAsia="ru-RU"/>
        </w:rPr>
        <w:t>социально-педагогической</w:t>
      </w:r>
      <w:r w:rsidRPr="00C00835">
        <w:rPr>
          <w:rFonts w:ascii="Times New Roman" w:eastAsia="Times New Roman" w:hAnsi="Times New Roman" w:cs="Times New Roman"/>
          <w:sz w:val="28"/>
          <w:szCs w:val="28"/>
          <w:lang w:eastAsia="ru-RU"/>
        </w:rPr>
        <w:t xml:space="preserve"> направленности, реализуемые в ДТДиМ, ориентированы на корректировку и развитие психических свойств личности, коммуникативных и интеллектуальных способностей обучающихся, развитие лидерских качеств, организацию социализирующего досуга детей и подростков.</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 социально-педагогической направленности представлены:</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мами предшкольной подготовки («Дошкольник», «Заниматика», «Будущий первоклассник» и др.).</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мами, направленными на приобщение к правовой культуре («Лидер», «Менеджер по связям с общественностью» и др.).</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3. Тренинговыми психологическими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мами для подростков и молодежи («Психология общения», НОУ «Психология»), а также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мами допрофессиональной подготовки по различным специальностям («Перспектива», «Формула успеха», «Телерепортер», «Оператор персонального компьютера», «Кукловождение» и др).</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мами для детей и подростков с ограниченными жизненными возможностями («Изостудия», «Воронежцы», «Умелые ручки», «Юные исследователи природы», «Аквариумное рыбоводство» и др).</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55542F">
        <w:rPr>
          <w:rFonts w:ascii="Times New Roman" w:eastAsia="Times New Roman" w:hAnsi="Times New Roman" w:cs="Times New Roman"/>
          <w:sz w:val="28"/>
          <w:szCs w:val="28"/>
          <w:lang w:eastAsia="ru-RU"/>
        </w:rPr>
        <w:t>С 2008 г. по 2013 г. количество образовательных программ данной направленности осталось  неизменным (42 единицы) и составляет 25%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Образовательные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w:t>
      </w:r>
      <w:r w:rsidRPr="00C00835">
        <w:rPr>
          <w:rFonts w:ascii="Times New Roman" w:eastAsia="Times New Roman" w:hAnsi="Times New Roman" w:cs="Times New Roman"/>
          <w:b/>
          <w:sz w:val="28"/>
          <w:szCs w:val="28"/>
          <w:lang w:eastAsia="ru-RU"/>
        </w:rPr>
        <w:t>эколого-биологической</w:t>
      </w:r>
      <w:r w:rsidRPr="00C00835">
        <w:rPr>
          <w:rFonts w:ascii="Times New Roman" w:eastAsia="Times New Roman" w:hAnsi="Times New Roman" w:cs="Times New Roman"/>
          <w:sz w:val="28"/>
          <w:szCs w:val="28"/>
          <w:lang w:eastAsia="ru-RU"/>
        </w:rPr>
        <w:t xml:space="preserve"> направленности, реализуемые в ДТДиМ, делятся на 3 направления:</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1. Собственно биологические, изучающие зоологию, ботанику, общую биологию, экологию («Кактусоводство», «Аквариумное рыбоводство», «Юные исследователи природы» и др.).</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2. Валеологические, изучающие физиологию, анатомию, основы медицинских знаний («Анималотерапия», «Окно в природу», «Основы ЗОЖ» и др.).</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3. Прикладные, включающие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 по зеленой архитектуре, флористике, цветочной аранжировке, природе и творчеству («Ландшафтный дизайн», «Флора-дизайн», «Основы европейской аранжировки» и др.).</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55542F">
        <w:rPr>
          <w:rFonts w:ascii="Times New Roman" w:eastAsia="Times New Roman" w:hAnsi="Times New Roman" w:cs="Times New Roman"/>
          <w:sz w:val="28"/>
          <w:szCs w:val="28"/>
          <w:lang w:eastAsia="ru-RU"/>
        </w:rPr>
        <w:t>С 2008 г. по 2013 г. количество образовательных программ данной направленности уменьшилось на 2 единицы и составляет 7%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w:t>
      </w:r>
      <w:r w:rsidRPr="00C00835">
        <w:rPr>
          <w:rFonts w:ascii="Times New Roman" w:eastAsia="Times New Roman" w:hAnsi="Times New Roman" w:cs="Times New Roman"/>
          <w:b/>
          <w:sz w:val="28"/>
          <w:szCs w:val="28"/>
          <w:lang w:eastAsia="ru-RU"/>
        </w:rPr>
        <w:t>естественно-научной</w:t>
      </w:r>
      <w:r w:rsidRPr="00C00835">
        <w:rPr>
          <w:rFonts w:ascii="Times New Roman" w:eastAsia="Times New Roman" w:hAnsi="Times New Roman" w:cs="Times New Roman"/>
          <w:sz w:val="28"/>
          <w:szCs w:val="28"/>
          <w:lang w:eastAsia="ru-RU"/>
        </w:rPr>
        <w:t xml:space="preserve"> направленности способствуют формированию научного мировоззрения обучающихся посредством привития научно-исследовательских навыков; развитию способности анализировать, сопоставлять, структурировать информацию, свободно ориентироваться и работать с текстами научного характера (НОУ «Эко», НОУ «Альбирео», НОУ «Этология», НОУ «Аква-терра», НОУ «Флора» и др.).</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1711C7">
        <w:rPr>
          <w:rFonts w:ascii="Times New Roman" w:eastAsia="Times New Roman" w:hAnsi="Times New Roman" w:cs="Times New Roman"/>
          <w:sz w:val="28"/>
          <w:szCs w:val="28"/>
          <w:lang w:eastAsia="ru-RU"/>
        </w:rPr>
        <w:t>С 2008 г. по 2013 г. количество образовательных программ данной направленности уменьшилось на 1 программу и составляет 4%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В ДТДиМ техническое творчество представлено 2 направленностями: </w:t>
      </w:r>
      <w:r w:rsidRPr="00C00835">
        <w:rPr>
          <w:rFonts w:ascii="Times New Roman" w:eastAsia="Times New Roman" w:hAnsi="Times New Roman" w:cs="Times New Roman"/>
          <w:b/>
          <w:sz w:val="28"/>
          <w:szCs w:val="28"/>
          <w:lang w:eastAsia="ru-RU"/>
        </w:rPr>
        <w:t>научно-техническим и спортивно-техническим</w:t>
      </w:r>
      <w:r w:rsidRPr="00C00835">
        <w:rPr>
          <w:rFonts w:ascii="Times New Roman" w:eastAsia="Times New Roman" w:hAnsi="Times New Roman" w:cs="Times New Roman"/>
          <w:sz w:val="28"/>
          <w:szCs w:val="28"/>
          <w:lang w:eastAsia="ru-RU"/>
        </w:rPr>
        <w:t xml:space="preserve">. Основанием для подобного деления является возможность сравнения как характеристик собственно технических систем, создаваемых воспитанниками, так и их умения применять эти системы в рамках разработанных правил, т.е. проводить соревнования. Это привело к возникновению так называемых «технических видов спорта» и выделению в техническом творчестве объединений спортивно-технического направления (яхт-клуб «Шторм», «Морское многоборье» и др.). Остальные образовательные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 связанные с конструированием уникальных и единичных технических систем, решением новых научных задач, принято относить к научно-техническому направлению («Основы компьютерной графики», «Оператор ПК», «НОУ «Информационные технологии», «Робототехника» и др.).</w:t>
      </w:r>
    </w:p>
    <w:p w:rsidR="00772258" w:rsidRPr="001711C7"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1711C7">
        <w:rPr>
          <w:rFonts w:ascii="Times New Roman" w:eastAsia="Times New Roman" w:hAnsi="Times New Roman" w:cs="Times New Roman"/>
          <w:sz w:val="28"/>
          <w:szCs w:val="28"/>
          <w:lang w:eastAsia="ru-RU"/>
        </w:rPr>
        <w:t>С 2008 г. по 2013 г. количество образовательных программ научно-технической направленности сократилось на 5 единиц и составляет 3%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1711C7">
        <w:rPr>
          <w:rFonts w:ascii="Times New Roman" w:eastAsia="Times New Roman" w:hAnsi="Times New Roman" w:cs="Times New Roman"/>
          <w:sz w:val="28"/>
          <w:szCs w:val="28"/>
          <w:lang w:eastAsia="ru-RU"/>
        </w:rPr>
        <w:t>С 2008 г. по 2013 г. количество образовательных программ спортивно-технической направленности не изменилось и составляет 1%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w:t>
      </w:r>
      <w:r w:rsidRPr="00C00835">
        <w:rPr>
          <w:rFonts w:ascii="Times New Roman" w:eastAsia="Times New Roman" w:hAnsi="Times New Roman" w:cs="Times New Roman"/>
          <w:b/>
          <w:sz w:val="28"/>
          <w:szCs w:val="28"/>
          <w:lang w:eastAsia="ru-RU"/>
        </w:rPr>
        <w:t>физкультурно-спортивной</w:t>
      </w:r>
      <w:r w:rsidRPr="00C00835">
        <w:rPr>
          <w:rFonts w:ascii="Times New Roman" w:eastAsia="Times New Roman" w:hAnsi="Times New Roman" w:cs="Times New Roman"/>
          <w:sz w:val="28"/>
          <w:szCs w:val="28"/>
          <w:lang w:eastAsia="ru-RU"/>
        </w:rPr>
        <w:t xml:space="preserve"> направленности обеспечивают необходимый уровень развития жизненно важных двигательных качеств, чему способствует применение инновационных здоровьесберегающих технологий, использование оздоровительного эффекта занятий на воздухе и воде для улучшения состояния здоровья воспитанников (клуб «Здоровье», «Художественная гимнастика», «Спортивно-оздоровительная акробатика», ОФП).  Другая группа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способствует развитию высших спортивных достижений посредством привлечения к специализированной спортивной подготовке перспективных спортсменов (ФК «Сокол», «Волейбол», «Баскетбол», «Плавание», «Рукопашный бой» и др.).</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1711C7">
        <w:rPr>
          <w:rFonts w:ascii="Times New Roman" w:eastAsia="Times New Roman" w:hAnsi="Times New Roman" w:cs="Times New Roman"/>
          <w:sz w:val="28"/>
          <w:szCs w:val="28"/>
          <w:lang w:eastAsia="ru-RU"/>
        </w:rPr>
        <w:t>С 2008 г. по 2013 г. количество образовательных программ физкультурно-спортивной направленности уменьшилось на 3 единицы и составляет 7%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b/>
          <w:sz w:val="28"/>
          <w:szCs w:val="28"/>
          <w:lang w:eastAsia="ru-RU"/>
        </w:rPr>
        <w:t>Военно-патриотическая</w:t>
      </w:r>
      <w:r w:rsidRPr="00C00835">
        <w:rPr>
          <w:rFonts w:ascii="Times New Roman" w:eastAsia="Times New Roman" w:hAnsi="Times New Roman" w:cs="Times New Roman"/>
          <w:sz w:val="28"/>
          <w:szCs w:val="28"/>
          <w:lang w:eastAsia="ru-RU"/>
        </w:rPr>
        <w:t xml:space="preserve"> направленность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основана на формировании компетенций воспитанников, определяемых понятием «Патриот». Целью данного направления является привитие черт гражданственности, патриотизма, нравственного поведения, общей культуры, постоянное формирование у учащихся любви к своей Родине, постоянной готовности к ее защите («Юные разведчики», «Мое Отечество» и др.).</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1711C7">
        <w:rPr>
          <w:rFonts w:ascii="Times New Roman" w:eastAsia="Times New Roman" w:hAnsi="Times New Roman" w:cs="Times New Roman"/>
          <w:sz w:val="28"/>
          <w:szCs w:val="28"/>
          <w:lang w:eastAsia="ru-RU"/>
        </w:rPr>
        <w:t>С 2008 г. по 2013 г. количество образовательных программ данной направленности увеличилось на 3 единицы и составляет 3% от общего числа за 2012-2013 учебный год.</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В </w:t>
      </w:r>
      <w:r w:rsidRPr="00C00835">
        <w:rPr>
          <w:rFonts w:ascii="Times New Roman" w:eastAsia="Times New Roman" w:hAnsi="Times New Roman" w:cs="Times New Roman"/>
          <w:b/>
          <w:sz w:val="28"/>
          <w:szCs w:val="28"/>
          <w:lang w:eastAsia="ru-RU"/>
        </w:rPr>
        <w:t>туристско-краеведческой</w:t>
      </w:r>
      <w:r w:rsidRPr="00C00835">
        <w:rPr>
          <w:rFonts w:ascii="Times New Roman" w:eastAsia="Times New Roman" w:hAnsi="Times New Roman" w:cs="Times New Roman"/>
          <w:sz w:val="28"/>
          <w:szCs w:val="28"/>
          <w:lang w:eastAsia="ru-RU"/>
        </w:rPr>
        <w:t xml:space="preserve"> направленности выделяется широкий тематический спектр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по видам туризма (спортивному, пешему, водному и др. –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 туристического клуба «Меридиан»), пограничным образовательным областям (геологии, экологии, этнографии, археологии – «Туризм и археология», «Туризм и краеведение»), по видам деятельности (исследовательской, экскурсоведческой, экспедиционной, музейно-поисковой – «Музей и дети», «Дворец»), краеведческо-культурологические («Корни моего народа», «Экскурсоведение»), детских общественных объединений туристско-краеведческой направленности («Истоки», «Танаис»).</w:t>
      </w:r>
    </w:p>
    <w:p w:rsidR="00772258" w:rsidRPr="00C00835" w:rsidRDefault="00772258" w:rsidP="00772258">
      <w:pPr>
        <w:spacing w:after="0" w:line="240" w:lineRule="auto"/>
        <w:ind w:firstLine="709"/>
        <w:jc w:val="both"/>
        <w:rPr>
          <w:rFonts w:ascii="Times New Roman" w:eastAsia="Times New Roman" w:hAnsi="Times New Roman" w:cs="Times New Roman"/>
          <w:sz w:val="28"/>
          <w:szCs w:val="28"/>
          <w:lang w:eastAsia="ru-RU"/>
        </w:rPr>
      </w:pPr>
      <w:r w:rsidRPr="001711C7">
        <w:rPr>
          <w:rFonts w:ascii="Times New Roman" w:eastAsia="Times New Roman" w:hAnsi="Times New Roman" w:cs="Times New Roman"/>
          <w:sz w:val="28"/>
          <w:szCs w:val="28"/>
          <w:lang w:eastAsia="ru-RU"/>
        </w:rPr>
        <w:t>С 2008 г. по 2013 г. количество образовательных программ данной направленности увеличилось на 2 единицы и составляет 8% от общего числа за 2012-2013 учебный год.</w:t>
      </w:r>
    </w:p>
    <w:p w:rsidR="00772258" w:rsidRPr="00C00835" w:rsidRDefault="00772258" w:rsidP="0077225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b/>
          <w:sz w:val="28"/>
          <w:szCs w:val="28"/>
          <w:lang w:eastAsia="ru-RU"/>
        </w:rPr>
        <w:t>Анализ</w:t>
      </w:r>
      <w:r w:rsidRPr="00C008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много обеспечения образовательной деятельности ДТДиМ позволяет сделать следующие </w:t>
      </w:r>
      <w:r w:rsidRPr="00C00835">
        <w:rPr>
          <w:rFonts w:ascii="Times New Roman" w:eastAsia="Times New Roman" w:hAnsi="Times New Roman" w:cs="Times New Roman"/>
          <w:b/>
          <w:sz w:val="28"/>
          <w:szCs w:val="28"/>
          <w:lang w:eastAsia="ru-RU"/>
        </w:rPr>
        <w:t>выводы</w:t>
      </w:r>
      <w:r w:rsidRPr="00C00835">
        <w:rPr>
          <w:rFonts w:ascii="Times New Roman" w:eastAsia="Times New Roman" w:hAnsi="Times New Roman" w:cs="Times New Roman"/>
          <w:sz w:val="28"/>
          <w:szCs w:val="28"/>
          <w:lang w:eastAsia="ru-RU"/>
        </w:rPr>
        <w:t>:</w:t>
      </w:r>
    </w:p>
    <w:p w:rsidR="00772258" w:rsidRPr="00C00835" w:rsidRDefault="00772258" w:rsidP="00772258">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1.За пять лет</w:t>
      </w:r>
      <w:r w:rsidRPr="00C008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2008</w:t>
      </w:r>
      <w:r w:rsidRPr="00C00835">
        <w:rPr>
          <w:rFonts w:ascii="Times New Roman" w:eastAsia="Times New Roman" w:hAnsi="Times New Roman" w:cs="Times New Roman"/>
          <w:sz w:val="28"/>
          <w:szCs w:val="28"/>
          <w:lang w:eastAsia="ru-RU"/>
        </w:rPr>
        <w:t xml:space="preserve">-2013 гг.) в ДТДиМ общее количество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осталось стабильным </w:t>
      </w:r>
      <w:r>
        <w:rPr>
          <w:rFonts w:ascii="Times New Roman" w:eastAsia="Times New Roman" w:hAnsi="Times New Roman" w:cs="Times New Roman"/>
          <w:sz w:val="28"/>
          <w:szCs w:val="28"/>
          <w:lang w:eastAsia="ru-RU"/>
        </w:rPr>
        <w:t xml:space="preserve">с тенденцией к </w:t>
      </w:r>
      <w:r w:rsidRPr="00C00835">
        <w:rPr>
          <w:rFonts w:ascii="Times New Roman" w:eastAsia="Times New Roman" w:hAnsi="Times New Roman" w:cs="Times New Roman"/>
          <w:sz w:val="28"/>
          <w:szCs w:val="28"/>
          <w:lang w:eastAsia="ru-RU"/>
        </w:rPr>
        <w:t>незначительно</w:t>
      </w:r>
      <w:r>
        <w:rPr>
          <w:rFonts w:ascii="Times New Roman" w:eastAsia="Times New Roman" w:hAnsi="Times New Roman" w:cs="Times New Roman"/>
          <w:sz w:val="28"/>
          <w:szCs w:val="28"/>
          <w:lang w:eastAsia="ru-RU"/>
        </w:rPr>
        <w:t>му увеличению</w:t>
      </w:r>
      <w:r w:rsidRPr="00C00835">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а 2 единицы) по сравнению с 2008-2009</w:t>
      </w:r>
      <w:r w:rsidRPr="00C00835">
        <w:rPr>
          <w:rFonts w:ascii="Times New Roman" w:eastAsia="Times New Roman" w:hAnsi="Times New Roman" w:cs="Times New Roman"/>
          <w:sz w:val="28"/>
          <w:szCs w:val="28"/>
          <w:lang w:eastAsia="ru-RU"/>
        </w:rPr>
        <w:t xml:space="preserve"> учебным го</w:t>
      </w:r>
      <w:r>
        <w:rPr>
          <w:rFonts w:ascii="Times New Roman" w:eastAsia="Times New Roman" w:hAnsi="Times New Roman" w:cs="Times New Roman"/>
          <w:sz w:val="28"/>
          <w:szCs w:val="28"/>
          <w:lang w:eastAsia="ru-RU"/>
        </w:rPr>
        <w:t>дом (2008-2009 учебный год – 164</w:t>
      </w:r>
      <w:r w:rsidRPr="00C00835">
        <w:rPr>
          <w:rFonts w:ascii="Times New Roman" w:eastAsia="Times New Roman" w:hAnsi="Times New Roman" w:cs="Times New Roman"/>
          <w:sz w:val="28"/>
          <w:szCs w:val="28"/>
          <w:lang w:eastAsia="ru-RU"/>
        </w:rPr>
        <w:t xml:space="preserve"> образовательные </w:t>
      </w:r>
      <w:r>
        <w:rPr>
          <w:rFonts w:ascii="Times New Roman" w:eastAsia="Times New Roman" w:hAnsi="Times New Roman" w:cs="Times New Roman"/>
          <w:sz w:val="28"/>
          <w:szCs w:val="28"/>
          <w:lang w:eastAsia="ru-RU"/>
        </w:rPr>
        <w:t>программы,</w:t>
      </w:r>
      <w:r w:rsidRPr="00C00835">
        <w:rPr>
          <w:rFonts w:ascii="Times New Roman" w:eastAsia="Times New Roman" w:hAnsi="Times New Roman" w:cs="Times New Roman"/>
          <w:sz w:val="28"/>
          <w:szCs w:val="28"/>
          <w:lang w:eastAsia="ru-RU"/>
        </w:rPr>
        <w:t xml:space="preserve"> 2012-2013 учебный год – 166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C00835">
        <w:rPr>
          <w:rFonts w:ascii="Times New Roman" w:eastAsia="Times New Roman" w:hAnsi="Times New Roman" w:cs="Times New Roman"/>
          <w:sz w:val="28"/>
          <w:szCs w:val="28"/>
          <w:lang w:eastAsia="ru-RU"/>
        </w:rPr>
        <w:t xml:space="preserve">Значительную часть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много обеспечения образовательного процесса ДТДиМ составляют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 художественной (2012-2013 учебный год – 37%) и социально-педагогической (2012-2013 учебный год – 25%) направленностей.</w:t>
      </w:r>
    </w:p>
    <w:p w:rsidR="00772258" w:rsidRPr="0034728D"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4728D">
        <w:rPr>
          <w:rFonts w:ascii="Times New Roman" w:eastAsia="Times New Roman" w:hAnsi="Times New Roman" w:cs="Times New Roman"/>
          <w:sz w:val="28"/>
          <w:szCs w:val="28"/>
          <w:lang w:eastAsia="ru-RU"/>
        </w:rPr>
        <w:t>Стабильный процентный показател</w:t>
      </w:r>
      <w:r>
        <w:rPr>
          <w:rFonts w:ascii="Times New Roman" w:eastAsia="Times New Roman" w:hAnsi="Times New Roman" w:cs="Times New Roman"/>
          <w:sz w:val="28"/>
          <w:szCs w:val="28"/>
          <w:lang w:eastAsia="ru-RU"/>
        </w:rPr>
        <w:t>ь с тенденцией к некоторому</w:t>
      </w:r>
      <w:r w:rsidRPr="0034728D">
        <w:rPr>
          <w:rFonts w:ascii="Times New Roman" w:eastAsia="Times New Roman" w:hAnsi="Times New Roman" w:cs="Times New Roman"/>
          <w:sz w:val="28"/>
          <w:szCs w:val="28"/>
          <w:lang w:eastAsia="ru-RU"/>
        </w:rPr>
        <w:t xml:space="preserve"> уменьшению составляют </w:t>
      </w:r>
      <w:r>
        <w:rPr>
          <w:rFonts w:ascii="Times New Roman" w:eastAsia="Times New Roman" w:hAnsi="Times New Roman" w:cs="Times New Roman"/>
          <w:sz w:val="28"/>
          <w:szCs w:val="28"/>
          <w:lang w:eastAsia="ru-RU"/>
        </w:rPr>
        <w:t>програм</w:t>
      </w:r>
      <w:r w:rsidRPr="0034728D">
        <w:rPr>
          <w:rFonts w:ascii="Times New Roman" w:eastAsia="Times New Roman" w:hAnsi="Times New Roman" w:cs="Times New Roman"/>
          <w:sz w:val="28"/>
          <w:szCs w:val="28"/>
          <w:lang w:eastAsia="ru-RU"/>
        </w:rPr>
        <w:t>мы физкультурно-спортивной (</w:t>
      </w:r>
      <w:r>
        <w:rPr>
          <w:rFonts w:ascii="Times New Roman" w:eastAsia="Times New Roman" w:hAnsi="Times New Roman" w:cs="Times New Roman"/>
          <w:sz w:val="28"/>
          <w:szCs w:val="28"/>
          <w:lang w:eastAsia="ru-RU"/>
        </w:rPr>
        <w:t xml:space="preserve">2008-2009 учебный год – 8%, 2009-2010 учебный год – 8,5%, </w:t>
      </w:r>
      <w:r w:rsidRPr="0034728D">
        <w:rPr>
          <w:rFonts w:ascii="Times New Roman" w:eastAsia="Times New Roman" w:hAnsi="Times New Roman" w:cs="Times New Roman"/>
          <w:sz w:val="28"/>
          <w:szCs w:val="28"/>
          <w:lang w:eastAsia="ru-RU"/>
        </w:rPr>
        <w:t>2010-2011 учебный год – 9%, 2011-2012 учебный год – 8%, 2012-2013 учебный год – 7%), эколог</w:t>
      </w:r>
      <w:r>
        <w:rPr>
          <w:rFonts w:ascii="Times New Roman" w:eastAsia="Times New Roman" w:hAnsi="Times New Roman" w:cs="Times New Roman"/>
          <w:sz w:val="28"/>
          <w:szCs w:val="28"/>
          <w:lang w:eastAsia="ru-RU"/>
        </w:rPr>
        <w:t>о-биологической</w:t>
      </w:r>
      <w:r w:rsidRPr="003472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2008-2009 учебный год – 13%, 2009-2010 учебный год – 15%,</w:t>
      </w:r>
      <w:r w:rsidRPr="0034728D">
        <w:rPr>
          <w:rFonts w:ascii="Times New Roman" w:eastAsia="Times New Roman" w:hAnsi="Times New Roman" w:cs="Times New Roman"/>
          <w:sz w:val="28"/>
          <w:szCs w:val="28"/>
          <w:lang w:eastAsia="ru-RU"/>
        </w:rPr>
        <w:t>2010-2011 учебный год – 8%, 2011-2012 учебный год – 8%, 2012-2013 учебный год – 7%), научно-технической (</w:t>
      </w:r>
      <w:r>
        <w:rPr>
          <w:rFonts w:ascii="Times New Roman" w:eastAsia="Times New Roman" w:hAnsi="Times New Roman" w:cs="Times New Roman"/>
          <w:sz w:val="28"/>
          <w:szCs w:val="28"/>
          <w:lang w:eastAsia="ru-RU"/>
        </w:rPr>
        <w:t xml:space="preserve">2008-2009 учебный год – 10%, 2009-2010 учебный год – 10%, </w:t>
      </w:r>
      <w:r w:rsidRPr="0034728D">
        <w:rPr>
          <w:rFonts w:ascii="Times New Roman" w:eastAsia="Times New Roman" w:hAnsi="Times New Roman" w:cs="Times New Roman"/>
          <w:sz w:val="28"/>
          <w:szCs w:val="28"/>
          <w:lang w:eastAsia="ru-RU"/>
        </w:rPr>
        <w:t>2010-2011 учебный год – 5%, 2011-2012 учебный год – 3%, 2012-2013 учебный год – 3%) и естественно-научной (</w:t>
      </w:r>
      <w:r>
        <w:rPr>
          <w:rFonts w:ascii="Times New Roman" w:eastAsia="Times New Roman" w:hAnsi="Times New Roman" w:cs="Times New Roman"/>
          <w:sz w:val="28"/>
          <w:szCs w:val="28"/>
          <w:lang w:eastAsia="ru-RU"/>
        </w:rPr>
        <w:t xml:space="preserve">2008-2009 учебный год – 8 %, 2009-2010 учебный год – 8%, </w:t>
      </w:r>
      <w:r w:rsidRPr="0034728D">
        <w:rPr>
          <w:rFonts w:ascii="Times New Roman" w:eastAsia="Times New Roman" w:hAnsi="Times New Roman" w:cs="Times New Roman"/>
          <w:sz w:val="28"/>
          <w:szCs w:val="28"/>
          <w:lang w:eastAsia="ru-RU"/>
        </w:rPr>
        <w:t>2010-2011 учебный год – 5%, 2011-2012 учебный год – 4%, 2012-2013 учебный год – 4%) направленностей.</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C00835">
        <w:rPr>
          <w:rFonts w:ascii="Times New Roman" w:eastAsia="Times New Roman" w:hAnsi="Times New Roman" w:cs="Times New Roman"/>
          <w:sz w:val="28"/>
          <w:szCs w:val="28"/>
          <w:lang w:eastAsia="ru-RU"/>
        </w:rPr>
        <w:t xml:space="preserve">Низкая процентная доля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спортивно-технической (</w:t>
      </w:r>
      <w:r>
        <w:rPr>
          <w:rFonts w:ascii="Times New Roman" w:eastAsia="Times New Roman" w:hAnsi="Times New Roman" w:cs="Times New Roman"/>
          <w:sz w:val="28"/>
          <w:szCs w:val="28"/>
          <w:lang w:eastAsia="ru-RU"/>
        </w:rPr>
        <w:t xml:space="preserve">2008-2009 учебный год – 2%, 2009-2010 учебный год – 2%, </w:t>
      </w:r>
      <w:r w:rsidRPr="00C00835">
        <w:rPr>
          <w:rFonts w:ascii="Times New Roman" w:eastAsia="Times New Roman" w:hAnsi="Times New Roman" w:cs="Times New Roman"/>
          <w:sz w:val="28"/>
          <w:szCs w:val="28"/>
          <w:lang w:eastAsia="ru-RU"/>
        </w:rPr>
        <w:t>2010-2011 учебный год – 1%, 2011-2012 учебный год – 1%, 2012-2013 учебный год – 1%), военно-патриотической (</w:t>
      </w:r>
      <w:r>
        <w:rPr>
          <w:rFonts w:ascii="Times New Roman" w:eastAsia="Times New Roman" w:hAnsi="Times New Roman" w:cs="Times New Roman"/>
          <w:sz w:val="28"/>
          <w:szCs w:val="28"/>
          <w:lang w:eastAsia="ru-RU"/>
        </w:rPr>
        <w:t xml:space="preserve">2008-2009 учебный год – 2%, 2009-2010 учебный год – 3%, </w:t>
      </w:r>
      <w:r w:rsidRPr="00C00835">
        <w:rPr>
          <w:rFonts w:ascii="Times New Roman" w:eastAsia="Times New Roman" w:hAnsi="Times New Roman" w:cs="Times New Roman"/>
          <w:sz w:val="28"/>
          <w:szCs w:val="28"/>
          <w:lang w:eastAsia="ru-RU"/>
        </w:rPr>
        <w:t>2010-2011 учебный год – 2%, 2011-2012 учебный год – 3%, 2012-2013 учебный год – 3%) и культурологической (</w:t>
      </w:r>
      <w:r>
        <w:rPr>
          <w:rFonts w:ascii="Times New Roman" w:eastAsia="Times New Roman" w:hAnsi="Times New Roman" w:cs="Times New Roman"/>
          <w:sz w:val="28"/>
          <w:szCs w:val="28"/>
          <w:lang w:eastAsia="ru-RU"/>
        </w:rPr>
        <w:t xml:space="preserve">2008-2009 учебный год – 5%, 2009-2010 учебный год – 6%, </w:t>
      </w:r>
      <w:r w:rsidRPr="00C00835">
        <w:rPr>
          <w:rFonts w:ascii="Times New Roman" w:eastAsia="Times New Roman" w:hAnsi="Times New Roman" w:cs="Times New Roman"/>
          <w:sz w:val="28"/>
          <w:szCs w:val="28"/>
          <w:lang w:eastAsia="ru-RU"/>
        </w:rPr>
        <w:t>2010-2011 учебный год – 3%, 2011-2012 учебный год – 3%, 2012-2013 учебный год – 4%)  направленностей.</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C00835">
        <w:rPr>
          <w:rFonts w:ascii="Times New Roman" w:eastAsia="Times New Roman" w:hAnsi="Times New Roman" w:cs="Times New Roman"/>
          <w:sz w:val="28"/>
          <w:szCs w:val="28"/>
          <w:lang w:eastAsia="ru-RU"/>
        </w:rPr>
        <w:t xml:space="preserve">Высокая процентная доля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ориентированных на обучающихся среднего школьного возраста (2010-2011 учебный год – 41%, 2011-2012 учебный год – 64%, 2012-2013 учебный год – 41%) и старшего школьного возраста  (2010-2011 учебный год – 62%, 2011-2012 учебный год – 56%, 2012-2013 учебный год – 40%).</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C00835">
        <w:rPr>
          <w:rFonts w:ascii="Times New Roman" w:eastAsia="Times New Roman" w:hAnsi="Times New Roman" w:cs="Times New Roman"/>
          <w:sz w:val="28"/>
          <w:szCs w:val="28"/>
          <w:lang w:eastAsia="ru-RU"/>
        </w:rPr>
        <w:t xml:space="preserve">Уровень реализации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для дошкольного и младшего школьного возраста составляет соответственно 2010-2011 учебный год – 43%, 2011-2012 учебный год – 39%, 2012-2013 учебный год – 62% (для дошкольного возраста) и 2010-2011 учебный год – 47%, 2011-2012 учебный год – 44%, 2012-2013 учебный год – 44% (для младшего школьного возраста).</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C00835">
        <w:rPr>
          <w:rFonts w:ascii="Times New Roman" w:eastAsia="Times New Roman" w:hAnsi="Times New Roman" w:cs="Times New Roman"/>
          <w:sz w:val="28"/>
          <w:szCs w:val="28"/>
          <w:lang w:eastAsia="ru-RU"/>
        </w:rPr>
        <w:t xml:space="preserve">Стабильным остается количество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рассчитанных на один учебный год (2010-2011учебный год – 47, 2011-2012 учебный год – 35, 2012-2013 учебный год – 40), и количество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рассчитанных на два учебных года (2010-2011 учебный год – 127, 2011-2012 учебный год – 97, 2012-2013 учебный год – 94).</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C00835">
        <w:rPr>
          <w:rFonts w:ascii="Times New Roman" w:eastAsia="Times New Roman" w:hAnsi="Times New Roman" w:cs="Times New Roman"/>
          <w:sz w:val="28"/>
          <w:szCs w:val="28"/>
          <w:lang w:eastAsia="ru-RU"/>
        </w:rPr>
        <w:t xml:space="preserve">Увеличилось на 4% количество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рассчитанных на три учебных года (2010 г. – 26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2013 г. – 33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w:t>
      </w:r>
    </w:p>
    <w:p w:rsidR="00772258"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00835">
        <w:rPr>
          <w:rFonts w:ascii="Times New Roman" w:eastAsia="Times New Roman" w:hAnsi="Times New Roman" w:cs="Times New Roman"/>
          <w:sz w:val="28"/>
          <w:szCs w:val="28"/>
          <w:lang w:eastAsia="ru-RU"/>
        </w:rPr>
        <w:t xml:space="preserve">В настоящее время реализуется 60 долгосрочных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для детей среднего и старшего возраста, что составляет 36% от общего числа </w:t>
      </w:r>
      <w:r>
        <w:rPr>
          <w:rFonts w:ascii="Times New Roman" w:eastAsia="Times New Roman" w:hAnsi="Times New Roman" w:cs="Times New Roman"/>
          <w:sz w:val="28"/>
          <w:szCs w:val="28"/>
          <w:lang w:eastAsia="ru-RU"/>
        </w:rPr>
        <w:t>программ.</w:t>
      </w:r>
      <w:r w:rsidRPr="00C00835">
        <w:rPr>
          <w:rFonts w:ascii="Times New Roman" w:eastAsia="Times New Roman" w:hAnsi="Times New Roman" w:cs="Times New Roman"/>
          <w:sz w:val="28"/>
          <w:szCs w:val="28"/>
          <w:lang w:eastAsia="ru-RU"/>
        </w:rPr>
        <w:t xml:space="preserve"> По срокам реализации долгосрочные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распределились следующим образом: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рассчитанных от 3 до 5 лет – 50 (84%), от 3 до 10 лет – 10 (16%).</w:t>
      </w:r>
    </w:p>
    <w:p w:rsidR="00772258" w:rsidRPr="00C00835" w:rsidRDefault="00772258" w:rsidP="00772258">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sz w:val="28"/>
          <w:szCs w:val="28"/>
          <w:lang w:eastAsia="ru-RU"/>
        </w:rPr>
        <w:t xml:space="preserve">Благодаря такому многообразию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создаётся возможность выбора детьми и молодёжью сферы применения своих сил.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 предусматривают создание разнообразных, гибких форм дополнительного образования, способствующих развитию личности ребёнка, его духовному, интеллектуальному и физическому совершенствованию на основе приобщения к научному, техническому, художественному творчеству, туризму и краеведению, здоровому образу жизни, общественно-полезному труду.</w:t>
      </w:r>
    </w:p>
    <w:p w:rsidR="00772258" w:rsidRPr="00C00835" w:rsidRDefault="00772258" w:rsidP="00772258">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sz w:val="28"/>
          <w:szCs w:val="28"/>
          <w:lang w:eastAsia="ru-RU"/>
        </w:rPr>
        <w:t xml:space="preserve">Таким образом, перед педагогическим коллективом Дворца стоят </w:t>
      </w:r>
      <w:r w:rsidRPr="00C00835">
        <w:rPr>
          <w:rFonts w:ascii="Times New Roman" w:eastAsia="Times New Roman" w:hAnsi="Times New Roman" w:cs="Times New Roman"/>
          <w:b/>
          <w:sz w:val="28"/>
          <w:szCs w:val="28"/>
          <w:lang w:eastAsia="ru-RU"/>
        </w:rPr>
        <w:t>задачи:</w:t>
      </w:r>
    </w:p>
    <w:p w:rsidR="00772258" w:rsidRPr="00C00835" w:rsidRDefault="00772258" w:rsidP="0077225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сохранить стабильный качественный и количественный показатель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много обеспечения образовательного процесса ДТДиМ;</w:t>
      </w:r>
    </w:p>
    <w:p w:rsidR="00772258" w:rsidRPr="00C00835" w:rsidRDefault="00772258" w:rsidP="0077225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обеспечить оптимальное функционирование учебно-методического сопровождения образовательного процесса за счет сохранения существующего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много обеспечения и увеличения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научно-технической, спортивно-технической и военно-патриотической направленностей; </w:t>
      </w:r>
    </w:p>
    <w:p w:rsidR="00772258" w:rsidRPr="00C00835" w:rsidRDefault="00772258" w:rsidP="0077225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продолжить осуществлять принцип преемственности обучения при переходе воспитанников на последующий год обучения.</w:t>
      </w:r>
    </w:p>
    <w:p w:rsidR="00772258" w:rsidRPr="00C00835" w:rsidRDefault="00772258" w:rsidP="0077225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72258" w:rsidRDefault="00772258" w:rsidP="00772258">
      <w:pPr>
        <w:spacing w:after="0" w:line="240" w:lineRule="auto"/>
        <w:jc w:val="center"/>
        <w:rPr>
          <w:rFonts w:ascii="Times New Roman" w:eastAsia="Times New Roman" w:hAnsi="Times New Roman" w:cs="Times New Roman"/>
          <w:b/>
          <w:sz w:val="28"/>
          <w:szCs w:val="28"/>
          <w:lang w:eastAsia="ru-RU"/>
        </w:rPr>
      </w:pPr>
      <w:r w:rsidRPr="00C00835">
        <w:rPr>
          <w:rFonts w:ascii="Times New Roman" w:eastAsia="Times New Roman" w:hAnsi="Times New Roman" w:cs="Times New Roman"/>
          <w:b/>
          <w:sz w:val="28"/>
          <w:szCs w:val="28"/>
          <w:lang w:eastAsia="ru-RU"/>
        </w:rPr>
        <w:t xml:space="preserve">       Использование регионального компонента в образовательной деятельности</w:t>
      </w:r>
    </w:p>
    <w:p w:rsidR="00772258" w:rsidRPr="00C00835" w:rsidRDefault="00772258" w:rsidP="00772258">
      <w:pPr>
        <w:spacing w:after="0" w:line="240" w:lineRule="auto"/>
        <w:jc w:val="center"/>
        <w:rPr>
          <w:rFonts w:ascii="Times New Roman" w:eastAsia="Times New Roman" w:hAnsi="Times New Roman" w:cs="Times New Roman"/>
          <w:b/>
          <w:sz w:val="28"/>
          <w:szCs w:val="28"/>
          <w:lang w:eastAsia="ru-RU"/>
        </w:rPr>
      </w:pP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ab/>
        <w:t>Анализ данных социологического опроса во Дворце показывает актуальность задачи формирования мировоззренческой, нравственной, политической, информационной культуры воспитанника и включения в национально-региональный компонент следующих содержательных составляющих направления образования: формирование мировоззренческой, познавательной, нравственной, экономической, экологической, валеологической, политической, правовой, эстетической, технологической, физической  культуры личности современного обучающегося.</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Национально-региональный компонент предусматривает возможность введения в образовательную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му содержания, связанного с традициями региона. Он отвечает потребностям и интересам народов нашей страны и позволяет организовать занятия, направленные на изучение природных, социокультурных и экономических особенностей региона, национального (родного) языка и национальной литературы. Целью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туристско-краеведческой направленности является создание условий для формирования российской гражданской идентичности обучающихся посредством освоения культурно-эстетического материала, изучения музейного материала и традиций русского народа.</w:t>
      </w:r>
      <w:r w:rsidRPr="00C00835">
        <w:rPr>
          <w:rFonts w:ascii="Times New Roman" w:hAnsi="Times New Roman" w:cs="Times New Roman"/>
          <w:sz w:val="28"/>
          <w:szCs w:val="28"/>
        </w:rPr>
        <w:t xml:space="preserve"> </w:t>
      </w:r>
      <w:r w:rsidRPr="00C00835">
        <w:rPr>
          <w:rFonts w:ascii="Times New Roman" w:eastAsia="Times New Roman" w:hAnsi="Times New Roman" w:cs="Times New Roman"/>
          <w:sz w:val="28"/>
          <w:szCs w:val="28"/>
          <w:lang w:eastAsia="ru-RU"/>
        </w:rPr>
        <w:t xml:space="preserve">Органично включен региональный компонент в содержание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«Отечество», «Танаис», «Истоки», «Воронежцы», «Воронеж: история и современность», «Литературное краеведение», «Экскурсоведение», «Туризм и краеведение», «Корни моего народа», «Край поэтический», «Моя Родина», «Юный краевед» и другие.</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Краеведение во Дворце – это приобретение обучающимися знаний о крае из рассказа педагога и из учебных пособий, самостоятельное добывание знаний, «переоткрытие» известных фактов и явлений окружающей жизни, изучение родного края в процессе исследования, представляющего познавательный и научный интерес. НОУ «Краеведение»и  НОУ «История и педагогика» изучают  историю известных мест города Воронежа и знакомят сверстников со своими исследованиями, делая таким образом историю нашего края более яркой и живой. Все виды краеведения находятся в тесном единстве и реализуются в процессе учебной и внеучебной деятельности.</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Большую роль в повышении качества краеведческой работы играют м</w:t>
      </w:r>
      <w:r>
        <w:rPr>
          <w:rFonts w:ascii="Times New Roman" w:eastAsia="Times New Roman" w:hAnsi="Times New Roman" w:cs="Times New Roman"/>
          <w:sz w:val="28"/>
          <w:szCs w:val="28"/>
          <w:lang w:eastAsia="ru-RU"/>
        </w:rPr>
        <w:t>узеи, созданные на базе МБУДО</w:t>
      </w:r>
      <w:r w:rsidRPr="00C00835">
        <w:rPr>
          <w:rFonts w:ascii="Times New Roman" w:eastAsia="Times New Roman" w:hAnsi="Times New Roman" w:cs="Times New Roman"/>
          <w:sz w:val="28"/>
          <w:szCs w:val="28"/>
          <w:lang w:eastAsia="ru-RU"/>
        </w:rPr>
        <w:t xml:space="preserve"> ДТДиМ: Музей истории Дворца, клуб-музей «Истоки».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Краеведческий материал используется в работе детских объединений туристско-краеведческого и естественно-научного направления. Естественно-научное направление представлено НОУ «Биология и экология растений», НОУ «Флора», НОУ «Эко»,  студией «Ландшафтный дизайн», объединением «Юные исследователи природы» и др.</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Воспитание краеведением подразумевает не только обучение и распространение знаний о прошлом и настоящем своего края, его особенностях и достопримечательностях, но и развитие потребности в действительной заботе о его будущем, о сохранении его культурного и природного наследия. Подлинное краеведение всегда и краелюбие. Оно воплощает коренные взаимосвязи поколений и близких соседей и во многом определяет представление о месте своего «края» в регионе, в России в целом.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«Живая природа» эколого-биологической направленности объединяет вопросы эстетического и нравственного воспитания, направлена на формирование экологической культуры и природоохранного общественного мнения.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соответствует запросам детей разного возраста, предусматривает охват широких слоев населения города Воронежа и прилегающих к нему территорий. Обучаясь по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ме, дети не только получают научно-теоретические знания о природе родного края, но и развивают умение оценивать эстетику как естественной, так и преобразованной природной среды.</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Реализуя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му оздоровительного лагеря «Мониторинг Усманского бора», воспитанники изучают видовое разнообразие рыб реки Усманка, рептилий, амфибий, млекопитающих, насекомых, обитающих в ее пойме, знакомятся с составом растительного биоценоза региона. Собранные коллекции, как правило, становятся основой исследовательских работ воспитанников НОУ. Кроме того, в период лагерной смены обучающиеся участвуют в региональных природоохранных акциях по очистке берегов реки, охране животных и растений.</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 «Юный разведчик» военно-спортивного клуба «Спартанец» имеет военно-патриотическую направленность, основывается на региональном, всероссийском, международном материале скаутского движения. Скауты-разведчики осуществляют физкультурно-спортивную, поисковую, учебно-исследовательскую, разведческую работу, наставничество, волонтерство. Деятельность клуба направлена на благоустройство братских могил, участие в работах по восстановлению храмов, монастырей, строительство поклонных крестов по всему Воронежскому краю. Воспитанники ВСК «Спартанец» принимают активное участие в многодневных походах, учебно-тренировочных сборах, соревнованиях, экскурсиях, слетах регионального, всероссийского и международного уровней. Скауты принимают участие в военно-патриотических сборах, в походах по местам боев за город Воронеж. Такие походы по местам боевой славы являются традиционными в клубе. В ежегодных походах по маршруту Воронеж – Белая гора – Дубовка – Воронеж воспитанники не только проходят военными тропами, но и отрабатывают приемы «курса молодого бойца», занимаются поисковой деятельностью.</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ab/>
        <w:t xml:space="preserve">Содержание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 художественной направленности также включает региональный компонент.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«Изостудия» предусматривает изучение тем: «Народные узоры Воронежского края», «Символика орнамента воронежского сарафана»,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«Истоки мастерства» изучает темы:  «Воронежская матрешка. Роспись», «Воронежская глиняная игрушка», «Воронежский орнамент. Роспись по дереву»,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«Школа архитектуры и дизайна «Студия Я» рассматривает темы:  «Воронеж – колыбель русского флота», «Символы города. Каменный мост», «ЮВЖД – визитная карточка города». Кроме того, обучающиеся объединений художественной направленности  принимают активное участие в выставках художественного творчества различного уровня, посвященных тематике родного края. </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Цель введения  регионального компонента  в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мы музыкально-зрелищного отдела  –  формирование гражданской сознательности, духовно-нравственное, патриотическое и музыкально-эстетическое воспитание, рост национального самосознания и толерантности в общении детей. Реализация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музыкально-зрелищного отдела направлена на: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возрождение и поддержание интереса  к русским народным традициям, истории края и песенному искусству южных регионов России; развитие национального самосознания как проявления общечеловеческих ценностей, воспитание любви и уважения к родной  земле, традициям своего края; самореализацию воспитанников средствами народного музыкального искусства.  В отделе используются разнообразные формы творческой деятельности,  которые проявляются в синтезе, во взаимодействии и взаимоподдержке.  Например,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«Сценическое движение» –  это и пластика хореографии, и выразительность распеваемого слова, и стройность напева (объединения ЦНКиИ «Матрешка», «Воронежский сувенир», «Горенка»); </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0835">
        <w:rPr>
          <w:rFonts w:ascii="Times New Roman" w:eastAsia="Times New Roman" w:hAnsi="Times New Roman" w:cs="Times New Roman"/>
          <w:iCs/>
          <w:sz w:val="28"/>
          <w:szCs w:val="28"/>
          <w:lang w:eastAsia="ru-RU"/>
        </w:rPr>
        <w:t>обогащение</w:t>
      </w:r>
      <w:r w:rsidRPr="00C00835">
        <w:rPr>
          <w:rFonts w:ascii="Times New Roman" w:eastAsia="Times New Roman" w:hAnsi="Times New Roman" w:cs="Times New Roman"/>
          <w:sz w:val="28"/>
          <w:szCs w:val="28"/>
          <w:lang w:eastAsia="ru-RU"/>
        </w:rPr>
        <w:t xml:space="preserve"> образовательного процесса ценностями не только региональной музыкальной культуры, но и музыкальной культуры народов, населяющих Воронежскую область;</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формирование основ музыкальной культуры (расширение общего кругозора, формирование устойчивого интереса к музыке своего народа); </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овладение  интонационного-исполнительскими элементами народной музыки, песен (приемы многоголосного пения и пения без сопровождения, свойственного  южнорусской  исполнительской традиции);</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Для возрождения самосознания, для сохранения и популяризации национальных традиций, т.е. южнорусского регионального компонента в современных условиях города, особенно актуальным является включение в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мы отдела тем, разделов, позволяющих сохранить духовные ценности данного региона: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подбор репертуара в объединениях отдела (исполнение стилизованных обработок русских народных песен, песен современных местных композиторов) – ЦНКиИ  «Матрешка», «Воронежский сувенир», «Горенка». «Классический вокал», «Карамель», «Семь нот», «Звездный час», «Маленький принц»;</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исполнение народной песни в сочетании с пластическими движениями и элементами драматизации – «Горенка», « Воронежский  сувенир», ЦНКиИ «Матрешка»;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знакомство с историей создания русских народных инструментов, овладение навыками исполнительства на народных инструментах (баян, балалайка, домра, гитара) объединения «Веселые музыканты», «Музыкальная шкатулка», ЦНКиИ «Матрешка»; </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знакомство с видами декоративно-прикладного искусства, формирование навыков художественного ремесла, создание народных сценических костюмов, использование национальных традиций декоративно-прикладного искусства при осмыслении замысла и выполнении работ, умение передать в костюме элементы народной культуры, стилизовать их в современных образах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 «Основы прикладного творчества»);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 знакомство с жанрами русского народного поэтического творчества (потешками, сказками, загадками, играми, песнями, былинами, балладами), фольклором для детей, народным календарем, славянской мифологией, свадебным фольклором, музыкальным фольклором (народное пение, танцы, народными играми) –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 xml:space="preserve">ма «Основы народного творчества», «Горенка»,  целевая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ма отдела «Традиции и праздники русского народа».</w:t>
      </w:r>
    </w:p>
    <w:p w:rsidR="00772258" w:rsidRPr="00C00835" w:rsidRDefault="00772258" w:rsidP="00772258">
      <w:pPr>
        <w:spacing w:after="0" w:line="240" w:lineRule="auto"/>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ab/>
        <w:t>Хореографический ансамбль «Сударушка» –  это девичий коллектив русского народного танца. В репертуаре ансамбля более 30 хореографических номеров, сохраняющих традиции русского фольклора различных регионов, стилизованных русских танцев, а также хореографических композиций и миниатюр на основе богатого самобытного фольклорного наследия Воронежского края. В основе воронежских региональных танцев коллектива «Сударушка» лежат народные игры, старинные обряды, песни, хороводы и пляски, соединенные с народными ремеслами и характерными национальными костюмами. В воронежском фольклоре ярко и разносторонне отражается трудовая деятельность, повседневная и праздничная жизнь народа.</w:t>
      </w:r>
    </w:p>
    <w:p w:rsidR="00772258" w:rsidRPr="00C00835" w:rsidRDefault="00772258" w:rsidP="00772258">
      <w:pPr>
        <w:spacing w:after="0" w:line="240" w:lineRule="auto"/>
        <w:ind w:firstLine="708"/>
        <w:jc w:val="both"/>
        <w:rPr>
          <w:rFonts w:ascii="Times New Roman" w:eastAsia="Times New Roman" w:hAnsi="Times New Roman" w:cs="Times New Roman"/>
          <w:sz w:val="28"/>
          <w:szCs w:val="28"/>
          <w:lang w:eastAsia="ru-RU"/>
        </w:rPr>
      </w:pPr>
      <w:r w:rsidRPr="00C00835">
        <w:rPr>
          <w:rFonts w:ascii="Times New Roman" w:eastAsia="Times New Roman" w:hAnsi="Times New Roman" w:cs="Times New Roman"/>
          <w:sz w:val="28"/>
          <w:szCs w:val="28"/>
          <w:lang w:eastAsia="ru-RU"/>
        </w:rPr>
        <w:t xml:space="preserve">Национально-региональный компонент в содержании образовательных </w:t>
      </w:r>
      <w:r>
        <w:rPr>
          <w:rFonts w:ascii="Times New Roman" w:eastAsia="Times New Roman" w:hAnsi="Times New Roman" w:cs="Times New Roman"/>
          <w:sz w:val="28"/>
          <w:szCs w:val="28"/>
          <w:lang w:eastAsia="ru-RU"/>
        </w:rPr>
        <w:t>програм</w:t>
      </w:r>
      <w:r w:rsidRPr="00C00835">
        <w:rPr>
          <w:rFonts w:ascii="Times New Roman" w:eastAsia="Times New Roman" w:hAnsi="Times New Roman" w:cs="Times New Roman"/>
          <w:sz w:val="28"/>
          <w:szCs w:val="28"/>
          <w:lang w:eastAsia="ru-RU"/>
        </w:rPr>
        <w:t>м способствует формированию личности выпускника как достойного представителя  города, района, региона, умелого хранителя, пользователя и создателя  социокультурных ценностей и традиций своего родного края.</w:t>
      </w: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sidRPr="00830F6A">
        <w:rPr>
          <w:rFonts w:ascii="Times New Roman" w:eastAsia="Times New Roman" w:hAnsi="Times New Roman" w:cs="Times New Roman"/>
          <w:b/>
          <w:sz w:val="28"/>
          <w:szCs w:val="28"/>
        </w:rPr>
        <w:t>Основные конкурентные преимущества</w:t>
      </w:r>
      <w:r>
        <w:rPr>
          <w:rFonts w:ascii="Times New Roman" w:eastAsia="Times New Roman" w:hAnsi="Times New Roman" w:cs="Times New Roman"/>
          <w:b/>
          <w:sz w:val="28"/>
          <w:szCs w:val="28"/>
        </w:rPr>
        <w:t xml:space="preserve"> ДТДиМ</w:t>
      </w:r>
    </w:p>
    <w:p w:rsidR="00772258" w:rsidRPr="00830F6A"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eastAsia="Times New Roman" w:hAnsi="Times New Roman" w:cs="Times New Roman"/>
          <w:sz w:val="28"/>
          <w:szCs w:val="28"/>
        </w:rPr>
        <w:t>Дворец</w:t>
      </w:r>
      <w:r w:rsidRPr="00626C18">
        <w:rPr>
          <w:rFonts w:ascii="Times New Roman" w:eastAsia="Times New Roman" w:hAnsi="Times New Roman" w:cs="Times New Roman"/>
          <w:sz w:val="28"/>
          <w:szCs w:val="28"/>
        </w:rPr>
        <w:t xml:space="preserve"> творчества </w:t>
      </w:r>
      <w:r>
        <w:rPr>
          <w:rFonts w:ascii="Times New Roman" w:eastAsia="Times New Roman" w:hAnsi="Times New Roman" w:cs="Times New Roman"/>
          <w:sz w:val="28"/>
          <w:szCs w:val="28"/>
        </w:rPr>
        <w:t>детей и молодежи – самое крупное в городе</w:t>
      </w:r>
      <w:r w:rsidRPr="00626C18">
        <w:rPr>
          <w:rFonts w:ascii="Times New Roman" w:eastAsia="Times New Roman" w:hAnsi="Times New Roman" w:cs="Times New Roman"/>
          <w:sz w:val="28"/>
          <w:szCs w:val="28"/>
        </w:rPr>
        <w:t xml:space="preserve"> многопрофильное учреждение дополнительного образования (10 направленностей деятельности), творчества и культуры для детей и подростков в возрасте от </w:t>
      </w:r>
      <w:r>
        <w:rPr>
          <w:rFonts w:ascii="Times New Roman" w:eastAsia="Times New Roman" w:hAnsi="Times New Roman" w:cs="Times New Roman"/>
          <w:sz w:val="28"/>
          <w:szCs w:val="28"/>
        </w:rPr>
        <w:t xml:space="preserve">5 </w:t>
      </w:r>
      <w:r w:rsidRPr="00626C18">
        <w:rPr>
          <w:rFonts w:ascii="Times New Roman" w:eastAsia="Times New Roman" w:hAnsi="Times New Roman" w:cs="Times New Roman"/>
          <w:sz w:val="28"/>
          <w:szCs w:val="28"/>
        </w:rPr>
        <w:t>до 18 лет;</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высокий имидж учреждения;</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высокий уровень социализации и качества обучающихся и выпускников Дворца;</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наличие значител</w:t>
      </w:r>
      <w:r>
        <w:rPr>
          <w:rFonts w:ascii="Times New Roman" w:eastAsia="Times New Roman" w:hAnsi="Times New Roman" w:cs="Times New Roman"/>
          <w:sz w:val="28"/>
          <w:szCs w:val="28"/>
        </w:rPr>
        <w:t>ьных достижений на городском, областном, Российском, международном уровнях</w:t>
      </w:r>
      <w:r w:rsidRPr="00626C18">
        <w:rPr>
          <w:rFonts w:ascii="Times New Roman" w:eastAsia="Times New Roman" w:hAnsi="Times New Roman" w:cs="Times New Roman"/>
          <w:sz w:val="28"/>
          <w:szCs w:val="28"/>
        </w:rPr>
        <w:t>;</w:t>
      </w:r>
    </w:p>
    <w:p w:rsidR="0077225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Pr>
          <w:rFonts w:ascii="Times New Roman" w:eastAsia="Times New Roman" w:hAnsi="Times New Roman" w:cs="Times New Roman"/>
          <w:sz w:val="28"/>
          <w:szCs w:val="28"/>
        </w:rPr>
        <w:t xml:space="preserve"> </w:t>
      </w:r>
      <w:r w:rsidRPr="00626C18">
        <w:rPr>
          <w:rFonts w:ascii="Times New Roman" w:eastAsia="Times New Roman" w:hAnsi="Times New Roman" w:cs="Times New Roman"/>
          <w:sz w:val="28"/>
          <w:szCs w:val="28"/>
        </w:rPr>
        <w:t>высокопрофессиональный педагогический коллектив, мотивированный на работу по развитию Д</w:t>
      </w:r>
      <w:r>
        <w:rPr>
          <w:rFonts w:ascii="Times New Roman" w:eastAsia="Times New Roman" w:hAnsi="Times New Roman" w:cs="Times New Roman"/>
          <w:sz w:val="28"/>
          <w:szCs w:val="28"/>
        </w:rPr>
        <w:t>ТДиМ</w:t>
      </w:r>
      <w:r w:rsidRPr="00626C18">
        <w:rPr>
          <w:rFonts w:ascii="Times New Roman" w:eastAsia="Times New Roman" w:hAnsi="Times New Roman" w:cs="Times New Roman"/>
          <w:sz w:val="28"/>
          <w:szCs w:val="28"/>
        </w:rPr>
        <w:t>;</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eastAsia="Times New Roman" w:hAnsi="Times New Roman" w:cs="Times New Roman"/>
          <w:sz w:val="28"/>
          <w:szCs w:val="28"/>
        </w:rPr>
        <w:t>устойчивая сис</w:t>
      </w:r>
      <w:r w:rsidRPr="007D26CE">
        <w:rPr>
          <w:rFonts w:ascii="Times New Roman" w:eastAsia="Times New Roman" w:hAnsi="Times New Roman" w:cs="Times New Roman"/>
          <w:sz w:val="28"/>
          <w:szCs w:val="28"/>
        </w:rPr>
        <w:t>тема</w:t>
      </w:r>
      <w:r>
        <w:rPr>
          <w:rFonts w:ascii="Times New Roman" w:eastAsia="Times New Roman" w:hAnsi="Times New Roman" w:cs="Times New Roman"/>
          <w:sz w:val="28"/>
          <w:szCs w:val="28"/>
        </w:rPr>
        <w:t xml:space="preserve"> участия педагогического коллек</w:t>
      </w:r>
      <w:r w:rsidRPr="007D26CE">
        <w:rPr>
          <w:rFonts w:ascii="Times New Roman" w:eastAsia="Times New Roman" w:hAnsi="Times New Roman" w:cs="Times New Roman"/>
          <w:sz w:val="28"/>
          <w:szCs w:val="28"/>
        </w:rPr>
        <w:t>тива в инновационной и опытно-экспериментальной работе по наиболее актуальным проблемам современного образования</w:t>
      </w:r>
      <w:r>
        <w:rPr>
          <w:rFonts w:ascii="Times New Roman" w:eastAsia="Times New Roman" w:hAnsi="Times New Roman" w:cs="Times New Roman"/>
          <w:sz w:val="28"/>
          <w:szCs w:val="28"/>
        </w:rPr>
        <w:t>;</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наличие результативного педагогического опыта;</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наличие благоприятного климата в педагогическом коллективе,  взаимоотношений сотрудничества и сотворчества;</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наличие управленческой команды, объединенной общими ценностями и целями;</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гибкость процесса принятия управленческих решений;</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наличие субъектной организационной культуры;</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уществующие традиции учреждения;</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опыт участия педагогического коллектива Дворца в образовательных проектах разного уровня;</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образовательный процесс выстроен в соответствии с современными требованиями социального заказа с учётом возрастных и индивидуальных потребностей детей и их родителей, учителей школ;</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высокая степень интеграции учебного,  воспитательного, развивающего аспектов в образовательном процессе;</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оборудованные помещения для организации образовательного процесса и досуговой деятельности;</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развитые отношения сотрудничества с социальными партнёрами;</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преемственность в педагогической деятельности;</w:t>
      </w:r>
    </w:p>
    <w:p w:rsidR="00772258" w:rsidRPr="00626C1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«связь поколений» – бывшие выпускники приходят работать в своё учреждение, приводят своих детей, рекомендуют знакомым;</w:t>
      </w:r>
    </w:p>
    <w:p w:rsidR="00772258" w:rsidRDefault="00772258" w:rsidP="00772258">
      <w:pPr>
        <w:spacing w:after="0" w:line="240" w:lineRule="auto"/>
        <w:jc w:val="both"/>
        <w:rPr>
          <w:rFonts w:ascii="Times New Roman" w:eastAsia="Times New Roman" w:hAnsi="Times New Roman" w:cs="Times New Roman"/>
          <w:sz w:val="28"/>
          <w:szCs w:val="28"/>
        </w:rPr>
      </w:pPr>
      <w:r w:rsidRPr="00932A43">
        <w:rPr>
          <w:rFonts w:ascii="Times New Roman" w:hAnsi="Times New Roman" w:cs="Times New Roman"/>
          <w:b/>
          <w:sz w:val="28"/>
          <w:szCs w:val="28"/>
        </w:rPr>
        <w:t>•</w:t>
      </w:r>
      <w:r w:rsidRPr="00626C18">
        <w:rPr>
          <w:rFonts w:ascii="Times New Roman" w:eastAsia="Times New Roman" w:hAnsi="Times New Roman" w:cs="Times New Roman"/>
          <w:sz w:val="28"/>
          <w:szCs w:val="28"/>
        </w:rPr>
        <w:t xml:space="preserve"> изучение рынка образовательных потребностей и услуг, удовлетворённости услугами Дворца</w:t>
      </w:r>
      <w:r>
        <w:rPr>
          <w:rFonts w:ascii="Times New Roman" w:eastAsia="Times New Roman" w:hAnsi="Times New Roman" w:cs="Times New Roman"/>
          <w:sz w:val="28"/>
          <w:szCs w:val="28"/>
        </w:rPr>
        <w:t xml:space="preserve"> творчества детей и молодежи.</w:t>
      </w:r>
    </w:p>
    <w:p w:rsidR="00772258" w:rsidRDefault="00772258" w:rsidP="00772258">
      <w:pPr>
        <w:spacing w:after="0" w:line="240" w:lineRule="auto"/>
        <w:ind w:firstLine="708"/>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Pr="003E6473" w:rsidRDefault="00772258" w:rsidP="00772258">
      <w:pPr>
        <w:spacing w:after="0" w:line="240" w:lineRule="auto"/>
        <w:ind w:firstLine="708"/>
        <w:jc w:val="center"/>
        <w:rPr>
          <w:rFonts w:ascii="Times New Roman" w:eastAsia="Times New Roman" w:hAnsi="Times New Roman" w:cs="Times New Roman"/>
          <w:b/>
          <w:sz w:val="28"/>
          <w:szCs w:val="28"/>
        </w:rPr>
      </w:pPr>
      <w:r w:rsidRPr="003E6473">
        <w:rPr>
          <w:rFonts w:ascii="Times New Roman" w:eastAsia="Times New Roman" w:hAnsi="Times New Roman" w:cs="Times New Roman"/>
          <w:b/>
          <w:sz w:val="28"/>
          <w:szCs w:val="28"/>
        </w:rPr>
        <w:t>КОНЦЕПЦИЯ РАЗВИТИЯ</w:t>
      </w:r>
    </w:p>
    <w:p w:rsidR="00772258" w:rsidRPr="0093144F" w:rsidRDefault="00772258" w:rsidP="00772258">
      <w:pPr>
        <w:spacing w:after="0" w:line="240" w:lineRule="auto"/>
        <w:ind w:firstLine="708"/>
        <w:jc w:val="center"/>
        <w:rPr>
          <w:rFonts w:ascii="Times New Roman" w:eastAsia="Times New Roman" w:hAnsi="Times New Roman" w:cs="Times New Roman"/>
          <w:b/>
          <w:sz w:val="28"/>
          <w:szCs w:val="28"/>
        </w:rPr>
      </w:pPr>
      <w:r w:rsidRPr="003E6473">
        <w:rPr>
          <w:rFonts w:ascii="Times New Roman" w:eastAsia="Times New Roman" w:hAnsi="Times New Roman" w:cs="Times New Roman"/>
          <w:b/>
          <w:sz w:val="28"/>
          <w:szCs w:val="28"/>
        </w:rPr>
        <w:t>ДВОРЦА ТВОРЧЕСТВА ДЕТЕЙ И МОЛОДЕЖИ</w:t>
      </w:r>
    </w:p>
    <w:p w:rsidR="00772258" w:rsidRPr="00251D70" w:rsidRDefault="00772258" w:rsidP="00772258">
      <w:pPr>
        <w:spacing w:after="0" w:line="240" w:lineRule="auto"/>
        <w:rPr>
          <w:rFonts w:ascii="Times New Roman" w:eastAsia="Times New Roman" w:hAnsi="Times New Roman" w:cs="Times New Roman"/>
          <w:b/>
          <w:sz w:val="28"/>
          <w:szCs w:val="28"/>
        </w:rPr>
      </w:pPr>
    </w:p>
    <w:p w:rsidR="00772258" w:rsidRDefault="00772258" w:rsidP="00772258">
      <w:pPr>
        <w:spacing w:after="0" w:line="240" w:lineRule="auto"/>
        <w:ind w:firstLine="708"/>
        <w:jc w:val="center"/>
        <w:rPr>
          <w:rFonts w:ascii="Times New Roman" w:hAnsi="Times New Roman" w:cs="Times New Roman"/>
          <w:b/>
          <w:sz w:val="28"/>
          <w:szCs w:val="28"/>
        </w:rPr>
      </w:pPr>
      <w:r w:rsidRPr="00423B7A">
        <w:rPr>
          <w:rFonts w:ascii="Times New Roman" w:hAnsi="Times New Roman" w:cs="Times New Roman"/>
          <w:b/>
          <w:sz w:val="28"/>
          <w:szCs w:val="28"/>
        </w:rPr>
        <w:t xml:space="preserve">Актуальное обоснование </w:t>
      </w:r>
      <w:r>
        <w:rPr>
          <w:rFonts w:ascii="Times New Roman" w:hAnsi="Times New Roman" w:cs="Times New Roman"/>
          <w:b/>
          <w:sz w:val="28"/>
          <w:szCs w:val="28"/>
        </w:rPr>
        <w:t>Програм</w:t>
      </w:r>
      <w:r w:rsidRPr="00423B7A">
        <w:rPr>
          <w:rFonts w:ascii="Times New Roman" w:hAnsi="Times New Roman" w:cs="Times New Roman"/>
          <w:b/>
          <w:sz w:val="28"/>
          <w:szCs w:val="28"/>
        </w:rPr>
        <w:t>мы</w:t>
      </w:r>
    </w:p>
    <w:p w:rsidR="00772258" w:rsidRDefault="00772258" w:rsidP="00772258">
      <w:pPr>
        <w:spacing w:after="0" w:line="240" w:lineRule="auto"/>
        <w:ind w:firstLine="708"/>
        <w:jc w:val="center"/>
        <w:rPr>
          <w:rFonts w:ascii="Times New Roman" w:hAnsi="Times New Roman" w:cs="Times New Roman"/>
          <w:b/>
          <w:sz w:val="28"/>
          <w:szCs w:val="28"/>
        </w:rPr>
      </w:pP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Функционирование и развитие Дворца творчества детей и молодежи происходит в условиях реализации новой государственной образовательной политики, основными ориентирами которой являются: формирование российской идентичности, создание условий для сохранения, приумножения культурных и духовных ценностей, рост качества социальной среды, обеспечение условий развития каждой конкретной личности, понимание зависимости изменения качества человеческого ресурса от изменения качества образования, становление открытой, гибкой и доступной системы образования.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Программа деятельности и развития разработана для совершенствования практики работы образовательного учреждения, определяемой уставными целями и задачами, и обеспечения условий и создания предпосылок для динамичного развития Дворца.</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ходе разработки и реализации Программы развития педагогический коллектив руководствуется: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идеями теории  «ответственной и открытой образовательной системы», что предусматривает максимально широкий спектр коммуникации образовательного учреждения дополнительного образования детей с родительской общественностью и местным сообществом, открытость для инициатив извне;</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идеями концепции реалистического воспитания обучающихся, что предусматривает построение образовательного процесса, в первую очередь, соответствующего интересам и потребностям обучающихся и их родителей;</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положениями современных теорий менеджмента, основанных на личностно-ориентированных моделях управления персоналом.</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Программа деятельности и развития: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определяет ценностно-смысловые, целевые, содержательные и результативные приоритеты развития образовательного учреждения, задает основные направления деятельности и развития, определяет способы и механизмы реализации направлений деятельности для динамичного развития Дворца творчества детей и молодежи;</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строится на необходимости консолидированного участия в решении задач развития Дворца творчества детей и молодежи всех заинтересованных в этом участников образовательного процесса, их сотрудничества и взаимодействия.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Программе деятельности и развития отражены приоритеты </w:t>
      </w:r>
      <w:r w:rsidRPr="00B46E87">
        <w:rPr>
          <w:rFonts w:ascii="Times New Roman" w:hAnsi="Times New Roman" w:cs="Times New Roman"/>
          <w:sz w:val="28"/>
          <w:szCs w:val="28"/>
        </w:rPr>
        <w:t xml:space="preserve">развития </w:t>
      </w:r>
      <w:r>
        <w:rPr>
          <w:rFonts w:ascii="Times New Roman" w:hAnsi="Times New Roman" w:cs="Times New Roman"/>
          <w:sz w:val="28"/>
          <w:szCs w:val="28"/>
        </w:rPr>
        <w:t xml:space="preserve">государственной </w:t>
      </w:r>
      <w:r w:rsidRPr="00B46E87">
        <w:rPr>
          <w:rFonts w:ascii="Times New Roman" w:hAnsi="Times New Roman" w:cs="Times New Roman"/>
          <w:sz w:val="28"/>
          <w:szCs w:val="28"/>
        </w:rPr>
        <w:t>нацио</w:t>
      </w:r>
      <w:r>
        <w:rPr>
          <w:rFonts w:ascii="Times New Roman" w:hAnsi="Times New Roman" w:cs="Times New Roman"/>
          <w:sz w:val="28"/>
          <w:szCs w:val="28"/>
        </w:rPr>
        <w:t>нальной образовательной системы и региональной образовательной политики, что учтено при проектировании содержания Программы через:</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соблюдение принципов гуманизации образования;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учет потребностей общества, соответствие запросам и ожиданиям потребителей образовательных услуг;</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поиск условий, стимулирующих рост личностных достижений обучающихся;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обеспечение условий для интеграции образовательного учреждения в городскую, региональную и российскую образовательные системы.</w:t>
      </w:r>
    </w:p>
    <w:p w:rsidR="00772258" w:rsidRPr="0093144F" w:rsidRDefault="00772258" w:rsidP="00772258">
      <w:pPr>
        <w:spacing w:after="0" w:line="240" w:lineRule="auto"/>
        <w:ind w:firstLine="708"/>
        <w:jc w:val="both"/>
        <w:rPr>
          <w:rFonts w:ascii="Times New Roman" w:eastAsia="Times New Roman" w:hAnsi="Times New Roman" w:cs="Times New Roman"/>
          <w:sz w:val="28"/>
          <w:szCs w:val="28"/>
        </w:rPr>
      </w:pPr>
      <w:r w:rsidRPr="0093144F">
        <w:rPr>
          <w:rFonts w:ascii="Times New Roman" w:eastAsia="Times New Roman" w:hAnsi="Times New Roman" w:cs="Times New Roman"/>
          <w:sz w:val="28"/>
          <w:szCs w:val="28"/>
        </w:rPr>
        <w:t xml:space="preserve">В связи с перестройкой системы образования, в том числе и системы дополнительного образования детей, необходимо находить новые подходы к моделированию образовательного процесса. </w:t>
      </w:r>
      <w:r>
        <w:rPr>
          <w:rFonts w:ascii="Times New Roman" w:eastAsia="Times New Roman" w:hAnsi="Times New Roman" w:cs="Times New Roman"/>
          <w:sz w:val="28"/>
          <w:szCs w:val="28"/>
        </w:rPr>
        <w:t>Програм</w:t>
      </w:r>
      <w:r w:rsidRPr="0093144F">
        <w:rPr>
          <w:rFonts w:ascii="Times New Roman" w:eastAsia="Times New Roman" w:hAnsi="Times New Roman" w:cs="Times New Roman"/>
          <w:sz w:val="28"/>
          <w:szCs w:val="28"/>
        </w:rPr>
        <w:t xml:space="preserve">ма </w:t>
      </w:r>
      <w:r>
        <w:rPr>
          <w:rFonts w:ascii="Times New Roman" w:eastAsia="Times New Roman" w:hAnsi="Times New Roman" w:cs="Times New Roman"/>
          <w:sz w:val="28"/>
          <w:szCs w:val="28"/>
        </w:rPr>
        <w:t>деятельности и развития ДТДиМ</w:t>
      </w:r>
      <w:r w:rsidRPr="0093144F">
        <w:rPr>
          <w:rFonts w:ascii="Times New Roman" w:eastAsia="Times New Roman" w:hAnsi="Times New Roman" w:cs="Times New Roman"/>
          <w:sz w:val="28"/>
          <w:szCs w:val="28"/>
        </w:rPr>
        <w:t xml:space="preserve"> предполагает выявлен</w:t>
      </w:r>
      <w:r>
        <w:rPr>
          <w:rFonts w:ascii="Times New Roman" w:eastAsia="Times New Roman" w:hAnsi="Times New Roman" w:cs="Times New Roman"/>
          <w:sz w:val="28"/>
          <w:szCs w:val="28"/>
        </w:rPr>
        <w:t xml:space="preserve">ие </w:t>
      </w:r>
      <w:r w:rsidRPr="00A6554F">
        <w:rPr>
          <w:rFonts w:ascii="Times New Roman" w:hAnsi="Times New Roman" w:cs="Times New Roman"/>
          <w:sz w:val="28"/>
          <w:szCs w:val="28"/>
        </w:rPr>
        <w:t xml:space="preserve">социально-педагогических, методических,  организационных и экономических </w:t>
      </w:r>
      <w:r w:rsidRPr="0093144F">
        <w:rPr>
          <w:rFonts w:ascii="Times New Roman" w:eastAsia="Times New Roman" w:hAnsi="Times New Roman" w:cs="Times New Roman"/>
          <w:sz w:val="28"/>
          <w:szCs w:val="28"/>
        </w:rPr>
        <w:t xml:space="preserve">условий более качественного осуществления процесса обучения и воспитания для успешного личностного формирования подрастающего поколения с развитым самосознанием, профессиональными предпочтениями и умением адаптироваться в современном постоянно меняющемся мире. </w:t>
      </w:r>
      <w:r>
        <w:rPr>
          <w:rFonts w:ascii="Times New Roman" w:eastAsia="Times New Roman" w:hAnsi="Times New Roman" w:cs="Times New Roman"/>
          <w:sz w:val="28"/>
          <w:szCs w:val="28"/>
        </w:rPr>
        <w:t xml:space="preserve">  </w:t>
      </w:r>
      <w:r w:rsidRPr="0093144F">
        <w:rPr>
          <w:rFonts w:ascii="Times New Roman" w:eastAsia="Times New Roman" w:hAnsi="Times New Roman" w:cs="Times New Roman"/>
          <w:sz w:val="28"/>
          <w:szCs w:val="28"/>
        </w:rPr>
        <w:t xml:space="preserve">Дополнительное образование рассматривается нами как непрерывная многоуровневая система образования, составляющая в сочетании </w:t>
      </w:r>
      <w:r>
        <w:rPr>
          <w:rFonts w:ascii="Times New Roman" w:eastAsia="Times New Roman" w:hAnsi="Times New Roman" w:cs="Times New Roman"/>
          <w:sz w:val="28"/>
          <w:szCs w:val="28"/>
        </w:rPr>
        <w:t>с системой базового образования</w:t>
      </w:r>
      <w:r w:rsidRPr="0093144F">
        <w:rPr>
          <w:rFonts w:ascii="Times New Roman" w:eastAsia="Times New Roman" w:hAnsi="Times New Roman" w:cs="Times New Roman"/>
          <w:sz w:val="28"/>
          <w:szCs w:val="28"/>
        </w:rPr>
        <w:t xml:space="preserve"> единое образовательное пространство. В основе организации </w:t>
      </w:r>
      <w:r>
        <w:rPr>
          <w:rFonts w:ascii="Times New Roman" w:eastAsia="Times New Roman" w:hAnsi="Times New Roman" w:cs="Times New Roman"/>
          <w:sz w:val="28"/>
          <w:szCs w:val="28"/>
        </w:rPr>
        <w:t>образовательного процесса в ДТДиМ</w:t>
      </w:r>
      <w:r w:rsidRPr="0093144F">
        <w:rPr>
          <w:rFonts w:ascii="Times New Roman" w:eastAsia="Times New Roman" w:hAnsi="Times New Roman" w:cs="Times New Roman"/>
          <w:sz w:val="28"/>
          <w:szCs w:val="28"/>
        </w:rPr>
        <w:t xml:space="preserve"> лежат </w:t>
      </w:r>
      <w:r>
        <w:rPr>
          <w:rFonts w:ascii="Times New Roman" w:eastAsia="Times New Roman" w:hAnsi="Times New Roman" w:cs="Times New Roman"/>
          <w:sz w:val="28"/>
          <w:szCs w:val="28"/>
        </w:rPr>
        <w:t xml:space="preserve">гуманистический, </w:t>
      </w:r>
      <w:r w:rsidRPr="0093144F">
        <w:rPr>
          <w:rFonts w:ascii="Times New Roman" w:eastAsia="Times New Roman" w:hAnsi="Times New Roman" w:cs="Times New Roman"/>
          <w:sz w:val="28"/>
          <w:szCs w:val="28"/>
        </w:rPr>
        <w:t>лично</w:t>
      </w:r>
      <w:r>
        <w:rPr>
          <w:rFonts w:ascii="Times New Roman" w:eastAsia="Times New Roman" w:hAnsi="Times New Roman" w:cs="Times New Roman"/>
          <w:sz w:val="28"/>
          <w:szCs w:val="28"/>
        </w:rPr>
        <w:t xml:space="preserve">стно-ориентированный, </w:t>
      </w:r>
      <w:r w:rsidRPr="0093144F">
        <w:rPr>
          <w:rFonts w:ascii="Times New Roman" w:eastAsia="Times New Roman" w:hAnsi="Times New Roman" w:cs="Times New Roman"/>
          <w:sz w:val="28"/>
          <w:szCs w:val="28"/>
        </w:rPr>
        <w:t>деятельностный подходы к ребенку, педагогика сотрудничества, вариативность образовательных маршрутов и право их свободного выбора обучающимися</w:t>
      </w:r>
      <w:r>
        <w:rPr>
          <w:rFonts w:ascii="Times New Roman" w:eastAsia="Times New Roman" w:hAnsi="Times New Roman" w:cs="Times New Roman"/>
          <w:sz w:val="28"/>
          <w:szCs w:val="28"/>
        </w:rPr>
        <w:t>, что позволяе</w:t>
      </w:r>
      <w:r w:rsidRPr="0093144F">
        <w:rPr>
          <w:rFonts w:ascii="Times New Roman" w:eastAsia="Times New Roman" w:hAnsi="Times New Roman" w:cs="Times New Roman"/>
          <w:sz w:val="28"/>
          <w:szCs w:val="28"/>
        </w:rPr>
        <w:t>т наиболее эффективно формировать универсальные учебные действия, которые, как образовательный результат, включены в Федеральный государственный образовательный стандарт (второго поколения).</w:t>
      </w:r>
    </w:p>
    <w:p w:rsidR="00772258" w:rsidRPr="0093144F" w:rsidRDefault="00772258" w:rsidP="00772258">
      <w:pPr>
        <w:spacing w:after="0" w:line="240" w:lineRule="auto"/>
        <w:ind w:firstLine="708"/>
        <w:jc w:val="both"/>
        <w:rPr>
          <w:rFonts w:ascii="Times New Roman" w:eastAsia="Times New Roman" w:hAnsi="Times New Roman" w:cs="Times New Roman"/>
          <w:sz w:val="28"/>
          <w:szCs w:val="28"/>
        </w:rPr>
      </w:pPr>
      <w:r w:rsidRPr="0093144F">
        <w:rPr>
          <w:rFonts w:ascii="Times New Roman" w:eastAsia="Times New Roman" w:hAnsi="Times New Roman" w:cs="Times New Roman"/>
          <w:sz w:val="28"/>
          <w:szCs w:val="28"/>
        </w:rPr>
        <w:t>Основной целью организации образовательного процесса является педагогически целесообразная организация деятельности детских объединений, стимулирующая самопознание, самообразование и самореализацию обучающихся, обеспечивающая в дальнейшем включение в социум личности, умеющей преобразовывать конструктивно, разумно, гармонично себя и среду. Многоуровневость развивающей, социокультурной системы дополнительного образования детей, в основу которой положена идея системы развивающих сред, призвана обеспечить оптимальные условия для реализации творческих способностей и возможностей детей и подростков, начиная с уровня формирования интереса к какому-либо виду деятельности и заканчивая уровнем профессионально ориентированной деятельности.</w:t>
      </w:r>
    </w:p>
    <w:p w:rsidR="00772258" w:rsidRPr="0051184D" w:rsidRDefault="00772258" w:rsidP="00772258">
      <w:pPr>
        <w:spacing w:after="0" w:line="240" w:lineRule="auto"/>
        <w:ind w:firstLine="708"/>
        <w:jc w:val="both"/>
        <w:rPr>
          <w:rFonts w:ascii="Times New Roman" w:eastAsia="Times New Roman" w:hAnsi="Times New Roman" w:cs="Times New Roman"/>
          <w:sz w:val="28"/>
          <w:szCs w:val="28"/>
        </w:rPr>
      </w:pPr>
      <w:r w:rsidRPr="0093144F">
        <w:rPr>
          <w:rFonts w:ascii="Times New Roman" w:eastAsia="Times New Roman" w:hAnsi="Times New Roman" w:cs="Times New Roman"/>
          <w:sz w:val="28"/>
          <w:szCs w:val="28"/>
        </w:rPr>
        <w:t xml:space="preserve">Методологическую основу составили: </w:t>
      </w:r>
      <w:r>
        <w:rPr>
          <w:rFonts w:ascii="Times New Roman" w:eastAsia="Times New Roman" w:hAnsi="Times New Roman" w:cs="Times New Roman"/>
          <w:sz w:val="28"/>
          <w:szCs w:val="28"/>
        </w:rPr>
        <w:t xml:space="preserve">гуманистический </w:t>
      </w:r>
      <w:r w:rsidRPr="008200CA">
        <w:rPr>
          <w:rFonts w:ascii="Times New Roman" w:eastAsia="Times New Roman" w:hAnsi="Times New Roman" w:cs="Times New Roman"/>
          <w:sz w:val="28"/>
          <w:szCs w:val="28"/>
        </w:rPr>
        <w:t>подход (Ш.А. Амонашвили, Е.Н. Ильин, В.А. Сухомлинский, В.Ф. Шаталов)</w:t>
      </w:r>
      <w:r>
        <w:rPr>
          <w:rFonts w:ascii="Times New Roman" w:eastAsia="Times New Roman" w:hAnsi="Times New Roman" w:cs="Times New Roman"/>
          <w:sz w:val="28"/>
          <w:szCs w:val="28"/>
        </w:rPr>
        <w:t xml:space="preserve">,  </w:t>
      </w:r>
      <w:r w:rsidRPr="0093144F">
        <w:rPr>
          <w:rFonts w:ascii="Times New Roman" w:eastAsia="Times New Roman" w:hAnsi="Times New Roman" w:cs="Times New Roman"/>
          <w:sz w:val="28"/>
          <w:szCs w:val="28"/>
        </w:rPr>
        <w:t>личностно-деятельностный подход (Б.Г. Ананьев, Л.С. Выготский и др.), исследования по проблеме моделирования образовательного процесса в системе дополнительного образования детей, совокупность философских положений об активной роли среды и социальных институтов (организованных сред) в личностном развитии, педагогических идей развития деятельности дополнительного образования как открытых образовательно-воспитательных институтов (С.А. Беличева, В.Г. Бочарова, А.В. Мудрик и др.)</w:t>
      </w:r>
    </w:p>
    <w:p w:rsidR="00772258" w:rsidRPr="0051184D"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Програм</w:t>
      </w:r>
      <w:r w:rsidRPr="0051184D">
        <w:rPr>
          <w:rFonts w:ascii="Times New Roman" w:eastAsia="Times New Roman" w:hAnsi="Times New Roman" w:cs="Times New Roman"/>
          <w:sz w:val="28"/>
          <w:szCs w:val="28"/>
        </w:rPr>
        <w:t xml:space="preserve">мы </w:t>
      </w:r>
      <w:r>
        <w:rPr>
          <w:rFonts w:ascii="Times New Roman" w:eastAsia="Times New Roman" w:hAnsi="Times New Roman" w:cs="Times New Roman"/>
          <w:sz w:val="28"/>
          <w:szCs w:val="28"/>
        </w:rPr>
        <w:t>деятельности и развития Д</w:t>
      </w:r>
      <w:r w:rsidRPr="0051184D">
        <w:rPr>
          <w:rFonts w:ascii="Times New Roman" w:eastAsia="Times New Roman" w:hAnsi="Times New Roman" w:cs="Times New Roman"/>
          <w:sz w:val="28"/>
          <w:szCs w:val="28"/>
        </w:rPr>
        <w:t>Т</w:t>
      </w:r>
      <w:r>
        <w:rPr>
          <w:rFonts w:ascii="Times New Roman" w:eastAsia="Times New Roman" w:hAnsi="Times New Roman" w:cs="Times New Roman"/>
          <w:sz w:val="28"/>
          <w:szCs w:val="28"/>
        </w:rPr>
        <w:t>ДиМ</w:t>
      </w:r>
      <w:r w:rsidRPr="0051184D">
        <w:rPr>
          <w:rFonts w:ascii="Times New Roman" w:eastAsia="Times New Roman" w:hAnsi="Times New Roman" w:cs="Times New Roman"/>
          <w:sz w:val="28"/>
          <w:szCs w:val="28"/>
        </w:rPr>
        <w:t xml:space="preserve"> продиктовано влиянием следующих внешних и внутренних факторов:</w:t>
      </w:r>
    </w:p>
    <w:p w:rsidR="00772258" w:rsidRPr="0051184D" w:rsidRDefault="00772258" w:rsidP="00772258">
      <w:pPr>
        <w:spacing w:after="0" w:line="240" w:lineRule="auto"/>
        <w:ind w:firstLine="708"/>
        <w:jc w:val="both"/>
        <w:rPr>
          <w:rFonts w:ascii="Times New Roman" w:eastAsia="Times New Roman" w:hAnsi="Times New Roman" w:cs="Times New Roman"/>
          <w:sz w:val="28"/>
          <w:szCs w:val="28"/>
        </w:rPr>
      </w:pPr>
      <w:r w:rsidRPr="0051184D">
        <w:rPr>
          <w:rFonts w:ascii="Times New Roman" w:eastAsia="Times New Roman" w:hAnsi="Times New Roman" w:cs="Times New Roman"/>
          <w:sz w:val="28"/>
          <w:szCs w:val="28"/>
        </w:rPr>
        <w:t xml:space="preserve">Внешние факторы: </w:t>
      </w:r>
    </w:p>
    <w:p w:rsidR="00772258" w:rsidRPr="0051184D"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51184D">
        <w:rPr>
          <w:rFonts w:ascii="Times New Roman" w:eastAsia="Times New Roman" w:hAnsi="Times New Roman" w:cs="Times New Roman"/>
          <w:sz w:val="28"/>
          <w:szCs w:val="28"/>
        </w:rPr>
        <w:t>Изменение социально-экономи</w:t>
      </w:r>
      <w:r>
        <w:rPr>
          <w:rFonts w:ascii="Times New Roman" w:eastAsia="Times New Roman" w:hAnsi="Times New Roman" w:cs="Times New Roman"/>
          <w:sz w:val="28"/>
          <w:szCs w:val="28"/>
        </w:rPr>
        <w:t>ческих условий деятельности учреждений дополнительного образования детей</w:t>
      </w:r>
      <w:r w:rsidRPr="0051184D">
        <w:rPr>
          <w:rFonts w:ascii="Times New Roman" w:eastAsia="Times New Roman" w:hAnsi="Times New Roman" w:cs="Times New Roman"/>
          <w:sz w:val="28"/>
          <w:szCs w:val="28"/>
        </w:rPr>
        <w:t>:</w:t>
      </w:r>
    </w:p>
    <w:p w:rsidR="00772258" w:rsidRPr="0051184D" w:rsidRDefault="00772258" w:rsidP="00772258">
      <w:pPr>
        <w:spacing w:after="0" w:line="240" w:lineRule="auto"/>
        <w:jc w:val="both"/>
        <w:rPr>
          <w:rFonts w:ascii="Times New Roman" w:eastAsia="Times New Roman" w:hAnsi="Times New Roman" w:cs="Times New Roman"/>
          <w:sz w:val="28"/>
          <w:szCs w:val="28"/>
        </w:rPr>
      </w:pPr>
      <w:r w:rsidRPr="00B70910">
        <w:rPr>
          <w:rFonts w:ascii="Times New Roman" w:eastAsia="Times New Roman" w:hAnsi="Times New Roman" w:cs="Times New Roman"/>
          <w:sz w:val="28"/>
          <w:szCs w:val="28"/>
        </w:rPr>
        <w:t>- возросла</w:t>
      </w:r>
      <w:r w:rsidRPr="0051184D">
        <w:rPr>
          <w:rFonts w:ascii="Times New Roman" w:eastAsia="Times New Roman" w:hAnsi="Times New Roman" w:cs="Times New Roman"/>
          <w:sz w:val="28"/>
          <w:szCs w:val="28"/>
        </w:rPr>
        <w:t xml:space="preserve"> свобода выбора детьми и родителями направлений и направленностей образовательной деятельности.</w:t>
      </w:r>
    </w:p>
    <w:p w:rsidR="00772258" w:rsidRPr="0051184D" w:rsidRDefault="00772258" w:rsidP="00772258">
      <w:pPr>
        <w:spacing w:after="0" w:line="240" w:lineRule="auto"/>
        <w:jc w:val="both"/>
        <w:rPr>
          <w:rFonts w:ascii="Times New Roman" w:eastAsia="Times New Roman" w:hAnsi="Times New Roman" w:cs="Times New Roman"/>
          <w:sz w:val="28"/>
          <w:szCs w:val="28"/>
        </w:rPr>
      </w:pPr>
      <w:r w:rsidRPr="0051184D">
        <w:rPr>
          <w:rFonts w:ascii="Times New Roman" w:eastAsia="Times New Roman" w:hAnsi="Times New Roman" w:cs="Times New Roman"/>
          <w:sz w:val="28"/>
          <w:szCs w:val="28"/>
        </w:rPr>
        <w:t>2.    Повышение требований к системе дополнительного образования:</w:t>
      </w:r>
    </w:p>
    <w:p w:rsidR="00772258" w:rsidRPr="0051184D"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84D">
        <w:rPr>
          <w:rFonts w:ascii="Times New Roman" w:eastAsia="Times New Roman" w:hAnsi="Times New Roman" w:cs="Times New Roman"/>
          <w:sz w:val="28"/>
          <w:szCs w:val="28"/>
        </w:rPr>
        <w:t>возросла ответственность учреждений за содержание и качество предоставляемых образовательных услуг;</w:t>
      </w:r>
    </w:p>
    <w:p w:rsidR="00772258" w:rsidRPr="0051184D"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остро стоит вопрос о выявлении</w:t>
      </w:r>
      <w:r w:rsidRPr="0051184D">
        <w:rPr>
          <w:rFonts w:ascii="Times New Roman" w:eastAsia="Times New Roman" w:hAnsi="Times New Roman" w:cs="Times New Roman"/>
          <w:sz w:val="28"/>
          <w:szCs w:val="28"/>
        </w:rPr>
        <w:t xml:space="preserve"> и предъя</w:t>
      </w:r>
      <w:r>
        <w:rPr>
          <w:rFonts w:ascii="Times New Roman" w:eastAsia="Times New Roman" w:hAnsi="Times New Roman" w:cs="Times New Roman"/>
          <w:sz w:val="28"/>
          <w:szCs w:val="28"/>
        </w:rPr>
        <w:t>влении</w:t>
      </w:r>
      <w:r w:rsidRPr="0051184D">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ов дополнительного образования;</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84D">
        <w:rPr>
          <w:rFonts w:ascii="Times New Roman" w:eastAsia="Times New Roman" w:hAnsi="Times New Roman" w:cs="Times New Roman"/>
          <w:sz w:val="28"/>
          <w:szCs w:val="28"/>
        </w:rPr>
        <w:t>усиливается воспитательная составляющая данной сферы образования.</w:t>
      </w:r>
    </w:p>
    <w:p w:rsidR="00772258" w:rsidRPr="0051184D"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остро стоит вопрос выполнения  коллективом муниципального задания.</w:t>
      </w:r>
    </w:p>
    <w:p w:rsidR="00772258" w:rsidRPr="0051184D" w:rsidRDefault="00772258" w:rsidP="00772258">
      <w:pPr>
        <w:spacing w:after="0" w:line="240" w:lineRule="auto"/>
        <w:ind w:firstLine="708"/>
        <w:jc w:val="both"/>
        <w:rPr>
          <w:rFonts w:ascii="Times New Roman" w:eastAsia="Times New Roman" w:hAnsi="Times New Roman" w:cs="Times New Roman"/>
          <w:sz w:val="28"/>
          <w:szCs w:val="28"/>
        </w:rPr>
      </w:pPr>
      <w:r w:rsidRPr="0051184D">
        <w:rPr>
          <w:rFonts w:ascii="Times New Roman" w:eastAsia="Times New Roman" w:hAnsi="Times New Roman" w:cs="Times New Roman"/>
          <w:sz w:val="28"/>
          <w:szCs w:val="28"/>
        </w:rPr>
        <w:t>Внутренние факторы:</w:t>
      </w:r>
    </w:p>
    <w:p w:rsidR="00772258" w:rsidRPr="0051184D" w:rsidRDefault="00772258" w:rsidP="00772258">
      <w:pPr>
        <w:spacing w:after="0" w:line="240" w:lineRule="auto"/>
        <w:jc w:val="both"/>
        <w:rPr>
          <w:rFonts w:ascii="Times New Roman" w:eastAsia="Times New Roman" w:hAnsi="Times New Roman" w:cs="Times New Roman"/>
          <w:sz w:val="28"/>
          <w:szCs w:val="28"/>
        </w:rPr>
      </w:pPr>
      <w:r w:rsidRPr="0051184D">
        <w:rPr>
          <w:rFonts w:ascii="Times New Roman" w:eastAsia="Times New Roman" w:hAnsi="Times New Roman" w:cs="Times New Roman"/>
          <w:sz w:val="28"/>
          <w:szCs w:val="28"/>
        </w:rPr>
        <w:t xml:space="preserve">1. Закончилась реализация предыдущей </w:t>
      </w:r>
      <w:r>
        <w:rPr>
          <w:rFonts w:ascii="Times New Roman" w:eastAsia="Times New Roman" w:hAnsi="Times New Roman" w:cs="Times New Roman"/>
          <w:sz w:val="28"/>
          <w:szCs w:val="28"/>
        </w:rPr>
        <w:t>Програм</w:t>
      </w:r>
      <w:r w:rsidRPr="0051184D">
        <w:rPr>
          <w:rFonts w:ascii="Times New Roman" w:eastAsia="Times New Roman" w:hAnsi="Times New Roman" w:cs="Times New Roman"/>
          <w:sz w:val="28"/>
          <w:szCs w:val="28"/>
        </w:rPr>
        <w:t>мы деятельности</w:t>
      </w:r>
      <w:r>
        <w:rPr>
          <w:rFonts w:ascii="Times New Roman" w:eastAsia="Times New Roman" w:hAnsi="Times New Roman" w:cs="Times New Roman"/>
          <w:sz w:val="28"/>
          <w:szCs w:val="28"/>
        </w:rPr>
        <w:t xml:space="preserve"> и развития</w:t>
      </w:r>
      <w:r w:rsidRPr="0051184D">
        <w:rPr>
          <w:rFonts w:ascii="Times New Roman" w:eastAsia="Times New Roman" w:hAnsi="Times New Roman" w:cs="Times New Roman"/>
          <w:sz w:val="28"/>
          <w:szCs w:val="28"/>
        </w:rPr>
        <w:t>.</w:t>
      </w:r>
    </w:p>
    <w:p w:rsidR="00772258" w:rsidRPr="00892992" w:rsidRDefault="00772258" w:rsidP="00772258">
      <w:pPr>
        <w:spacing w:after="0" w:line="240" w:lineRule="auto"/>
        <w:jc w:val="both"/>
        <w:rPr>
          <w:rFonts w:ascii="Times New Roman" w:eastAsia="Times New Roman" w:hAnsi="Times New Roman" w:cs="Times New Roman"/>
          <w:sz w:val="28"/>
          <w:szCs w:val="28"/>
        </w:rPr>
      </w:pPr>
      <w:r w:rsidRPr="0051184D">
        <w:rPr>
          <w:rFonts w:ascii="Times New Roman" w:eastAsia="Times New Roman" w:hAnsi="Times New Roman" w:cs="Times New Roman"/>
          <w:sz w:val="28"/>
          <w:szCs w:val="28"/>
        </w:rPr>
        <w:t>2</w:t>
      </w:r>
      <w:r w:rsidRPr="00892992">
        <w:rPr>
          <w:rFonts w:ascii="Times New Roman" w:eastAsia="Times New Roman" w:hAnsi="Times New Roman" w:cs="Times New Roman"/>
          <w:sz w:val="28"/>
          <w:szCs w:val="28"/>
        </w:rPr>
        <w:t>. Произошло обновление управленческого состава  учреждения.</w:t>
      </w:r>
    </w:p>
    <w:p w:rsidR="00772258" w:rsidRDefault="00772258" w:rsidP="00772258">
      <w:pPr>
        <w:spacing w:after="0" w:line="240" w:lineRule="auto"/>
        <w:ind w:firstLine="708"/>
        <w:jc w:val="center"/>
        <w:rPr>
          <w:rFonts w:ascii="Times New Roman" w:eastAsia="Times New Roman" w:hAnsi="Times New Roman" w:cs="Times New Roman"/>
          <w:sz w:val="28"/>
          <w:szCs w:val="28"/>
        </w:rPr>
      </w:pPr>
    </w:p>
    <w:p w:rsidR="00772258" w:rsidRDefault="00772258" w:rsidP="00772258">
      <w:pPr>
        <w:spacing w:after="0" w:line="240" w:lineRule="auto"/>
        <w:ind w:firstLine="708"/>
        <w:jc w:val="center"/>
        <w:rPr>
          <w:rFonts w:ascii="Times New Roman" w:hAnsi="Times New Roman" w:cs="Times New Roman"/>
          <w:b/>
          <w:sz w:val="28"/>
          <w:szCs w:val="28"/>
        </w:rPr>
      </w:pPr>
      <w:r w:rsidRPr="000C5416">
        <w:rPr>
          <w:rFonts w:ascii="Times New Roman" w:hAnsi="Times New Roman" w:cs="Times New Roman"/>
          <w:b/>
          <w:sz w:val="28"/>
          <w:szCs w:val="28"/>
        </w:rPr>
        <w:t xml:space="preserve">Гипотеза проекта </w:t>
      </w:r>
      <w:r>
        <w:rPr>
          <w:rFonts w:ascii="Times New Roman" w:hAnsi="Times New Roman" w:cs="Times New Roman"/>
          <w:b/>
          <w:sz w:val="28"/>
          <w:szCs w:val="28"/>
        </w:rPr>
        <w:t>Програм</w:t>
      </w:r>
      <w:r w:rsidRPr="000C5416">
        <w:rPr>
          <w:rFonts w:ascii="Times New Roman" w:hAnsi="Times New Roman" w:cs="Times New Roman"/>
          <w:b/>
          <w:sz w:val="28"/>
          <w:szCs w:val="28"/>
        </w:rPr>
        <w:t>мы деятельности и развития</w:t>
      </w:r>
    </w:p>
    <w:p w:rsidR="00772258" w:rsidRPr="000C5416" w:rsidRDefault="00772258" w:rsidP="00772258">
      <w:pPr>
        <w:spacing w:after="0" w:line="240" w:lineRule="auto"/>
        <w:ind w:firstLine="708"/>
        <w:jc w:val="center"/>
        <w:rPr>
          <w:rFonts w:ascii="Times New Roman" w:eastAsia="Times New Roman" w:hAnsi="Times New Roman" w:cs="Times New Roman"/>
          <w:b/>
          <w:sz w:val="28"/>
          <w:szCs w:val="28"/>
        </w:rPr>
      </w:pPr>
      <w:r w:rsidRPr="000C5416">
        <w:rPr>
          <w:rFonts w:ascii="Times New Roman" w:hAnsi="Times New Roman" w:cs="Times New Roman"/>
          <w:b/>
          <w:sz w:val="28"/>
          <w:szCs w:val="28"/>
        </w:rPr>
        <w:t xml:space="preserve">                    </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Гипотеза проекта Программы деятельности и развития Дворца творчества детей и молодежи заключается в том, что процесс совершенствования содержания образования может быть существенно модернизирован, если:</w:t>
      </w:r>
    </w:p>
    <w:p w:rsidR="00772258" w:rsidRDefault="00772258" w:rsidP="00772258">
      <w:pPr>
        <w:spacing w:after="0" w:line="240" w:lineRule="auto"/>
        <w:jc w:val="both"/>
        <w:rPr>
          <w:rFonts w:ascii="Times New Roman" w:hAnsi="Times New Roman" w:cs="Times New Roman"/>
          <w:b/>
          <w:sz w:val="28"/>
          <w:szCs w:val="28"/>
        </w:rPr>
      </w:pPr>
      <w:r w:rsidRPr="00932A43">
        <w:rPr>
          <w:rFonts w:ascii="Times New Roman" w:hAnsi="Times New Roman" w:cs="Times New Roman"/>
          <w:b/>
          <w:sz w:val="28"/>
          <w:szCs w:val="28"/>
        </w:rPr>
        <w:t>•</w:t>
      </w:r>
      <w:r>
        <w:rPr>
          <w:rFonts w:ascii="Times New Roman" w:hAnsi="Times New Roman" w:cs="Times New Roman"/>
          <w:b/>
          <w:sz w:val="28"/>
          <w:szCs w:val="28"/>
        </w:rPr>
        <w:t xml:space="preserve"> </w:t>
      </w:r>
      <w:r w:rsidRPr="000C5416">
        <w:rPr>
          <w:rFonts w:ascii="Times New Roman" w:hAnsi="Times New Roman" w:cs="Times New Roman"/>
          <w:sz w:val="28"/>
          <w:szCs w:val="28"/>
        </w:rPr>
        <w:t>Создать необходимое ресурсное обеспечение</w:t>
      </w:r>
      <w:r>
        <w:rPr>
          <w:rFonts w:ascii="Times New Roman" w:hAnsi="Times New Roman" w:cs="Times New Roman"/>
          <w:b/>
          <w:sz w:val="28"/>
          <w:szCs w:val="28"/>
        </w:rPr>
        <w:t>:</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sidRPr="00C7037E">
        <w:rPr>
          <w:rFonts w:ascii="Times New Roman" w:hAnsi="Times New Roman" w:cs="Times New Roman"/>
          <w:sz w:val="28"/>
          <w:szCs w:val="28"/>
        </w:rPr>
        <w:t>интерактивное</w:t>
      </w:r>
      <w:r>
        <w:rPr>
          <w:rFonts w:ascii="Times New Roman" w:hAnsi="Times New Roman" w:cs="Times New Roman"/>
          <w:b/>
          <w:sz w:val="28"/>
          <w:szCs w:val="28"/>
        </w:rPr>
        <w:t xml:space="preserve"> </w:t>
      </w:r>
      <w:r w:rsidRPr="003E451D">
        <w:rPr>
          <w:rFonts w:ascii="Times New Roman" w:hAnsi="Times New Roman" w:cs="Times New Roman"/>
          <w:sz w:val="28"/>
          <w:szCs w:val="28"/>
        </w:rPr>
        <w:t xml:space="preserve">информационное </w:t>
      </w:r>
      <w:r>
        <w:rPr>
          <w:rFonts w:ascii="Times New Roman" w:hAnsi="Times New Roman" w:cs="Times New Roman"/>
          <w:sz w:val="28"/>
          <w:szCs w:val="28"/>
        </w:rPr>
        <w:t xml:space="preserve">образовательно-развивающее </w:t>
      </w:r>
      <w:r w:rsidRPr="003E451D">
        <w:rPr>
          <w:rFonts w:ascii="Times New Roman" w:hAnsi="Times New Roman" w:cs="Times New Roman"/>
          <w:sz w:val="28"/>
          <w:szCs w:val="28"/>
        </w:rPr>
        <w:t>пространство,</w:t>
      </w:r>
      <w:r>
        <w:rPr>
          <w:rFonts w:ascii="Times New Roman" w:hAnsi="Times New Roman" w:cs="Times New Roman"/>
          <w:sz w:val="28"/>
          <w:szCs w:val="28"/>
        </w:rPr>
        <w:t xml:space="preserve"> </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доступную для обучающихся с ограниченными возможностями здоровья, детьми-инвалидами, образовательную среду</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материально-технические условия,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условия безопасности жизнедеятельности,</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современный уровень квалификации педагогических кадров;</w:t>
      </w:r>
    </w:p>
    <w:p w:rsidR="00772258" w:rsidRDefault="00772258" w:rsidP="00772258">
      <w:pPr>
        <w:spacing w:after="0" w:line="240" w:lineRule="auto"/>
        <w:jc w:val="both"/>
        <w:rPr>
          <w:rFonts w:ascii="Times New Roman" w:hAnsi="Times New Roman" w:cs="Times New Roman"/>
          <w:sz w:val="28"/>
          <w:szCs w:val="28"/>
        </w:rPr>
      </w:pPr>
      <w:r w:rsidRPr="00932A43">
        <w:rPr>
          <w:rFonts w:ascii="Times New Roman" w:hAnsi="Times New Roman" w:cs="Times New Roman"/>
          <w:b/>
          <w:sz w:val="28"/>
          <w:szCs w:val="28"/>
        </w:rPr>
        <w:t>•</w:t>
      </w:r>
      <w:r w:rsidRPr="003E451D">
        <w:rPr>
          <w:rFonts w:ascii="Times New Roman" w:hAnsi="Times New Roman" w:cs="Times New Roman"/>
          <w:sz w:val="28"/>
          <w:szCs w:val="28"/>
        </w:rPr>
        <w:t xml:space="preserve">Модернизировать </w:t>
      </w:r>
      <w:r>
        <w:rPr>
          <w:rFonts w:ascii="Times New Roman" w:hAnsi="Times New Roman" w:cs="Times New Roman"/>
          <w:sz w:val="28"/>
          <w:szCs w:val="28"/>
        </w:rPr>
        <w:t>научно-методическое и психолого-педагогическое сопровождение образовательного процесса;</w:t>
      </w:r>
    </w:p>
    <w:p w:rsidR="00772258" w:rsidRPr="00C7037E" w:rsidRDefault="00772258" w:rsidP="00772258">
      <w:pPr>
        <w:spacing w:after="0" w:line="240" w:lineRule="auto"/>
        <w:jc w:val="both"/>
        <w:rPr>
          <w:rFonts w:ascii="Times New Roman" w:hAnsi="Times New Roman" w:cs="Times New Roman"/>
          <w:b/>
          <w:sz w:val="28"/>
          <w:szCs w:val="28"/>
        </w:rPr>
      </w:pPr>
      <w:r w:rsidRPr="00932A4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Совершенствовать качество образовательного процесса, в</w:t>
      </w:r>
      <w:r w:rsidRPr="00C7037E">
        <w:rPr>
          <w:rFonts w:ascii="Times New Roman" w:hAnsi="Times New Roman" w:cs="Times New Roman"/>
          <w:sz w:val="28"/>
          <w:szCs w:val="28"/>
        </w:rPr>
        <w:t>недрить систему менеджмента качества</w:t>
      </w:r>
      <w:r w:rsidRPr="00C7037E">
        <w:rPr>
          <w:rFonts w:ascii="Times New Roman" w:hAnsi="Times New Roman" w:cs="Times New Roman"/>
          <w:b/>
          <w:sz w:val="28"/>
          <w:szCs w:val="28"/>
        </w:rPr>
        <w:t>;</w:t>
      </w:r>
    </w:p>
    <w:p w:rsidR="00772258" w:rsidRDefault="00772258" w:rsidP="00772258">
      <w:pPr>
        <w:spacing w:after="0" w:line="240" w:lineRule="auto"/>
        <w:jc w:val="both"/>
        <w:rPr>
          <w:rFonts w:ascii="Times New Roman" w:hAnsi="Times New Roman" w:cs="Times New Roman"/>
          <w:sz w:val="28"/>
          <w:szCs w:val="28"/>
        </w:rPr>
      </w:pPr>
      <w:r w:rsidRPr="00932A43">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Обеспечить достаточное финансирование Программы;</w:t>
      </w:r>
    </w:p>
    <w:p w:rsidR="00772258" w:rsidRPr="00892992" w:rsidRDefault="00772258" w:rsidP="00772258">
      <w:pPr>
        <w:spacing w:after="0" w:line="240" w:lineRule="auto"/>
        <w:jc w:val="both"/>
        <w:rPr>
          <w:rFonts w:ascii="Times New Roman" w:hAnsi="Times New Roman" w:cs="Times New Roman"/>
          <w:sz w:val="28"/>
          <w:szCs w:val="28"/>
        </w:rPr>
      </w:pPr>
      <w:r w:rsidRPr="00892992">
        <w:rPr>
          <w:rFonts w:ascii="Times New Roman" w:hAnsi="Times New Roman" w:cs="Times New Roman"/>
          <w:b/>
          <w:sz w:val="28"/>
          <w:szCs w:val="28"/>
        </w:rPr>
        <w:t>•</w:t>
      </w:r>
      <w:r>
        <w:rPr>
          <w:rFonts w:ascii="Times New Roman" w:hAnsi="Times New Roman" w:cs="Times New Roman"/>
          <w:b/>
          <w:sz w:val="28"/>
          <w:szCs w:val="28"/>
        </w:rPr>
        <w:t xml:space="preserve"> </w:t>
      </w:r>
      <w:r w:rsidRPr="00892992">
        <w:rPr>
          <w:rFonts w:ascii="Times New Roman" w:hAnsi="Times New Roman" w:cs="Times New Roman"/>
          <w:sz w:val="28"/>
          <w:szCs w:val="28"/>
        </w:rPr>
        <w:t xml:space="preserve">Создать инновационные дополнительные </w:t>
      </w:r>
      <w:r>
        <w:rPr>
          <w:rFonts w:ascii="Times New Roman" w:hAnsi="Times New Roman" w:cs="Times New Roman"/>
          <w:sz w:val="28"/>
          <w:szCs w:val="28"/>
        </w:rPr>
        <w:t>обще</w:t>
      </w:r>
      <w:r w:rsidRPr="00892992">
        <w:rPr>
          <w:rFonts w:ascii="Times New Roman" w:hAnsi="Times New Roman" w:cs="Times New Roman"/>
          <w:sz w:val="28"/>
          <w:szCs w:val="28"/>
        </w:rPr>
        <w:t>образовательные программы нового поколения:</w:t>
      </w:r>
    </w:p>
    <w:p w:rsidR="00772258" w:rsidRPr="00892992" w:rsidRDefault="00772258" w:rsidP="00772258">
      <w:pPr>
        <w:spacing w:after="0" w:line="240" w:lineRule="auto"/>
        <w:jc w:val="both"/>
        <w:rPr>
          <w:rFonts w:ascii="Times New Roman" w:hAnsi="Times New Roman" w:cs="Times New Roman"/>
          <w:sz w:val="28"/>
          <w:szCs w:val="28"/>
        </w:rPr>
      </w:pPr>
      <w:r w:rsidRPr="00892992">
        <w:rPr>
          <w:rFonts w:ascii="Times New Roman" w:hAnsi="Times New Roman" w:cs="Times New Roman"/>
          <w:sz w:val="28"/>
          <w:szCs w:val="28"/>
        </w:rPr>
        <w:t>- профильной ориентации,</w:t>
      </w:r>
    </w:p>
    <w:p w:rsidR="00772258" w:rsidRPr="00892992" w:rsidRDefault="00772258" w:rsidP="00772258">
      <w:pPr>
        <w:spacing w:after="0" w:line="240" w:lineRule="auto"/>
        <w:jc w:val="both"/>
        <w:rPr>
          <w:rFonts w:ascii="Times New Roman" w:hAnsi="Times New Roman" w:cs="Times New Roman"/>
          <w:sz w:val="28"/>
          <w:szCs w:val="28"/>
        </w:rPr>
      </w:pPr>
      <w:r w:rsidRPr="00892992">
        <w:rPr>
          <w:rFonts w:ascii="Times New Roman" w:hAnsi="Times New Roman" w:cs="Times New Roman"/>
          <w:sz w:val="28"/>
          <w:szCs w:val="28"/>
        </w:rPr>
        <w:t>- электронного и дистанционного обучения,</w:t>
      </w:r>
    </w:p>
    <w:p w:rsidR="00772258" w:rsidRDefault="00772258" w:rsidP="00772258">
      <w:pPr>
        <w:spacing w:after="0" w:line="240" w:lineRule="auto"/>
        <w:jc w:val="both"/>
        <w:rPr>
          <w:rFonts w:ascii="Times New Roman" w:hAnsi="Times New Roman" w:cs="Times New Roman"/>
          <w:sz w:val="28"/>
          <w:szCs w:val="28"/>
        </w:rPr>
      </w:pPr>
      <w:r w:rsidRPr="00892992">
        <w:rPr>
          <w:rFonts w:ascii="Times New Roman" w:hAnsi="Times New Roman" w:cs="Times New Roman"/>
          <w:sz w:val="28"/>
          <w:szCs w:val="28"/>
        </w:rPr>
        <w:t>- поддержки талантливой молодежи;</w:t>
      </w:r>
    </w:p>
    <w:p w:rsidR="00772258" w:rsidRDefault="00772258" w:rsidP="00772258">
      <w:pPr>
        <w:spacing w:after="0" w:line="240" w:lineRule="auto"/>
        <w:jc w:val="both"/>
        <w:rPr>
          <w:rFonts w:ascii="Times New Roman" w:hAnsi="Times New Roman" w:cs="Times New Roman"/>
          <w:sz w:val="28"/>
          <w:szCs w:val="28"/>
        </w:rPr>
      </w:pPr>
      <w:r w:rsidRPr="001D745E">
        <w:rPr>
          <w:rFonts w:ascii="Times New Roman" w:hAnsi="Times New Roman" w:cs="Times New Roman"/>
          <w:sz w:val="28"/>
          <w:szCs w:val="28"/>
        </w:rPr>
        <w:t>-</w:t>
      </w:r>
      <w:r>
        <w:rPr>
          <w:rFonts w:ascii="Times New Roman" w:hAnsi="Times New Roman" w:cs="Times New Roman"/>
          <w:sz w:val="28"/>
          <w:szCs w:val="28"/>
        </w:rPr>
        <w:t xml:space="preserve"> </w:t>
      </w:r>
      <w:r w:rsidRPr="001D745E">
        <w:rPr>
          <w:rFonts w:ascii="Times New Roman" w:hAnsi="Times New Roman" w:cs="Times New Roman"/>
          <w:sz w:val="28"/>
          <w:szCs w:val="28"/>
        </w:rPr>
        <w:t>коррекционно-развивающей поддержки воспитанников</w:t>
      </w:r>
      <w:r>
        <w:rPr>
          <w:rFonts w:ascii="Times New Roman" w:hAnsi="Times New Roman" w:cs="Times New Roman"/>
          <w:sz w:val="28"/>
          <w:szCs w:val="28"/>
        </w:rPr>
        <w:t>,</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-детского технического творчества, социального проектирования и менеджмента,</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обучения иностранным языкам и др.</w:t>
      </w:r>
    </w:p>
    <w:p w:rsidR="00772258" w:rsidRPr="009E4786" w:rsidRDefault="00772258" w:rsidP="00772258">
      <w:pPr>
        <w:spacing w:after="0" w:line="240" w:lineRule="auto"/>
        <w:jc w:val="both"/>
        <w:rPr>
          <w:rFonts w:ascii="Times New Roman" w:hAnsi="Times New Roman" w:cs="Times New Roman"/>
          <w:sz w:val="28"/>
          <w:szCs w:val="28"/>
        </w:rPr>
      </w:pPr>
      <w:r w:rsidRPr="00C7037E">
        <w:rPr>
          <w:rFonts w:ascii="Times New Roman" w:hAnsi="Times New Roman" w:cs="Times New Roman"/>
          <w:b/>
          <w:sz w:val="28"/>
          <w:szCs w:val="28"/>
        </w:rPr>
        <w:t>•</w:t>
      </w:r>
      <w:r>
        <w:rPr>
          <w:rFonts w:ascii="Times New Roman" w:hAnsi="Times New Roman" w:cs="Times New Roman"/>
          <w:b/>
          <w:sz w:val="28"/>
          <w:szCs w:val="28"/>
        </w:rPr>
        <w:t xml:space="preserve"> </w:t>
      </w:r>
      <w:r w:rsidRPr="00C7037E">
        <w:rPr>
          <w:rFonts w:ascii="Times New Roman" w:hAnsi="Times New Roman" w:cs="Times New Roman"/>
          <w:sz w:val="28"/>
          <w:szCs w:val="28"/>
        </w:rPr>
        <w:t>Организовать сетевое взаимодействие всех субъектов образовательного процесса в условиях образовательного пространства Дворца творчества и культурной образовательной среды в муниципальной сети.</w:t>
      </w:r>
    </w:p>
    <w:p w:rsidR="00772258" w:rsidRDefault="00772258" w:rsidP="00772258">
      <w:pPr>
        <w:spacing w:after="0" w:line="240" w:lineRule="auto"/>
        <w:jc w:val="both"/>
        <w:rPr>
          <w:rFonts w:ascii="Times New Roman" w:hAnsi="Times New Roman" w:cs="Times New Roman"/>
          <w:sz w:val="28"/>
          <w:szCs w:val="28"/>
        </w:rPr>
      </w:pPr>
    </w:p>
    <w:p w:rsidR="00772258" w:rsidRDefault="00772258" w:rsidP="00772258">
      <w:pPr>
        <w:spacing w:after="0" w:line="240" w:lineRule="auto"/>
        <w:jc w:val="center"/>
        <w:rPr>
          <w:rFonts w:ascii="Times New Roman" w:hAnsi="Times New Roman" w:cs="Times New Roman"/>
          <w:b/>
          <w:sz w:val="28"/>
          <w:szCs w:val="28"/>
        </w:rPr>
      </w:pPr>
      <w:r w:rsidRPr="00C567C0">
        <w:rPr>
          <w:rFonts w:ascii="Times New Roman" w:hAnsi="Times New Roman" w:cs="Times New Roman"/>
          <w:b/>
          <w:sz w:val="28"/>
          <w:szCs w:val="28"/>
        </w:rPr>
        <w:t xml:space="preserve">Нормативное основание </w:t>
      </w:r>
      <w:r>
        <w:rPr>
          <w:rFonts w:ascii="Times New Roman" w:hAnsi="Times New Roman" w:cs="Times New Roman"/>
          <w:b/>
          <w:sz w:val="28"/>
          <w:szCs w:val="28"/>
        </w:rPr>
        <w:t>Програм</w:t>
      </w:r>
      <w:r w:rsidRPr="00C567C0">
        <w:rPr>
          <w:rFonts w:ascii="Times New Roman" w:hAnsi="Times New Roman" w:cs="Times New Roman"/>
          <w:b/>
          <w:sz w:val="28"/>
          <w:szCs w:val="28"/>
        </w:rPr>
        <w:t>мы</w:t>
      </w:r>
    </w:p>
    <w:p w:rsidR="00772258" w:rsidRPr="00C567C0" w:rsidRDefault="00772258" w:rsidP="00772258">
      <w:pPr>
        <w:spacing w:after="0" w:line="240" w:lineRule="auto"/>
        <w:jc w:val="center"/>
        <w:rPr>
          <w:rFonts w:ascii="Times New Roman" w:eastAsia="Times New Roman" w:hAnsi="Times New Roman" w:cs="Times New Roman"/>
          <w:b/>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D731A8">
        <w:rPr>
          <w:rFonts w:ascii="Times New Roman" w:eastAsia="Times New Roman" w:hAnsi="Times New Roman" w:cs="Times New Roman"/>
          <w:sz w:val="28"/>
          <w:szCs w:val="28"/>
        </w:rPr>
        <w:t>В основу разработки Программы деятельности и развития Дворца творчества детей и молодежи положены стратегические документы:</w:t>
      </w:r>
    </w:p>
    <w:p w:rsidR="00772258" w:rsidRPr="00D731A8" w:rsidRDefault="00772258" w:rsidP="00772258">
      <w:pPr>
        <w:spacing w:after="0" w:line="240" w:lineRule="auto"/>
        <w:jc w:val="both"/>
        <w:rPr>
          <w:rFonts w:ascii="Times New Roman" w:eastAsia="Times New Roman" w:hAnsi="Times New Roman" w:cs="Times New Roman"/>
          <w:sz w:val="28"/>
          <w:szCs w:val="28"/>
        </w:rPr>
      </w:pPr>
      <w:r w:rsidRPr="00D731A8">
        <w:rPr>
          <w:rFonts w:ascii="Times New Roman" w:hAnsi="Times New Roman" w:cs="Times New Roman"/>
          <w:b/>
          <w:sz w:val="28"/>
          <w:szCs w:val="28"/>
        </w:rPr>
        <w:t xml:space="preserve">• </w:t>
      </w:r>
      <w:r w:rsidRPr="00D731A8">
        <w:rPr>
          <w:rFonts w:ascii="Times New Roman" w:hAnsi="Times New Roman" w:cs="Times New Roman"/>
          <w:sz w:val="28"/>
          <w:szCs w:val="28"/>
        </w:rPr>
        <w:t>Конвенция о правах ребенка (</w:t>
      </w:r>
      <w:r w:rsidRPr="00D731A8">
        <w:rPr>
          <w:rFonts w:ascii="Times New Roman" w:eastAsia="Times New Roman" w:hAnsi="Times New Roman" w:cs="Times New Roman"/>
          <w:iCs/>
          <w:sz w:val="28"/>
          <w:szCs w:val="28"/>
          <w:lang w:eastAsia="ru-RU"/>
        </w:rPr>
        <w:t xml:space="preserve">Принята </w:t>
      </w:r>
      <w:hyperlink r:id="rId14" w:history="1">
        <w:r w:rsidRPr="00D731A8">
          <w:rPr>
            <w:rStyle w:val="af"/>
            <w:rFonts w:ascii="Times New Roman" w:eastAsia="Times New Roman" w:hAnsi="Times New Roman" w:cs="Times New Roman"/>
            <w:iCs/>
            <w:color w:val="auto"/>
            <w:sz w:val="28"/>
            <w:szCs w:val="28"/>
            <w:u w:val="none"/>
            <w:lang w:eastAsia="ru-RU"/>
          </w:rPr>
          <w:t>резолюцией 44/25</w:t>
        </w:r>
      </w:hyperlink>
      <w:r w:rsidRPr="00D731A8">
        <w:rPr>
          <w:rFonts w:ascii="Times New Roman" w:eastAsia="Times New Roman" w:hAnsi="Times New Roman" w:cs="Times New Roman"/>
          <w:iCs/>
          <w:sz w:val="28"/>
          <w:szCs w:val="28"/>
          <w:lang w:eastAsia="ru-RU"/>
        </w:rPr>
        <w:t xml:space="preserve"> Генеральной Ассамблеи ООН от 20 ноября 1989 года) </w:t>
      </w:r>
    </w:p>
    <w:p w:rsidR="00772258" w:rsidRPr="00D731A8" w:rsidRDefault="00772258" w:rsidP="00772258">
      <w:pPr>
        <w:spacing w:after="0" w:line="240" w:lineRule="auto"/>
        <w:jc w:val="both"/>
        <w:rPr>
          <w:rFonts w:ascii="Times New Roman" w:eastAsia="Times New Roman" w:hAnsi="Times New Roman" w:cs="Times New Roman"/>
          <w:sz w:val="28"/>
          <w:szCs w:val="28"/>
          <w:lang w:eastAsia="ru-RU"/>
        </w:rPr>
      </w:pPr>
      <w:r w:rsidRPr="00D731A8">
        <w:rPr>
          <w:rFonts w:ascii="Times New Roman" w:hAnsi="Times New Roman" w:cs="Times New Roman"/>
          <w:b/>
          <w:sz w:val="28"/>
          <w:szCs w:val="28"/>
        </w:rPr>
        <w:t xml:space="preserve">• </w:t>
      </w:r>
      <w:r w:rsidRPr="00D731A8">
        <w:rPr>
          <w:rFonts w:ascii="Times New Roman" w:eastAsia="Times New Roman" w:hAnsi="Times New Roman" w:cs="Times New Roman"/>
          <w:sz w:val="28"/>
          <w:szCs w:val="28"/>
          <w:lang w:eastAsia="ru-RU"/>
        </w:rPr>
        <w:t>Закон РФ «Об образовании в РФ» от 10.07.1992 г. № 3266-1 (новая редакция принята 13 января 1996 года, действующая редакция 13.02.2009 г.)</w:t>
      </w:r>
    </w:p>
    <w:p w:rsidR="00772258" w:rsidRPr="00D731A8" w:rsidRDefault="00772258" w:rsidP="00772258">
      <w:pPr>
        <w:spacing w:after="0" w:line="240" w:lineRule="auto"/>
        <w:jc w:val="both"/>
        <w:rPr>
          <w:rFonts w:ascii="Times New Roman" w:eastAsia="Times New Roman" w:hAnsi="Times New Roman" w:cs="Times New Roman"/>
          <w:sz w:val="28"/>
          <w:szCs w:val="28"/>
          <w:lang w:eastAsia="ru-RU"/>
        </w:rPr>
      </w:pPr>
      <w:r w:rsidRPr="00D731A8">
        <w:rPr>
          <w:rFonts w:ascii="Times New Roman" w:hAnsi="Times New Roman" w:cs="Times New Roman"/>
          <w:b/>
          <w:sz w:val="28"/>
          <w:szCs w:val="28"/>
        </w:rPr>
        <w:t xml:space="preserve">• </w:t>
      </w:r>
      <w:r w:rsidRPr="00D731A8">
        <w:rPr>
          <w:rFonts w:ascii="Times New Roman" w:eastAsia="Times New Roman" w:hAnsi="Times New Roman" w:cs="Times New Roman"/>
          <w:sz w:val="28"/>
          <w:szCs w:val="28"/>
          <w:lang w:eastAsia="ru-RU"/>
        </w:rPr>
        <w:t>Закон РФ «Об образовании в РФ» от 29.12.2012 г. №273-ФЗ</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b/>
          <w:sz w:val="28"/>
          <w:szCs w:val="28"/>
        </w:rPr>
        <w:t xml:space="preserve">• </w:t>
      </w:r>
      <w:r w:rsidRPr="00D731A8">
        <w:rPr>
          <w:rFonts w:ascii="Times New Roman" w:hAnsi="Times New Roman" w:cs="Times New Roman"/>
          <w:sz w:val="28"/>
          <w:szCs w:val="28"/>
        </w:rPr>
        <w:t>Закон РФ «Об основных гарантиях прав ребенка в Российской Федерации» от 09.07.1998г. (с изменениями от 20 июля 2000г., 22 августа, 21 декабря 2004г., 26, 30 июня 2007г.)</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Национальная доктрина образования в РФ (утв. постановлением Правительства РФ №751 от 04.10.2000г.)</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b/>
          <w:sz w:val="28"/>
          <w:szCs w:val="28"/>
        </w:rPr>
        <w:t xml:space="preserve">• </w:t>
      </w:r>
      <w:r w:rsidRPr="00D731A8">
        <w:rPr>
          <w:rFonts w:ascii="Times New Roman" w:hAnsi="Times New Roman" w:cs="Times New Roman"/>
          <w:sz w:val="28"/>
          <w:szCs w:val="28"/>
        </w:rPr>
        <w:t>Национальная образовательная инициатива «Наша новая школа» (приказ №271 от 04.02.2010г.)</w:t>
      </w:r>
    </w:p>
    <w:p w:rsidR="00772258" w:rsidRPr="00D731A8" w:rsidRDefault="00772258" w:rsidP="00772258">
      <w:pPr>
        <w:shd w:val="clear" w:color="auto" w:fill="FFFFFF"/>
        <w:spacing w:after="0" w:line="240" w:lineRule="auto"/>
        <w:jc w:val="both"/>
        <w:outlineLvl w:val="4"/>
        <w:rPr>
          <w:rFonts w:ascii="Times New Roman" w:eastAsia="Times New Roman" w:hAnsi="Times New Roman" w:cs="Times New Roman"/>
          <w:bCs/>
          <w:sz w:val="28"/>
          <w:szCs w:val="28"/>
          <w:lang w:eastAsia="ru-RU"/>
        </w:rPr>
      </w:pPr>
      <w:r w:rsidRPr="00D731A8">
        <w:rPr>
          <w:rFonts w:ascii="Times New Roman" w:hAnsi="Times New Roman" w:cs="Times New Roman"/>
          <w:b/>
          <w:sz w:val="28"/>
          <w:szCs w:val="28"/>
        </w:rPr>
        <w:t xml:space="preserve">• </w:t>
      </w:r>
      <w:r w:rsidRPr="00D731A8">
        <w:rPr>
          <w:rFonts w:ascii="Times New Roman" w:hAnsi="Times New Roman" w:cs="Times New Roman"/>
          <w:bCs/>
          <w:sz w:val="28"/>
          <w:szCs w:val="28"/>
        </w:rPr>
        <w:t>Федеральный государственный образовательный стандарт</w:t>
      </w:r>
      <w:r w:rsidRPr="00D731A8">
        <w:rPr>
          <w:rFonts w:ascii="Times New Roman" w:eastAsia="Times New Roman" w:hAnsi="Times New Roman" w:cs="Times New Roman"/>
          <w:b/>
          <w:bCs/>
          <w:color w:val="373737"/>
          <w:sz w:val="28"/>
          <w:szCs w:val="28"/>
          <w:lang w:eastAsia="ru-RU"/>
        </w:rPr>
        <w:t xml:space="preserve"> </w:t>
      </w:r>
      <w:r w:rsidRPr="00D731A8">
        <w:rPr>
          <w:rFonts w:ascii="Times New Roman" w:eastAsia="Times New Roman" w:hAnsi="Times New Roman" w:cs="Times New Roman"/>
          <w:bCs/>
          <w:sz w:val="28"/>
          <w:szCs w:val="28"/>
          <w:lang w:eastAsia="ru-RU"/>
        </w:rPr>
        <w:t>дошкольного образования</w:t>
      </w:r>
      <w:r w:rsidRPr="00D731A8">
        <w:rPr>
          <w:rFonts w:ascii="Times New Roman" w:eastAsia="Times New Roman" w:hAnsi="Times New Roman" w:cs="Times New Roman"/>
          <w:b/>
          <w:bCs/>
          <w:color w:val="373737"/>
          <w:sz w:val="28"/>
          <w:szCs w:val="28"/>
          <w:lang w:eastAsia="ru-RU"/>
        </w:rPr>
        <w:t xml:space="preserve"> </w:t>
      </w:r>
      <w:r w:rsidRPr="00D731A8">
        <w:rPr>
          <w:rFonts w:ascii="Times New Roman" w:eastAsia="Times New Roman" w:hAnsi="Times New Roman" w:cs="Times New Roman"/>
          <w:bCs/>
          <w:sz w:val="28"/>
          <w:szCs w:val="28"/>
          <w:lang w:eastAsia="ru-RU"/>
        </w:rPr>
        <w:t>от 14.11. 2013 г.,  регистрационный N 30384</w:t>
      </w:r>
    </w:p>
    <w:p w:rsidR="00772258" w:rsidRDefault="00772258" w:rsidP="00772258">
      <w:pPr>
        <w:pStyle w:val="a3"/>
        <w:shd w:val="clear" w:color="auto" w:fill="FFFFFF"/>
        <w:spacing w:after="0" w:line="240" w:lineRule="auto"/>
        <w:ind w:left="0"/>
        <w:jc w:val="both"/>
        <w:outlineLvl w:val="4"/>
        <w:rPr>
          <w:rFonts w:ascii="Times New Roman" w:eastAsia="Times New Roman" w:hAnsi="Times New Roman" w:cs="Times New Roman"/>
          <w:iCs/>
          <w:sz w:val="28"/>
          <w:szCs w:val="28"/>
          <w:lang w:eastAsia="ru-RU"/>
        </w:rPr>
      </w:pPr>
      <w:r w:rsidRPr="00D731A8">
        <w:rPr>
          <w:rFonts w:ascii="Times New Roman" w:hAnsi="Times New Roman" w:cs="Times New Roman"/>
          <w:b/>
          <w:sz w:val="28"/>
          <w:szCs w:val="28"/>
        </w:rPr>
        <w:t xml:space="preserve">• </w:t>
      </w:r>
      <w:r w:rsidRPr="00D731A8">
        <w:rPr>
          <w:rFonts w:ascii="Times New Roman" w:eastAsia="Times New Roman" w:hAnsi="Times New Roman" w:cs="Times New Roman"/>
          <w:bCs/>
          <w:sz w:val="28"/>
          <w:szCs w:val="28"/>
          <w:lang w:eastAsia="ru-RU"/>
        </w:rPr>
        <w:t xml:space="preserve">Федеральный государственный образовательный стандарт начального общего образования </w:t>
      </w:r>
      <w:r w:rsidRPr="00D731A8">
        <w:rPr>
          <w:rFonts w:ascii="Times New Roman" w:eastAsia="Times New Roman" w:hAnsi="Times New Roman" w:cs="Times New Roman"/>
          <w:iCs/>
          <w:sz w:val="28"/>
          <w:szCs w:val="28"/>
          <w:lang w:eastAsia="ru-RU"/>
        </w:rPr>
        <w:t xml:space="preserve">(утвержден приказом Минобрнауки </w:t>
      </w:r>
      <w:r w:rsidRPr="0034302C">
        <w:rPr>
          <w:rFonts w:ascii="Times New Roman" w:eastAsia="Times New Roman" w:hAnsi="Times New Roman" w:cs="Times New Roman"/>
          <w:iCs/>
          <w:sz w:val="28"/>
          <w:szCs w:val="28"/>
          <w:lang w:eastAsia="ru-RU"/>
        </w:rPr>
        <w:t xml:space="preserve">России </w:t>
      </w:r>
      <w:hyperlink r:id="rId15" w:history="1">
        <w:r w:rsidRPr="0034302C">
          <w:rPr>
            <w:rStyle w:val="af"/>
            <w:rFonts w:ascii="Times New Roman" w:eastAsia="Times New Roman" w:hAnsi="Times New Roman" w:cs="Times New Roman"/>
            <w:iCs/>
            <w:color w:val="auto"/>
            <w:sz w:val="28"/>
            <w:szCs w:val="28"/>
            <w:u w:val="none"/>
            <w:lang w:eastAsia="ru-RU"/>
          </w:rPr>
          <w:t>от 6 октября 2009 г. № 373</w:t>
        </w:r>
      </w:hyperlink>
      <w:r w:rsidRPr="0034302C">
        <w:rPr>
          <w:rFonts w:ascii="Times New Roman" w:eastAsia="Times New Roman" w:hAnsi="Times New Roman" w:cs="Times New Roman"/>
          <w:iCs/>
          <w:sz w:val="28"/>
          <w:szCs w:val="28"/>
          <w:lang w:eastAsia="ru-RU"/>
        </w:rPr>
        <w:t xml:space="preserve">; в ред. приказов </w:t>
      </w:r>
      <w:hyperlink r:id="rId16" w:history="1">
        <w:r w:rsidRPr="0034302C">
          <w:rPr>
            <w:rStyle w:val="af"/>
            <w:rFonts w:ascii="Times New Roman" w:eastAsia="Times New Roman" w:hAnsi="Times New Roman" w:cs="Times New Roman"/>
            <w:iCs/>
            <w:color w:val="auto"/>
            <w:sz w:val="28"/>
            <w:szCs w:val="28"/>
            <w:u w:val="none"/>
            <w:lang w:eastAsia="ru-RU"/>
          </w:rPr>
          <w:t>от 26 ноября 2010 г. № 1241</w:t>
        </w:r>
      </w:hyperlink>
      <w:r w:rsidRPr="0034302C">
        <w:rPr>
          <w:rFonts w:ascii="Times New Roman" w:eastAsia="Times New Roman" w:hAnsi="Times New Roman" w:cs="Times New Roman"/>
          <w:iCs/>
          <w:sz w:val="28"/>
          <w:szCs w:val="28"/>
          <w:lang w:eastAsia="ru-RU"/>
        </w:rPr>
        <w:t xml:space="preserve">, </w:t>
      </w:r>
      <w:hyperlink r:id="rId17" w:history="1">
        <w:r w:rsidRPr="0034302C">
          <w:rPr>
            <w:rStyle w:val="af"/>
            <w:rFonts w:ascii="Times New Roman" w:eastAsia="Times New Roman" w:hAnsi="Times New Roman" w:cs="Times New Roman"/>
            <w:iCs/>
            <w:color w:val="auto"/>
            <w:sz w:val="28"/>
            <w:szCs w:val="28"/>
            <w:u w:val="none"/>
            <w:lang w:eastAsia="ru-RU"/>
          </w:rPr>
          <w:t>от 22 сентября 2011 г. № 2357</w:t>
        </w:r>
      </w:hyperlink>
      <w:r w:rsidRPr="0034302C">
        <w:rPr>
          <w:rFonts w:ascii="Times New Roman" w:eastAsia="Times New Roman" w:hAnsi="Times New Roman" w:cs="Times New Roman"/>
          <w:iCs/>
          <w:sz w:val="28"/>
          <w:szCs w:val="28"/>
          <w:lang w:eastAsia="ru-RU"/>
        </w:rPr>
        <w:t>)</w:t>
      </w:r>
    </w:p>
    <w:p w:rsidR="00772258" w:rsidRDefault="00772258" w:rsidP="00772258">
      <w:pPr>
        <w:pStyle w:val="a3"/>
        <w:shd w:val="clear" w:color="auto" w:fill="FFFFFF"/>
        <w:spacing w:after="0" w:line="240" w:lineRule="auto"/>
        <w:ind w:left="0"/>
        <w:jc w:val="both"/>
        <w:outlineLvl w:val="4"/>
        <w:rPr>
          <w:rFonts w:ascii="Times New Roman" w:eastAsia="Times New Roman" w:hAnsi="Times New Roman" w:cs="Times New Roman"/>
          <w:bCs/>
          <w:sz w:val="28"/>
          <w:szCs w:val="28"/>
          <w:lang w:eastAsia="ru-RU"/>
        </w:rPr>
      </w:pPr>
      <w:r w:rsidRPr="00D731A8">
        <w:rPr>
          <w:rFonts w:ascii="Times New Roman" w:hAnsi="Times New Roman" w:cs="Times New Roman"/>
          <w:b/>
          <w:sz w:val="28"/>
          <w:szCs w:val="28"/>
        </w:rPr>
        <w:t xml:space="preserve">• </w:t>
      </w:r>
      <w:r w:rsidRPr="00D731A8">
        <w:rPr>
          <w:rFonts w:ascii="Times New Roman" w:eastAsia="Times New Roman" w:hAnsi="Times New Roman" w:cs="Times New Roman"/>
          <w:bCs/>
          <w:sz w:val="28"/>
          <w:szCs w:val="28"/>
          <w:lang w:eastAsia="ru-RU"/>
        </w:rPr>
        <w:t>Федеральный государственный образовательный стандарт основного</w:t>
      </w:r>
      <w:r w:rsidRPr="00D731A8">
        <w:rPr>
          <w:rFonts w:ascii="Times New Roman" w:eastAsia="Times New Roman" w:hAnsi="Times New Roman" w:cs="Times New Roman"/>
          <w:b/>
          <w:bCs/>
          <w:sz w:val="28"/>
          <w:szCs w:val="28"/>
          <w:lang w:eastAsia="ru-RU"/>
        </w:rPr>
        <w:t xml:space="preserve"> </w:t>
      </w:r>
      <w:r w:rsidRPr="00D731A8">
        <w:rPr>
          <w:rFonts w:ascii="Times New Roman" w:eastAsia="Times New Roman" w:hAnsi="Times New Roman" w:cs="Times New Roman"/>
          <w:bCs/>
          <w:sz w:val="28"/>
          <w:szCs w:val="28"/>
          <w:lang w:eastAsia="ru-RU"/>
        </w:rPr>
        <w:t xml:space="preserve">общего образования </w:t>
      </w:r>
      <w:r w:rsidRPr="00D731A8">
        <w:rPr>
          <w:rFonts w:ascii="Times New Roman" w:eastAsia="Times New Roman" w:hAnsi="Times New Roman" w:cs="Times New Roman"/>
          <w:iCs/>
          <w:sz w:val="28"/>
          <w:szCs w:val="28"/>
          <w:lang w:eastAsia="ru-RU"/>
        </w:rPr>
        <w:t xml:space="preserve">(утвержден приказом Минобрнауки </w:t>
      </w:r>
      <w:r w:rsidRPr="0034302C">
        <w:rPr>
          <w:rFonts w:ascii="Times New Roman" w:eastAsia="Times New Roman" w:hAnsi="Times New Roman" w:cs="Times New Roman"/>
          <w:iCs/>
          <w:sz w:val="28"/>
          <w:szCs w:val="28"/>
          <w:lang w:eastAsia="ru-RU"/>
        </w:rPr>
        <w:t xml:space="preserve">России </w:t>
      </w:r>
      <w:hyperlink r:id="rId18" w:history="1">
        <w:r w:rsidRPr="0034302C">
          <w:rPr>
            <w:rStyle w:val="af"/>
            <w:rFonts w:ascii="Times New Roman" w:eastAsia="Times New Roman" w:hAnsi="Times New Roman" w:cs="Times New Roman"/>
            <w:iCs/>
            <w:color w:val="auto"/>
            <w:sz w:val="28"/>
            <w:szCs w:val="28"/>
            <w:u w:val="none"/>
            <w:lang w:eastAsia="ru-RU"/>
          </w:rPr>
          <w:t>от 17 декабря 2010 г. № 1897</w:t>
        </w:r>
      </w:hyperlink>
      <w:r w:rsidRPr="0034302C">
        <w:rPr>
          <w:rFonts w:ascii="Times New Roman" w:eastAsia="Times New Roman" w:hAnsi="Times New Roman" w:cs="Times New Roman"/>
          <w:iCs/>
          <w:sz w:val="28"/>
          <w:szCs w:val="28"/>
          <w:lang w:eastAsia="ru-RU"/>
        </w:rPr>
        <w:t xml:space="preserve">) </w:t>
      </w:r>
    </w:p>
    <w:p w:rsidR="00772258" w:rsidRPr="0034302C" w:rsidRDefault="00772258" w:rsidP="00772258">
      <w:pPr>
        <w:pStyle w:val="a3"/>
        <w:shd w:val="clear" w:color="auto" w:fill="FFFFFF"/>
        <w:spacing w:after="0" w:line="240" w:lineRule="auto"/>
        <w:ind w:left="0"/>
        <w:jc w:val="both"/>
        <w:outlineLvl w:val="4"/>
        <w:rPr>
          <w:rFonts w:ascii="Times New Roman" w:eastAsia="Times New Roman" w:hAnsi="Times New Roman" w:cs="Times New Roman"/>
          <w:bCs/>
          <w:sz w:val="28"/>
          <w:szCs w:val="28"/>
          <w:lang w:eastAsia="ru-RU"/>
        </w:rPr>
      </w:pPr>
      <w:r w:rsidRPr="00D731A8">
        <w:rPr>
          <w:rFonts w:ascii="Times New Roman" w:hAnsi="Times New Roman" w:cs="Times New Roman"/>
          <w:b/>
          <w:sz w:val="28"/>
          <w:szCs w:val="28"/>
        </w:rPr>
        <w:t xml:space="preserve">• </w:t>
      </w:r>
      <w:r w:rsidRPr="00D731A8">
        <w:rPr>
          <w:rFonts w:ascii="Times New Roman" w:eastAsia="Times New Roman" w:hAnsi="Times New Roman" w:cs="Times New Roman"/>
          <w:bCs/>
          <w:sz w:val="28"/>
          <w:szCs w:val="28"/>
          <w:lang w:eastAsia="ru-RU"/>
        </w:rPr>
        <w:t>Федеральный государственный образовательный стандарт среднего (полного)</w:t>
      </w:r>
      <w:r w:rsidRPr="00D731A8">
        <w:rPr>
          <w:rFonts w:ascii="Times New Roman" w:eastAsia="Times New Roman" w:hAnsi="Times New Roman" w:cs="Times New Roman"/>
          <w:b/>
          <w:bCs/>
          <w:sz w:val="28"/>
          <w:szCs w:val="28"/>
          <w:lang w:eastAsia="ru-RU"/>
        </w:rPr>
        <w:t xml:space="preserve"> </w:t>
      </w:r>
      <w:r w:rsidRPr="00D731A8">
        <w:rPr>
          <w:rFonts w:ascii="Times New Roman" w:eastAsia="Times New Roman" w:hAnsi="Times New Roman" w:cs="Times New Roman"/>
          <w:bCs/>
          <w:sz w:val="28"/>
          <w:szCs w:val="28"/>
          <w:lang w:eastAsia="ru-RU"/>
        </w:rPr>
        <w:t xml:space="preserve">общего образования </w:t>
      </w:r>
      <w:r w:rsidRPr="00D731A8">
        <w:rPr>
          <w:rFonts w:ascii="Times New Roman" w:eastAsia="Times New Roman" w:hAnsi="Times New Roman" w:cs="Times New Roman"/>
          <w:iCs/>
          <w:sz w:val="28"/>
          <w:szCs w:val="28"/>
          <w:lang w:eastAsia="ru-RU"/>
        </w:rPr>
        <w:t xml:space="preserve">(утвержден приказом Минобрнауки России </w:t>
      </w:r>
      <w:hyperlink r:id="rId19" w:history="1">
        <w:r w:rsidRPr="0034302C">
          <w:rPr>
            <w:rStyle w:val="af"/>
            <w:rFonts w:ascii="Times New Roman" w:eastAsia="Times New Roman" w:hAnsi="Times New Roman" w:cs="Times New Roman"/>
            <w:iCs/>
            <w:color w:val="auto"/>
            <w:sz w:val="28"/>
            <w:szCs w:val="28"/>
            <w:u w:val="none"/>
            <w:lang w:eastAsia="ru-RU"/>
          </w:rPr>
          <w:t>от 17 мая 2012 г. № 413</w:t>
        </w:r>
      </w:hyperlink>
      <w:r w:rsidRPr="0034302C">
        <w:rPr>
          <w:rFonts w:ascii="Times New Roman" w:eastAsia="Times New Roman" w:hAnsi="Times New Roman" w:cs="Times New Roman"/>
          <w:iCs/>
          <w:sz w:val="28"/>
          <w:szCs w:val="28"/>
          <w:lang w:eastAsia="ru-RU"/>
        </w:rPr>
        <w:t>)</w:t>
      </w:r>
    </w:p>
    <w:p w:rsidR="00772258" w:rsidRPr="00D731A8" w:rsidRDefault="00772258" w:rsidP="00772258">
      <w:pPr>
        <w:autoSpaceDE w:val="0"/>
        <w:autoSpaceDN w:val="0"/>
        <w:adjustRightInd w:val="0"/>
        <w:spacing w:after="0" w:line="240" w:lineRule="auto"/>
        <w:jc w:val="both"/>
        <w:rPr>
          <w:rFonts w:ascii="Times New Roman" w:hAnsi="Times New Roman" w:cs="Times New Roman"/>
          <w:bCs/>
          <w:sz w:val="28"/>
          <w:szCs w:val="28"/>
        </w:rPr>
      </w:pPr>
      <w:r w:rsidRPr="00D731A8">
        <w:rPr>
          <w:rFonts w:ascii="Times New Roman" w:hAnsi="Times New Roman" w:cs="Times New Roman"/>
          <w:b/>
          <w:sz w:val="28"/>
          <w:szCs w:val="28"/>
        </w:rPr>
        <w:t xml:space="preserve">• </w:t>
      </w:r>
      <w:r w:rsidRPr="00D731A8">
        <w:rPr>
          <w:rFonts w:ascii="Times New Roman" w:hAnsi="Times New Roman" w:cs="Times New Roman"/>
          <w:bCs/>
          <w:sz w:val="28"/>
          <w:szCs w:val="28"/>
        </w:rPr>
        <w:t xml:space="preserve">Приоритетный национальный проект «Образование» (утв. Минобрнауки РФ от 05.09.2005г.)  </w:t>
      </w:r>
    </w:p>
    <w:p w:rsidR="00772258" w:rsidRPr="00D731A8" w:rsidRDefault="00772258" w:rsidP="00772258">
      <w:pPr>
        <w:autoSpaceDE w:val="0"/>
        <w:autoSpaceDN w:val="0"/>
        <w:adjustRightInd w:val="0"/>
        <w:spacing w:after="0" w:line="240" w:lineRule="auto"/>
        <w:jc w:val="both"/>
        <w:rPr>
          <w:rFonts w:ascii="Times New Roman" w:hAnsi="Times New Roman" w:cs="Times New Roman"/>
          <w:bCs/>
          <w:sz w:val="28"/>
          <w:szCs w:val="28"/>
        </w:rPr>
      </w:pPr>
      <w:r w:rsidRPr="00D731A8">
        <w:rPr>
          <w:rFonts w:ascii="Times New Roman" w:hAnsi="Times New Roman" w:cs="Times New Roman"/>
          <w:b/>
          <w:sz w:val="28"/>
          <w:szCs w:val="28"/>
        </w:rPr>
        <w:t xml:space="preserve">• </w:t>
      </w:r>
      <w:r w:rsidRPr="00D731A8">
        <w:rPr>
          <w:rFonts w:ascii="Times New Roman" w:hAnsi="Times New Roman" w:cs="Times New Roman"/>
          <w:sz w:val="28"/>
          <w:szCs w:val="28"/>
        </w:rPr>
        <w:t>Национальная стратегия действий в интересах детей РФ на 2012-2017 годы (утв. Указом Президента РФ от 02.06.2012 № 761)</w:t>
      </w:r>
    </w:p>
    <w:p w:rsidR="00772258" w:rsidRPr="00D731A8" w:rsidRDefault="00772258" w:rsidP="00772258">
      <w:pPr>
        <w:spacing w:after="0" w:line="240" w:lineRule="auto"/>
        <w:jc w:val="both"/>
        <w:rPr>
          <w:rFonts w:ascii="Times New Roman" w:hAnsi="Times New Roman" w:cs="Times New Roman"/>
          <w:bCs/>
          <w:sz w:val="28"/>
          <w:szCs w:val="28"/>
        </w:rPr>
      </w:pPr>
      <w:r w:rsidRPr="00D731A8">
        <w:rPr>
          <w:rFonts w:ascii="Times New Roman" w:hAnsi="Times New Roman" w:cs="Times New Roman"/>
          <w:bCs/>
          <w:sz w:val="28"/>
          <w:szCs w:val="28"/>
        </w:rPr>
        <w:t xml:space="preserve">• Концепция долгосрочного социально-экономического развития Российской Федерации на период до 2020 года (утв. распоряжением Правительства РФ от 17 ноября 2008 г.  № 1662-р, с изменениями и дополнениями от 8.09.2009 г. № 1121-р); </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Государственная программа «Развитие образования» на 2013-2020 годы (утв. распоряжением  Правительства РФ от 22.11.2012 № 2148-р)</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Государственная программа «Развитие культуры и туризма» на 2013-2020 годы  (утв. распоряжением Правительства РФ от 27 декабря 2012 года № 2567-р)</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Государственная Программа «Развитие физической культуры и спорта» (утв.  распоряжением  Правительства РФ от 20 марта 2013 года № 402-р)</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Государственная Программа «Патриотическое воспитание граждан Российской Федерации на 2011-2015 годы» (утв. постановлением Правительства РФ от 05.10.2010 № 795)</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Государственная Программа «Доступная среда» на 2011-2015 годы (утв. распоряжением Правительства РФ от 26.11.2012 № 2181-р)</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Концепция общенациональной системы выявления и развития молодых талантов и комплекс мер по реализации Концепции (утв. Президентом РФ 3 апреля 2012 года)</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«О Национальной стратегии действий в интересах детей на 2012- 2017 годы» (Указ президента РФ от 01.06.2012 № 761)</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(утв. приказом Минобрнауки РФ от 29.08.2013 №1008)</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Федеральная целевая программа развития образования на 2011 - 2015 годы (утв. постановлением правительства РФ от 07.02.2011 № 163-р)</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ФЦП «Развитие дополнительного образования детей в Российской Федерации до 2020 года» (проект)</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ФЦП «Развитие физической культуры и спорта в Российской Федерации на 2006-2015 годы» (утв. постановлением Правительства РФ от 11.01.06 №7)</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ФЦП «Культура России (2012-2018 годы)» (утв. постановлением Правительства РФ от 03.03.2012 № 186, внесены изменения 24.12.2013 г. №1219)</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«Развитие образования Воронежской области на 2011-2015 годы» (утв. постановлением Правительства Воронежской области от 02.09.2010 № 736)</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«Молодежь (2012-2016 годы)» (утв. постановлением  Правительства Воронежской области от 01.11.2011 № 963)</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«Дети Воронежской области на 2011-2014 годы» (утв. постановлением Правительства Воронежской области от 06.10.2010 № 826)</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«Формирование здорового образа жизни у населения Воронежской области» (2010-2015гг.) (утв. распоряжением Правительства Воронежской области от 30.12.2009 г. № 1145)</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«Развитие культуры Воронежской области. 2010-2014 годы» (утв. распоряжением Правительства Воронежской области от 09.03.2010г. № 159)</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xml:space="preserve">• ДОЦП «Дети Воронежской области на 2011-2014 годы» (утв. </w:t>
      </w:r>
      <w:r w:rsidRPr="00D731A8">
        <w:rPr>
          <w:rFonts w:ascii="Times New Roman" w:hAnsi="Times New Roman" w:cs="Times New Roman"/>
          <w:spacing w:val="-6"/>
          <w:sz w:val="28"/>
          <w:szCs w:val="28"/>
        </w:rPr>
        <w:t>распоряжением Правительства</w:t>
      </w:r>
      <w:r w:rsidRPr="00D731A8">
        <w:rPr>
          <w:rFonts w:ascii="Times New Roman" w:hAnsi="Times New Roman" w:cs="Times New Roman"/>
          <w:sz w:val="28"/>
          <w:szCs w:val="28"/>
        </w:rPr>
        <w:t xml:space="preserve"> Воронежской области от 06.10.2010г. № 826)</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«Развитие инновационной деятельности в Воронежской области на 2011-2015 годы» (утв. распоряжением Администрации Воронежской области от 19.10.2010 г. № 887)</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«Экология и природные ресурсы Воронежской области на 2010-2014 годы» (утв. распоряжением Правительства Воронежской области от 06.07.2010 № 546)</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ДОЦП «Доступная среда на 2011-2015 годы» (утв. постановлением Правительства Воронежской области от 29.12.2010 № 1142)</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ОЦП «Развитие физической культуры и спорта в Воронежской области на 2007-2015 годы» (утв. распоряжением Администрации Воронежской области от 22.11.2006г. № 648-</w:t>
      </w:r>
      <w:r w:rsidRPr="00D731A8">
        <w:rPr>
          <w:rFonts w:ascii="Times New Roman" w:hAnsi="Times New Roman" w:cs="Times New Roman"/>
          <w:sz w:val="28"/>
          <w:szCs w:val="28"/>
          <w:lang w:val="en-US"/>
        </w:rPr>
        <w:t>IV</w:t>
      </w:r>
      <w:r w:rsidRPr="00D731A8">
        <w:rPr>
          <w:rFonts w:ascii="Times New Roman" w:hAnsi="Times New Roman" w:cs="Times New Roman"/>
          <w:sz w:val="28"/>
          <w:szCs w:val="28"/>
        </w:rPr>
        <w:t>-ОД)</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Региональная программа  «Доступная среда на 2013-2015 годы» (утв. распоряжением Правительства Воронежской области  от 15.04.2013 № 315)</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Региональная программа «Создание условий для организации отдыха и оздоровления детей и молодежи Воронежской области на 2012-2014 годы» (Указ губернатора от 29.11.2011г. № 425-у (ред. от 03.06.2013г.) Перечень поручений Президента РФ по итогам совещания об организации летнего отдыха детей и подростков 3 мая 2011 года, утв. Президентом РФ 16.05.2011 № 1365)</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Межведомственная программа развития дополнительного образования детей в РФ до 2020 года (проект опубликован 09.12.2013 г.)</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ВЦП «Создание условий для реализации государственного стандарта общего образования в общеобразовательных учреждениях Воронежской области на 2012-2014 годы» (утв.  приказом Департамента образования, науки и молодежной политики Воронежской области от 27 декабря 2012 № 1219)</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ВЦП «Профилактика экстремизма в молодежной среде и воспитание культуры толерантности на территории Воронежской области (2012 - 2014 годы)» (утв. приказом  Департамента образования, науки и молодежной политики Воронежской области от 30 декабря 2011 г. № 1185)</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ВЦП «Патриотическое воспитание граждан Воронежской области на 2012-2014 годы» (утв. приказом Департамента образования, науки и молодежной политики Воронежской области от 02.12.2011 г. № 1054)</w:t>
      </w:r>
    </w:p>
    <w:p w:rsidR="00772258" w:rsidRPr="00D731A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МЦП «Экологическая безопасность городского округа города Воронежа 2010-2014 г.г. (утв. постановлением Администрации городского округа города Воронежа  от 11.12.2009 г. № 241, изм. от 09.07.2012 № 533)</w:t>
      </w:r>
    </w:p>
    <w:p w:rsidR="00772258" w:rsidRDefault="00772258" w:rsidP="00772258">
      <w:pPr>
        <w:spacing w:after="0" w:line="240" w:lineRule="auto"/>
        <w:jc w:val="both"/>
        <w:rPr>
          <w:rFonts w:ascii="Times New Roman" w:hAnsi="Times New Roman" w:cs="Times New Roman"/>
          <w:sz w:val="28"/>
          <w:szCs w:val="28"/>
        </w:rPr>
      </w:pPr>
      <w:r w:rsidRPr="00D731A8">
        <w:rPr>
          <w:rFonts w:ascii="Times New Roman" w:hAnsi="Times New Roman" w:cs="Times New Roman"/>
          <w:sz w:val="28"/>
          <w:szCs w:val="28"/>
        </w:rPr>
        <w:t>• МЦП «Развитие дошкольного образования городского округа города Воронежа на 2010-2014 годы» (утв. постановлением Администрации от 14 декабря 2009 г. № 250)</w:t>
      </w:r>
    </w:p>
    <w:p w:rsidR="00772258" w:rsidRPr="00D731A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Целевые программы ДТДиМ на 2013-2018гг (Приложение 11)</w:t>
      </w:r>
    </w:p>
    <w:p w:rsidR="00772258" w:rsidRPr="00D731A8" w:rsidRDefault="00772258" w:rsidP="00772258">
      <w:pPr>
        <w:spacing w:line="240" w:lineRule="auto"/>
        <w:rPr>
          <w:rFonts w:ascii="Times New Roman" w:hAnsi="Times New Roman" w:cs="Times New Roman"/>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p>
    <w:p w:rsidR="00772258" w:rsidRPr="0093144F" w:rsidRDefault="00772258" w:rsidP="00772258">
      <w:pPr>
        <w:spacing w:after="0" w:line="240" w:lineRule="auto"/>
        <w:ind w:firstLine="708"/>
        <w:jc w:val="both"/>
        <w:rPr>
          <w:rFonts w:ascii="Times New Roman" w:eastAsia="Times New Roman" w:hAnsi="Times New Roman" w:cs="Times New Roman"/>
          <w:sz w:val="28"/>
          <w:szCs w:val="28"/>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sidRPr="00C567C0">
        <w:rPr>
          <w:rFonts w:ascii="Times New Roman" w:eastAsia="Times New Roman" w:hAnsi="Times New Roman" w:cs="Times New Roman"/>
          <w:b/>
          <w:sz w:val="28"/>
          <w:szCs w:val="28"/>
        </w:rPr>
        <w:t xml:space="preserve">Ключевые методические принципы построения </w:t>
      </w:r>
      <w:r>
        <w:rPr>
          <w:rFonts w:ascii="Times New Roman" w:eastAsia="Times New Roman" w:hAnsi="Times New Roman" w:cs="Times New Roman"/>
          <w:b/>
          <w:sz w:val="28"/>
          <w:szCs w:val="28"/>
        </w:rPr>
        <w:t>Програм</w:t>
      </w:r>
      <w:r w:rsidRPr="00C567C0">
        <w:rPr>
          <w:rFonts w:ascii="Times New Roman" w:eastAsia="Times New Roman" w:hAnsi="Times New Roman" w:cs="Times New Roman"/>
          <w:b/>
          <w:sz w:val="28"/>
          <w:szCs w:val="28"/>
        </w:rPr>
        <w:t>мы</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Pr="008A7900" w:rsidRDefault="00772258" w:rsidP="00772258">
      <w:pPr>
        <w:spacing w:after="0" w:line="240" w:lineRule="auto"/>
        <w:jc w:val="both"/>
        <w:rPr>
          <w:rFonts w:ascii="Times New Roman" w:eastAsia="Times New Roman" w:hAnsi="Times New Roman" w:cs="Times New Roman"/>
          <w:b/>
          <w:sz w:val="28"/>
          <w:szCs w:val="28"/>
        </w:rPr>
      </w:pPr>
      <w:r w:rsidRPr="008A7900">
        <w:rPr>
          <w:rFonts w:ascii="Times New Roman" w:eastAsia="Times New Roman" w:hAnsi="Times New Roman" w:cs="Times New Roman"/>
          <w:b/>
          <w:sz w:val="28"/>
          <w:szCs w:val="28"/>
        </w:rPr>
        <w:t>Общестратегические:</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гуманизации предполагает реальное соблюдение прав педагога и ребёнка, закреплённых Законом РФ «Об образовании», Декларацией прав ребёнка, Конвенцией о правах ребёнка и другими нормативными документами; утверждение непреходящей ценности общекультурного человеческого достояния, внимание к историческим ценностям, их вкладу в развитие науки, культуры, литературы и искусства.</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развивающего обучения предполагает  отказ от репродуктивных методик и применение технологий творческой деятельности и самообразования обучающихся.</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индивидуализации обучения предполагает всесторонний учёт уровня развития способностей каждого воспитанника, формирование на этой основе личных планов, программ стимулирования и коррекции развития обучающихся; повышение учебной мотивации и развитие познавательных интересов каждого воспитанника.</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вариативности: создание условий для выбора направлений, форм и видов образовательной, развивающей и досуговой деятельности, направленных на достижение значимых целей и самореализацию педагогов и воспитанников.</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целостности предполагает построение деятельности Дворца</w:t>
      </w:r>
      <w:r>
        <w:rPr>
          <w:rFonts w:ascii="Times New Roman" w:eastAsia="Times New Roman" w:hAnsi="Times New Roman" w:cs="Times New Roman"/>
          <w:sz w:val="28"/>
          <w:szCs w:val="28"/>
        </w:rPr>
        <w:t xml:space="preserve"> творчества детей и молодежи</w:t>
      </w:r>
      <w:r w:rsidRPr="008A7900">
        <w:rPr>
          <w:rFonts w:ascii="Times New Roman" w:eastAsia="Times New Roman" w:hAnsi="Times New Roman" w:cs="Times New Roman"/>
          <w:sz w:val="28"/>
          <w:szCs w:val="28"/>
        </w:rPr>
        <w:t xml:space="preserve"> на основе единства процессов развития, обучения, воспитания обучающихся;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демократизации отношений педагога и родителей в разработке индивидуального образовательного маршрута на пути самоопределения обучающегося с учетом его индивидуальных особенностей, потребностей и интересов.</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p>
    <w:p w:rsidR="00772258" w:rsidRPr="008A7900" w:rsidRDefault="00772258" w:rsidP="00772258">
      <w:pPr>
        <w:spacing w:after="0" w:line="240" w:lineRule="auto"/>
        <w:jc w:val="both"/>
        <w:rPr>
          <w:rFonts w:ascii="Times New Roman" w:eastAsia="Times New Roman" w:hAnsi="Times New Roman" w:cs="Times New Roman"/>
          <w:b/>
          <w:sz w:val="28"/>
          <w:szCs w:val="28"/>
        </w:rPr>
      </w:pPr>
      <w:r w:rsidRPr="008A7900">
        <w:rPr>
          <w:rFonts w:ascii="Times New Roman" w:eastAsia="Times New Roman" w:hAnsi="Times New Roman" w:cs="Times New Roman"/>
          <w:b/>
          <w:sz w:val="28"/>
          <w:szCs w:val="28"/>
        </w:rPr>
        <w:t>Ценностно-ориентационной направленности:</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природосообразности: выявление и учет индивидуально-психологических особенностей обучающихся, возрастных особенностей в овладении социальным опытом, специфики личностного развития.</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жизнесообразности: реакция на актуальнейшие потребности сегодняшнего дня.</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культуросообразности: приобщение обучающихся к достижениям национальной и мировой культуры.</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экологичности: включённость воспитанника в моделирование собственного образования (осознание возможностей и интересов, выстраивание собственной образовательной траектории, приложение и реализация имеющегося и обретённого в доброумных целях) и обретения, таким образом, нового качества образования; претворение в действительность идеи возможного сосуществования людей на условиях взаимоуважения, сотрудничества, свободы, мирного сосуществования, равенства, основанные на реальной возможности удовлетворения разных образовательных потребностей и возможностей, интересов; для преодоления системных ограничений каждого уровня образования.</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p>
    <w:p w:rsidR="00772258" w:rsidRPr="008A7900" w:rsidRDefault="00772258" w:rsidP="00772258">
      <w:pPr>
        <w:spacing w:after="0" w:line="240" w:lineRule="auto"/>
        <w:jc w:val="both"/>
        <w:rPr>
          <w:rFonts w:ascii="Times New Roman" w:eastAsia="Times New Roman" w:hAnsi="Times New Roman" w:cs="Times New Roman"/>
          <w:b/>
          <w:sz w:val="28"/>
          <w:szCs w:val="28"/>
        </w:rPr>
      </w:pPr>
      <w:r w:rsidRPr="008A7900">
        <w:rPr>
          <w:rFonts w:ascii="Times New Roman" w:eastAsia="Times New Roman" w:hAnsi="Times New Roman" w:cs="Times New Roman"/>
          <w:b/>
          <w:sz w:val="28"/>
          <w:szCs w:val="28"/>
        </w:rPr>
        <w:t>Конструктивно-технологические:</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дифференциации: проектирование образовательного пространства для освоения разнообразных форм деятельности и мышления с учетом развития жизненного и социального опыта обучающихся.</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вариативности: разрушение жестких границ между типами и видовыми структурами образования, накопление опыта «смешения» и кооперации, взаимодействия  и сотрудничества.</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 xml:space="preserve">Принцип психологической поддержки </w:t>
      </w:r>
      <w:r>
        <w:rPr>
          <w:rFonts w:ascii="Times New Roman" w:eastAsia="Times New Roman" w:hAnsi="Times New Roman" w:cs="Times New Roman"/>
          <w:sz w:val="28"/>
          <w:szCs w:val="28"/>
        </w:rPr>
        <w:t>–</w:t>
      </w:r>
      <w:r w:rsidRPr="008A7900">
        <w:rPr>
          <w:rFonts w:ascii="Times New Roman" w:eastAsia="Times New Roman" w:hAnsi="Times New Roman" w:cs="Times New Roman"/>
          <w:sz w:val="28"/>
          <w:szCs w:val="28"/>
        </w:rPr>
        <w:t xml:space="preserve"> признание субъективности всех участников образовательного процесса, ориентация на личностную, ненасильственную модель взаимодействия, что позволяет создать эмоционально-благоприятную обстановку для детей в педагогическом коллективе.</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открытости предусматривает не только создание деловых внешних связей, но и готовность к инновациям, повышение академической и социальной мобильности обучающихся.</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 xml:space="preserve">Принцип многоуровневости: создание динамичной системы связей и взаимодействий между качественным разнообразием учреждений, видов и форм образовательной деятельности, структурами социализации личности, применяемыми педагогическими технологиями, условиями, адекватным природосообразным и культуросообразным способностям, возможностям </w:t>
      </w:r>
      <w:r>
        <w:rPr>
          <w:rFonts w:ascii="Times New Roman" w:eastAsia="Times New Roman" w:hAnsi="Times New Roman" w:cs="Times New Roman"/>
          <w:sz w:val="28"/>
          <w:szCs w:val="28"/>
        </w:rPr>
        <w:t xml:space="preserve">человека, его индивидуальности; </w:t>
      </w:r>
      <w:r w:rsidRPr="008A7900">
        <w:rPr>
          <w:rFonts w:ascii="Times New Roman" w:eastAsia="Times New Roman" w:hAnsi="Times New Roman" w:cs="Times New Roman"/>
          <w:sz w:val="28"/>
          <w:szCs w:val="28"/>
        </w:rPr>
        <w:t>постоянное удовлетворение развивающихся потребностей и способностей личности и социума в образовании; предоставление каждому возможностей реализации собственной системы получения образования, права свободного выбора.</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адаптивности: образовательная система должна реагировать на стремительно меняющуюся социально-педагогическую ситуацию в стране и мировом сообществе в целом, а также сама влиять на нее. Именно поэтому возникла необходимость построения системы, быстро адаптирующейся к  социокультурным изменениям и потребностям среды.</w:t>
      </w:r>
    </w:p>
    <w:p w:rsidR="00772258" w:rsidRPr="008A7900"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оптимальности: максимальная адаптация образования к обучающимся, их индивидуальным особенностям. Оказание содействия в выборе собственных и благоприятных для субъекта образования путей развития.</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8A7900">
        <w:rPr>
          <w:rFonts w:ascii="Times New Roman" w:eastAsia="Times New Roman" w:hAnsi="Times New Roman" w:cs="Times New Roman"/>
          <w:sz w:val="28"/>
          <w:szCs w:val="28"/>
        </w:rPr>
        <w:t>Принцип практической направленности: образование имеет смысл только в отношении того, что оно – фундамент карьерной успешности человека. Когда образование имеет одностороннюю предметно-научную ориентацию, не учитывая допрофессиональной и профессиональной подготовки,  строить такое  образование бесперспективно.</w:t>
      </w: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Основная цель и задачи Программы деятельности и развития</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проектом «Наша новая школа» модернизация и инновационное развитие – единственный путь, который позволит России стать конкурентным обществом в мире 21 века, обеспечить достойную жизнь всем своим гражданам.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В эпоху быстрой смены технологий должна идти речь о формировании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Пересмотр целей образования в пользу всемерной реализации его развивающего потенциала требует соответствующего пересмотра, обновления и организации предметного содержания.</w:t>
      </w:r>
    </w:p>
    <w:p w:rsidR="00772258" w:rsidRPr="00A6554F" w:rsidRDefault="00772258" w:rsidP="0077225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Исходя из цели государственной политики в области дополнительного образования была намечена </w:t>
      </w:r>
      <w:r w:rsidRPr="003A0EF8">
        <w:rPr>
          <w:rFonts w:ascii="Times New Roman" w:eastAsia="Times New Roman" w:hAnsi="Times New Roman" w:cs="Times New Roman"/>
          <w:b/>
          <w:sz w:val="28"/>
          <w:szCs w:val="28"/>
        </w:rPr>
        <w:t xml:space="preserve">цель </w:t>
      </w:r>
      <w:r>
        <w:rPr>
          <w:rFonts w:ascii="Times New Roman" w:eastAsia="Times New Roman" w:hAnsi="Times New Roman" w:cs="Times New Roman"/>
          <w:b/>
          <w:sz w:val="28"/>
          <w:szCs w:val="28"/>
        </w:rPr>
        <w:t>Програм</w:t>
      </w:r>
      <w:r w:rsidRPr="003A0EF8">
        <w:rPr>
          <w:rFonts w:ascii="Times New Roman" w:eastAsia="Times New Roman" w:hAnsi="Times New Roman" w:cs="Times New Roman"/>
          <w:b/>
          <w:sz w:val="28"/>
          <w:szCs w:val="28"/>
        </w:rPr>
        <w:t xml:space="preserve">мы деятельности и развития: </w:t>
      </w:r>
      <w:r w:rsidRPr="00A6554F">
        <w:rPr>
          <w:rFonts w:ascii="Times New Roman" w:hAnsi="Times New Roman" w:cs="Times New Roman"/>
          <w:sz w:val="28"/>
          <w:szCs w:val="28"/>
        </w:rPr>
        <w:t>Создание социально-педагогических, методических,  организационных и экономических условий и разработка эффективных механизмов  динамичного развития  Дворца творчества детей и молодежи, обеспечивающих:</w:t>
      </w:r>
    </w:p>
    <w:p w:rsidR="00772258" w:rsidRPr="00A6554F" w:rsidRDefault="00772258" w:rsidP="00772258">
      <w:pPr>
        <w:autoSpaceDE w:val="0"/>
        <w:autoSpaceDN w:val="0"/>
        <w:adjustRightInd w:val="0"/>
        <w:spacing w:after="0" w:line="240" w:lineRule="auto"/>
        <w:jc w:val="both"/>
        <w:rPr>
          <w:rFonts w:ascii="Times New Roman" w:hAnsi="Times New Roman" w:cs="Times New Roman"/>
          <w:sz w:val="28"/>
          <w:szCs w:val="28"/>
        </w:rPr>
      </w:pPr>
      <w:r w:rsidRPr="001B586E">
        <w:rPr>
          <w:rFonts w:ascii="Symbol" w:hAnsi="Symbol" w:cs="Symbol"/>
          <w:sz w:val="28"/>
          <w:szCs w:val="28"/>
        </w:rPr>
        <w:t></w:t>
      </w:r>
      <w:r w:rsidRPr="001B586E">
        <w:rPr>
          <w:rFonts w:ascii="Symbol" w:hAnsi="Symbol" w:cs="Symbol"/>
          <w:sz w:val="28"/>
          <w:szCs w:val="28"/>
        </w:rPr>
        <w:t></w:t>
      </w:r>
      <w:r w:rsidRPr="001B586E">
        <w:rPr>
          <w:rFonts w:ascii="Times New Roman" w:hAnsi="Times New Roman" w:cs="Times New Roman"/>
          <w:sz w:val="28"/>
          <w:szCs w:val="28"/>
        </w:rPr>
        <w:t>повыщение</w:t>
      </w:r>
      <w:r w:rsidRPr="00A6554F">
        <w:rPr>
          <w:rFonts w:ascii="Times New Roman" w:hAnsi="Times New Roman" w:cs="Times New Roman"/>
          <w:sz w:val="28"/>
          <w:szCs w:val="28"/>
        </w:rPr>
        <w:t xml:space="preserve"> уровня социальной адаптации детей к изменяющимся условиям жизни;</w:t>
      </w:r>
    </w:p>
    <w:p w:rsidR="00772258" w:rsidRPr="00A6554F" w:rsidRDefault="00772258" w:rsidP="00772258">
      <w:pPr>
        <w:autoSpaceDE w:val="0"/>
        <w:autoSpaceDN w:val="0"/>
        <w:adjustRightInd w:val="0"/>
        <w:spacing w:after="0" w:line="240" w:lineRule="auto"/>
        <w:jc w:val="both"/>
        <w:rPr>
          <w:rFonts w:ascii="Times New Roman" w:hAnsi="Times New Roman" w:cs="Times New Roman"/>
          <w:sz w:val="28"/>
          <w:szCs w:val="28"/>
        </w:rPr>
      </w:pPr>
      <w:r w:rsidRPr="00A6554F">
        <w:rPr>
          <w:rFonts w:ascii="Symbol" w:hAnsi="Symbol" w:cs="Symbol"/>
          <w:sz w:val="28"/>
          <w:szCs w:val="28"/>
        </w:rPr>
        <w:t></w:t>
      </w:r>
      <w:r w:rsidRPr="00A6554F">
        <w:rPr>
          <w:rFonts w:ascii="Symbol" w:hAnsi="Symbol" w:cs="Symbol"/>
          <w:sz w:val="28"/>
          <w:szCs w:val="28"/>
        </w:rPr>
        <w:t></w:t>
      </w:r>
      <w:r w:rsidRPr="00A6554F">
        <w:rPr>
          <w:rFonts w:ascii="Times New Roman" w:hAnsi="Times New Roman" w:cs="Times New Roman"/>
          <w:sz w:val="28"/>
          <w:szCs w:val="28"/>
        </w:rPr>
        <w:t>успешную социализацию детей;</w:t>
      </w:r>
    </w:p>
    <w:p w:rsidR="00772258" w:rsidRPr="00A6554F" w:rsidRDefault="00772258" w:rsidP="00772258">
      <w:pPr>
        <w:autoSpaceDE w:val="0"/>
        <w:autoSpaceDN w:val="0"/>
        <w:adjustRightInd w:val="0"/>
        <w:spacing w:after="0" w:line="240" w:lineRule="auto"/>
        <w:jc w:val="both"/>
        <w:rPr>
          <w:rFonts w:ascii="Times New Roman" w:hAnsi="Times New Roman" w:cs="Times New Roman"/>
          <w:sz w:val="28"/>
          <w:szCs w:val="28"/>
        </w:rPr>
      </w:pPr>
      <w:r w:rsidRPr="00A6554F">
        <w:rPr>
          <w:rFonts w:ascii="Symbol" w:hAnsi="Symbol" w:cs="Symbol"/>
          <w:sz w:val="28"/>
          <w:szCs w:val="28"/>
        </w:rPr>
        <w:t></w:t>
      </w:r>
      <w:r w:rsidRPr="00A6554F">
        <w:rPr>
          <w:rFonts w:ascii="Symbol" w:hAnsi="Symbol" w:cs="Symbol"/>
          <w:sz w:val="28"/>
          <w:szCs w:val="28"/>
        </w:rPr>
        <w:t></w:t>
      </w:r>
      <w:r w:rsidRPr="00A6554F">
        <w:rPr>
          <w:rFonts w:ascii="Times New Roman" w:hAnsi="Times New Roman" w:cs="Times New Roman"/>
          <w:sz w:val="28"/>
          <w:szCs w:val="28"/>
        </w:rPr>
        <w:t>формирование готовности к самостоятельному гражданскому, нравственному выбору, индивидуальной творческой самореализации;</w:t>
      </w:r>
    </w:p>
    <w:p w:rsidR="00772258" w:rsidRPr="00A6554F" w:rsidRDefault="00772258" w:rsidP="00772258">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6554F">
        <w:rPr>
          <w:rFonts w:ascii="Symbol" w:hAnsi="Symbol" w:cs="Symbol"/>
          <w:sz w:val="28"/>
          <w:szCs w:val="28"/>
        </w:rPr>
        <w:t></w:t>
      </w:r>
      <w:r w:rsidRPr="00A6554F">
        <w:rPr>
          <w:rFonts w:ascii="Symbol" w:hAnsi="Symbol" w:cs="Symbol"/>
          <w:sz w:val="28"/>
          <w:szCs w:val="28"/>
        </w:rPr>
        <w:t></w:t>
      </w:r>
      <w:r w:rsidRPr="00A6554F">
        <w:rPr>
          <w:rFonts w:ascii="Times New Roman" w:hAnsi="Times New Roman" w:cs="Times New Roman"/>
          <w:sz w:val="28"/>
          <w:szCs w:val="28"/>
        </w:rPr>
        <w:t>проявление социальной ответственности, осознанного жизненного самоопределения и выбора профессии.</w:t>
      </w:r>
    </w:p>
    <w:p w:rsidR="00772258" w:rsidRDefault="00772258" w:rsidP="00772258">
      <w:pPr>
        <w:spacing w:after="0" w:line="240" w:lineRule="auto"/>
        <w:jc w:val="both"/>
        <w:rPr>
          <w:rFonts w:ascii="Times New Roman" w:eastAsia="Times New Roman" w:hAnsi="Times New Roman" w:cs="Times New Roman"/>
          <w:sz w:val="28"/>
          <w:szCs w:val="28"/>
        </w:rPr>
      </w:pPr>
      <w:r w:rsidRPr="003A0EF8">
        <w:rPr>
          <w:rFonts w:ascii="Times New Roman" w:eastAsia="Times New Roman" w:hAnsi="Times New Roman" w:cs="Times New Roman"/>
          <w:b/>
          <w:sz w:val="28"/>
          <w:szCs w:val="28"/>
        </w:rPr>
        <w:t>Задачи,</w:t>
      </w:r>
      <w:r>
        <w:rPr>
          <w:rFonts w:ascii="Times New Roman" w:eastAsia="Times New Roman" w:hAnsi="Times New Roman" w:cs="Times New Roman"/>
          <w:sz w:val="28"/>
          <w:szCs w:val="28"/>
        </w:rPr>
        <w:t xml:space="preserve"> решаемые в ходе реализации Программы деятельности и развития:</w:t>
      </w:r>
    </w:p>
    <w:p w:rsidR="00772258" w:rsidRPr="00EB7786" w:rsidRDefault="00772258" w:rsidP="00772258">
      <w:pPr>
        <w:spacing w:after="0" w:line="240" w:lineRule="auto"/>
        <w:jc w:val="both"/>
        <w:rPr>
          <w:rFonts w:ascii="Times New Roman" w:hAnsi="Times New Roman" w:cs="Times New Roman"/>
          <w:sz w:val="28"/>
          <w:szCs w:val="28"/>
        </w:rPr>
      </w:pPr>
      <w:r>
        <w:rPr>
          <w:rFonts w:ascii="Symbol" w:hAnsi="Symbol" w:cs="Symbol"/>
          <w:sz w:val="28"/>
          <w:szCs w:val="28"/>
        </w:rPr>
        <w:t></w:t>
      </w:r>
      <w:r>
        <w:rPr>
          <w:rFonts w:ascii="Times New Roman" w:hAnsi="Times New Roman" w:cs="Times New Roman"/>
          <w:sz w:val="28"/>
          <w:szCs w:val="28"/>
        </w:rPr>
        <w:t xml:space="preserve"> </w:t>
      </w:r>
      <w:r w:rsidRPr="00EB7786">
        <w:rPr>
          <w:rFonts w:ascii="Times New Roman" w:hAnsi="Times New Roman" w:cs="Times New Roman"/>
          <w:sz w:val="28"/>
          <w:szCs w:val="28"/>
        </w:rPr>
        <w:t>Проектирование и реализация эффективной модели управления качеством образования на основе комплексного мониторинга для осуще</w:t>
      </w:r>
      <w:r>
        <w:rPr>
          <w:rFonts w:ascii="Times New Roman" w:hAnsi="Times New Roman" w:cs="Times New Roman"/>
          <w:sz w:val="28"/>
          <w:szCs w:val="28"/>
        </w:rPr>
        <w:t>ствле</w:t>
      </w:r>
      <w:r w:rsidRPr="00EB7786">
        <w:rPr>
          <w:rFonts w:ascii="Times New Roman" w:hAnsi="Times New Roman" w:cs="Times New Roman"/>
          <w:sz w:val="28"/>
          <w:szCs w:val="28"/>
        </w:rPr>
        <w:t>ния</w:t>
      </w:r>
      <w:r>
        <w:rPr>
          <w:rFonts w:ascii="Times New Roman" w:hAnsi="Times New Roman" w:cs="Times New Roman"/>
          <w:sz w:val="28"/>
          <w:szCs w:val="28"/>
        </w:rPr>
        <w:t xml:space="preserve"> оценок и прогнозирования тенденций развития, принятия обоснованных управленческих решений по обеспечению качества образования в соответствии с требованиями общества, запросами и ожиданиями потребителей образовательных услуг.</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sidRPr="000E3D9C">
        <w:rPr>
          <w:rFonts w:ascii="Times New Roman" w:eastAsia="Times New Roman" w:hAnsi="Times New Roman" w:cs="Times New Roman"/>
          <w:sz w:val="28"/>
          <w:szCs w:val="24"/>
          <w:lang w:eastAsia="ru-RU"/>
        </w:rPr>
        <w:t xml:space="preserve"> Систематизация </w:t>
      </w:r>
      <w:r>
        <w:rPr>
          <w:rFonts w:ascii="Times New Roman" w:eastAsia="Times New Roman" w:hAnsi="Times New Roman" w:cs="Times New Roman"/>
          <w:sz w:val="28"/>
          <w:szCs w:val="24"/>
          <w:lang w:eastAsia="ru-RU"/>
        </w:rPr>
        <w:t>деятельности по поиску, развитию и поддержке детей с признаками одаренности и обеспечение их личностной, социальной самореализации и профессионального самоопределения.</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Symbol" w:hAnsi="Symbol" w:cs="Symbol"/>
          <w:sz w:val="28"/>
          <w:szCs w:val="28"/>
        </w:rPr>
        <w:t></w:t>
      </w:r>
      <w:r>
        <w:rPr>
          <w:rFonts w:ascii="Times New Roman" w:eastAsia="Times New Roman" w:hAnsi="Times New Roman" w:cs="Times New Roman"/>
          <w:sz w:val="28"/>
          <w:szCs w:val="24"/>
          <w:lang w:eastAsia="ru-RU"/>
        </w:rPr>
        <w:t xml:space="preserve"> Создание системы педагогически целесообразных взаимоотношений педагогов, родителей и обучающихся для обеспечения согласованного взаимодействия ДТДиМ и семьи в развитии личности ребенка, его индивидуальности, творческого потенциала.</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Обеспечение многоуровневых дифференцированных образовательных условий для развития и повышения квалификации различных категорий педагогических и руководящих работников ДТДиМ, а также для обобщения и распространения их педагогического опыта в учреждении дополнительного образования и за его пределами.</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Создание условий для организации и координации социально-педагогической деятельности ДТДиМ, подготовки педагогов к социализации и социальной реабилитации обучающихся, а также развития разнообразных форм взаимодействия учреждения дополнительного образования и социокультурной среды в муниципальном образовательном пространстве.</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Обеспечение доступных условий для качественного образования и организации оздоровительной деятельности обучающихся, направленной на формирование у детей мотивации здоровья, поведенческих навыков здорового образа жизни.</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Становление, развитие и совершенствование единой системы гражданско-патриотического воспитания образовательного учреждения, формирование у детей и молодежи МБУДО ДТДиМ  патриотического сознания, гражданского долга и ответственности, верности Родине.</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Повышение уровня экологической культуры обучающихся Дворца через введение в образовательный процесс экологического аспекта, соответствующего специфике деятельности каждого отдела.</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w:t>
      </w:r>
      <w:r w:rsidRPr="002751B8">
        <w:rPr>
          <w:rFonts w:ascii="Times New Roman" w:eastAsia="Times New Roman" w:hAnsi="Times New Roman" w:cs="Times New Roman"/>
          <w:sz w:val="28"/>
          <w:szCs w:val="24"/>
          <w:lang w:eastAsia="ru-RU"/>
        </w:rPr>
        <w:t>Создание условий для формирования имиджа учреждения, способствующего его успешному позиционированию на рынке образовательных услуг</w:t>
      </w:r>
      <w:r>
        <w:rPr>
          <w:rFonts w:ascii="Times New Roman" w:eastAsia="Times New Roman" w:hAnsi="Times New Roman" w:cs="Times New Roman"/>
          <w:sz w:val="28"/>
          <w:szCs w:val="24"/>
          <w:lang w:eastAsia="ru-RU"/>
        </w:rPr>
        <w:t>.</w:t>
      </w:r>
    </w:p>
    <w:p w:rsidR="00772258" w:rsidRPr="00FA27D7"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Symbol" w:hAnsi="Symbol" w:cs="Symbol"/>
          <w:sz w:val="28"/>
          <w:szCs w:val="28"/>
        </w:rPr>
        <w:t></w:t>
      </w:r>
      <w:r>
        <w:rPr>
          <w:rFonts w:ascii="Times New Roman" w:hAnsi="Times New Roman" w:cs="Times New Roman"/>
          <w:sz w:val="28"/>
          <w:szCs w:val="28"/>
        </w:rPr>
        <w:t>Организация научно-методического обеспечения деятельности Дворца творчества детей и молодежи: освоения инновационной деятельности, в том числе исследовательской и проектной, разработки и реализации дополнительных образовательных программ.</w:t>
      </w:r>
    </w:p>
    <w:p w:rsidR="00772258" w:rsidRPr="00D945A6" w:rsidRDefault="00772258" w:rsidP="00772258">
      <w:pPr>
        <w:pStyle w:val="ae"/>
        <w:spacing w:line="276" w:lineRule="auto"/>
        <w:jc w:val="both"/>
        <w:rPr>
          <w:sz w:val="28"/>
          <w:szCs w:val="28"/>
          <w:lang w:eastAsia="en-US"/>
        </w:rPr>
      </w:pPr>
      <w:r w:rsidRPr="00D945A6">
        <w:rPr>
          <w:rFonts w:ascii="Symbol" w:hAnsi="Symbol" w:cs="Symbol"/>
          <w:sz w:val="28"/>
          <w:szCs w:val="28"/>
        </w:rPr>
        <w:t></w:t>
      </w:r>
      <w:r w:rsidRPr="00D945A6">
        <w:rPr>
          <w:rFonts w:ascii="Symbol" w:hAnsi="Symbol" w:cs="Symbol"/>
          <w:sz w:val="28"/>
          <w:szCs w:val="28"/>
        </w:rPr>
        <w:t></w:t>
      </w:r>
      <w:r w:rsidRPr="00D945A6">
        <w:rPr>
          <w:sz w:val="28"/>
          <w:szCs w:val="28"/>
        </w:rPr>
        <w:t xml:space="preserve"> </w:t>
      </w:r>
      <w:r w:rsidRPr="00D945A6">
        <w:rPr>
          <w:sz w:val="28"/>
          <w:szCs w:val="28"/>
          <w:lang w:eastAsia="en-US"/>
        </w:rPr>
        <w:t>Осуществление художественно-эстетического воспитания детей и молодежи   образовательного учреждения за счет приобщения их к  «общечеловеческим ценностям»,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Создание оптимальных условий для полноценного отдыха, оздоровления, социально-трудовой и учебной занятости детей, подростков и молодежи в каникулярное время на основе целесообразно организованной среды для личностного роста и самоутверждения воспитанников.</w:t>
      </w:r>
    </w:p>
    <w:p w:rsidR="00772258" w:rsidRPr="002131B2"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Symbol" w:hAnsi="Symbol" w:cs="Symbol"/>
          <w:sz w:val="28"/>
          <w:szCs w:val="28"/>
        </w:rPr>
        <w:t></w:t>
      </w:r>
      <w:r>
        <w:rPr>
          <w:rFonts w:ascii="Times New Roman" w:eastAsia="Times New Roman" w:hAnsi="Times New Roman" w:cs="Times New Roman"/>
          <w:sz w:val="28"/>
          <w:szCs w:val="24"/>
          <w:lang w:eastAsia="ru-RU"/>
        </w:rPr>
        <w:t xml:space="preserve"> Популяризация чтения и стимулирование роста читательской активности участников образовательного процесса через комплексное использование современных технических средств и развитие новых информационных функций.</w:t>
      </w:r>
    </w:p>
    <w:p w:rsidR="00772258" w:rsidRDefault="00772258" w:rsidP="00772258">
      <w:pPr>
        <w:spacing w:after="0" w:line="240" w:lineRule="auto"/>
        <w:ind w:firstLine="708"/>
        <w:jc w:val="center"/>
        <w:rPr>
          <w:rFonts w:ascii="Times New Roman" w:hAnsi="Times New Roman" w:cs="Times New Roman"/>
          <w:b/>
          <w:sz w:val="28"/>
          <w:szCs w:val="28"/>
        </w:rPr>
      </w:pPr>
      <w:r w:rsidRPr="00251D70">
        <w:rPr>
          <w:rFonts w:ascii="Times New Roman" w:hAnsi="Times New Roman" w:cs="Times New Roman"/>
          <w:b/>
          <w:sz w:val="28"/>
          <w:szCs w:val="28"/>
        </w:rPr>
        <w:t xml:space="preserve">ОСНОВНЫЕ НАПРАВЛЕНИЯ ДЕЯТЕЛЬНОСТИ И РАЗВИТИЯ УЧРЕЖДЕНИЯ </w:t>
      </w:r>
    </w:p>
    <w:p w:rsidR="00772258" w:rsidRDefault="00772258" w:rsidP="00772258">
      <w:pPr>
        <w:tabs>
          <w:tab w:val="left" w:pos="-1260"/>
        </w:tabs>
        <w:spacing w:after="0" w:line="240" w:lineRule="auto"/>
        <w:jc w:val="center"/>
        <w:rPr>
          <w:rFonts w:ascii="Times New Roman" w:eastAsia="Times New Roman" w:hAnsi="Times New Roman" w:cs="Times New Roman"/>
          <w:b/>
          <w:sz w:val="28"/>
          <w:szCs w:val="24"/>
          <w:lang w:eastAsia="ru-RU"/>
        </w:rPr>
      </w:pPr>
    </w:p>
    <w:p w:rsidR="00772258" w:rsidRDefault="00772258" w:rsidP="00772258">
      <w:pPr>
        <w:tabs>
          <w:tab w:val="left" w:pos="-1260"/>
        </w:tabs>
        <w:spacing w:after="0" w:line="240" w:lineRule="auto"/>
        <w:jc w:val="center"/>
        <w:rPr>
          <w:rFonts w:ascii="Times New Roman" w:eastAsia="Times New Roman" w:hAnsi="Times New Roman" w:cs="Times New Roman"/>
          <w:b/>
          <w:sz w:val="28"/>
          <w:szCs w:val="24"/>
          <w:lang w:eastAsia="ru-RU"/>
        </w:rPr>
      </w:pPr>
      <w:r w:rsidRPr="00D821E8">
        <w:rPr>
          <w:rFonts w:ascii="Times New Roman" w:eastAsia="Times New Roman" w:hAnsi="Times New Roman" w:cs="Times New Roman"/>
          <w:b/>
          <w:sz w:val="28"/>
          <w:szCs w:val="24"/>
          <w:lang w:eastAsia="ru-RU"/>
        </w:rPr>
        <w:t>Качество образования</w:t>
      </w:r>
    </w:p>
    <w:p w:rsidR="00772258" w:rsidRDefault="00772258" w:rsidP="00772258">
      <w:pPr>
        <w:tabs>
          <w:tab w:val="left" w:pos="-1260"/>
        </w:tabs>
        <w:spacing w:after="0" w:line="240" w:lineRule="auto"/>
        <w:jc w:val="center"/>
        <w:rPr>
          <w:rFonts w:ascii="Times New Roman" w:eastAsia="Times New Roman" w:hAnsi="Times New Roman" w:cs="Times New Roman"/>
          <w:b/>
          <w:sz w:val="28"/>
          <w:szCs w:val="24"/>
          <w:lang w:eastAsia="ru-RU"/>
        </w:rPr>
      </w:pP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811E4B">
        <w:rPr>
          <w:rFonts w:ascii="Times New Roman" w:eastAsia="Times New Roman" w:hAnsi="Times New Roman" w:cs="Times New Roman"/>
          <w:sz w:val="28"/>
          <w:szCs w:val="24"/>
          <w:lang w:eastAsia="ru-RU"/>
        </w:rPr>
        <w:tab/>
      </w:r>
      <w:r w:rsidRPr="005F6CBF">
        <w:rPr>
          <w:rFonts w:ascii="Times New Roman" w:eastAsia="Times New Roman" w:hAnsi="Times New Roman" w:cs="Times New Roman"/>
          <w:sz w:val="28"/>
          <w:szCs w:val="24"/>
          <w:u w:val="single"/>
          <w:lang w:eastAsia="ru-RU"/>
        </w:rPr>
        <w:t>Целевое назначение</w:t>
      </w:r>
      <w:r w:rsidRPr="001C42D9">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rsidR="00772258" w:rsidRDefault="00772258" w:rsidP="00772258">
      <w:pPr>
        <w:tabs>
          <w:tab w:val="left" w:pos="-126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4"/>
          <w:lang w:eastAsia="ru-RU"/>
        </w:rPr>
        <w:tab/>
      </w:r>
      <w:r w:rsidRPr="001C42D9">
        <w:rPr>
          <w:rFonts w:ascii="Times New Roman" w:hAnsi="Times New Roman" w:cs="Times New Roman"/>
          <w:sz w:val="28"/>
          <w:szCs w:val="28"/>
        </w:rPr>
        <w:t xml:space="preserve">Проектирование и реализация эффективной модели управления качеством образования  на основе комплексного мониторинга </w:t>
      </w:r>
      <w:r w:rsidRPr="001C42D9">
        <w:rPr>
          <w:rFonts w:ascii="Times New Roman" w:eastAsia="Times New Roman" w:hAnsi="Times New Roman" w:cs="Times New Roman"/>
          <w:sz w:val="28"/>
          <w:szCs w:val="28"/>
          <w:lang w:eastAsia="ru-RU"/>
        </w:rPr>
        <w:t>для осуществления оценок и прогнозирования тенденций развития, принятия обоснованных управленческих решений по обеспечению качества образования</w:t>
      </w:r>
      <w:r w:rsidRPr="001C42D9">
        <w:rPr>
          <w:rFonts w:ascii="Times New Roman" w:hAnsi="Times New Roman" w:cs="Times New Roman"/>
          <w:sz w:val="28"/>
          <w:szCs w:val="28"/>
        </w:rPr>
        <w:t xml:space="preserve"> в соответствии  с требованиями  общества, запросами и ожиданиями потребителей образовательных услуг.</w:t>
      </w:r>
    </w:p>
    <w:p w:rsidR="00772258" w:rsidRDefault="00772258" w:rsidP="00772258">
      <w:pPr>
        <w:spacing w:after="0" w:line="240" w:lineRule="auto"/>
        <w:ind w:firstLine="708"/>
        <w:jc w:val="both"/>
        <w:rPr>
          <w:rFonts w:ascii="Times New Roman" w:hAnsi="Times New Roman" w:cs="Times New Roman"/>
          <w:sz w:val="28"/>
          <w:szCs w:val="28"/>
        </w:rPr>
      </w:pP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 мониторинга:</w:t>
      </w:r>
      <w:r w:rsidRPr="001C42D9">
        <w:rPr>
          <w:rFonts w:ascii="Times New Roman" w:hAnsi="Times New Roman" w:cs="Times New Roman"/>
          <w:sz w:val="28"/>
          <w:szCs w:val="28"/>
        </w:rPr>
        <w:t xml:space="preserve"> качество образования, обеспечиваемое образовательным учреждением, как совокупность его свойств, определяющая его способность удовлетворять требования потребителей образовательных услуг.</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качеством образовательного процесса – комплексное, целенаправленное, скоординированное воздействие как на образовательный процесс в целом, так и на его основные элементы, с целью достижения наибольшего соответствия параметров его функционирования и результатов необходимым требованиям, нормам, стандартам и ожиданиям.    </w:t>
      </w:r>
      <w:r w:rsidRPr="00B1122D">
        <w:rPr>
          <w:rFonts w:ascii="Times New Roman" w:hAnsi="Times New Roman" w:cs="Times New Roman"/>
          <w:sz w:val="28"/>
          <w:szCs w:val="28"/>
        </w:rPr>
        <w:t xml:space="preserve">Целенаправленное управление качеством дополнительных образовательных услуг в соответствии с разработанными критериями и показателями качества предполагает оценку </w:t>
      </w:r>
      <w:r>
        <w:rPr>
          <w:rFonts w:ascii="Times New Roman" w:hAnsi="Times New Roman" w:cs="Times New Roman"/>
          <w:sz w:val="28"/>
          <w:szCs w:val="28"/>
        </w:rPr>
        <w:t>показателей в соответствии с четырь</w:t>
      </w:r>
      <w:r w:rsidRPr="00B1122D">
        <w:rPr>
          <w:rFonts w:ascii="Times New Roman" w:hAnsi="Times New Roman" w:cs="Times New Roman"/>
          <w:sz w:val="28"/>
          <w:szCs w:val="28"/>
        </w:rPr>
        <w:t>мя основными характеристиками качества</w:t>
      </w:r>
      <w:r>
        <w:rPr>
          <w:rFonts w:ascii="Times New Roman" w:hAnsi="Times New Roman" w:cs="Times New Roman"/>
          <w:sz w:val="28"/>
          <w:szCs w:val="28"/>
        </w:rPr>
        <w:t xml:space="preserve"> (направления мониторинга)</w:t>
      </w:r>
      <w:r w:rsidRPr="00B1122D">
        <w:rPr>
          <w:rFonts w:ascii="Times New Roman" w:hAnsi="Times New Roman" w:cs="Times New Roman"/>
          <w:sz w:val="28"/>
          <w:szCs w:val="28"/>
        </w:rPr>
        <w:t>:</w:t>
      </w:r>
    </w:p>
    <w:p w:rsidR="00772258" w:rsidRPr="001C42D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 Качество содержания образования</w:t>
      </w:r>
    </w:p>
    <w:p w:rsidR="00772258" w:rsidRPr="001C42D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 Качество образовательной среды</w:t>
      </w:r>
    </w:p>
    <w:p w:rsidR="00772258" w:rsidRPr="001C42D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 Качество ресурсного обеспечения</w:t>
      </w:r>
    </w:p>
    <w:p w:rsidR="00772258" w:rsidRPr="00B1122D"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 Качество педагогических результатов (в том числе личностных достижений).</w:t>
      </w:r>
    </w:p>
    <w:p w:rsidR="00772258" w:rsidRPr="00863D6F"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этих характеристик качества позволяе</w:t>
      </w:r>
      <w:r w:rsidRPr="00863D6F">
        <w:rPr>
          <w:rFonts w:ascii="Times New Roman" w:hAnsi="Times New Roman" w:cs="Times New Roman"/>
          <w:sz w:val="28"/>
          <w:szCs w:val="28"/>
        </w:rPr>
        <w:t>т создать систему статистики и мониторинга образовательной деятельности на уровне учреждения.</w:t>
      </w:r>
    </w:p>
    <w:p w:rsidR="00772258" w:rsidRDefault="00772258" w:rsidP="00772258">
      <w:pPr>
        <w:spacing w:after="0" w:line="240" w:lineRule="auto"/>
        <w:ind w:firstLine="708"/>
        <w:jc w:val="both"/>
        <w:rPr>
          <w:rFonts w:ascii="Times New Roman" w:hAnsi="Times New Roman" w:cs="Times New Roman"/>
          <w:sz w:val="28"/>
          <w:szCs w:val="28"/>
        </w:rPr>
      </w:pPr>
      <w:r w:rsidRPr="00863D6F">
        <w:rPr>
          <w:rFonts w:ascii="Times New Roman" w:hAnsi="Times New Roman" w:cs="Times New Roman"/>
          <w:sz w:val="28"/>
          <w:szCs w:val="28"/>
        </w:rPr>
        <w:t>Мониторинг качества, характеризующий образовательную деятельность «на входе», «в процессе», «на выходе». Это позволит устанавливать характер наблюдаемых связей, анализировать процессы и их результаты, планировать использования необходимых ресурсов.</w:t>
      </w:r>
    </w:p>
    <w:p w:rsidR="00772258" w:rsidRDefault="00772258" w:rsidP="00772258">
      <w:pPr>
        <w:tabs>
          <w:tab w:val="left" w:pos="-1260"/>
        </w:tabs>
        <w:spacing w:after="0" w:line="240" w:lineRule="auto"/>
        <w:jc w:val="both"/>
        <w:rPr>
          <w:rFonts w:ascii="Times New Roman" w:hAnsi="Times New Roman" w:cs="Times New Roman"/>
          <w:sz w:val="28"/>
          <w:szCs w:val="28"/>
        </w:rPr>
      </w:pPr>
      <w:r w:rsidRPr="003642FE">
        <w:rPr>
          <w:rFonts w:ascii="Times New Roman" w:hAnsi="Times New Roman" w:cs="Times New Roman"/>
          <w:sz w:val="28"/>
          <w:szCs w:val="28"/>
        </w:rPr>
        <w:tab/>
      </w:r>
    </w:p>
    <w:p w:rsidR="00772258" w:rsidRPr="00E03512" w:rsidRDefault="00772258" w:rsidP="00772258">
      <w:pPr>
        <w:tabs>
          <w:tab w:val="left" w:pos="-1260"/>
        </w:tabs>
        <w:spacing w:after="0" w:line="240" w:lineRule="auto"/>
        <w:jc w:val="both"/>
        <w:rPr>
          <w:rFonts w:ascii="Times New Roman" w:hAnsi="Times New Roman" w:cs="Times New Roman"/>
          <w:sz w:val="28"/>
          <w:szCs w:val="28"/>
        </w:rPr>
      </w:pPr>
      <w:r w:rsidRPr="00811E4B">
        <w:rPr>
          <w:rFonts w:ascii="Times New Roman" w:hAnsi="Times New Roman" w:cs="Times New Roman"/>
          <w:sz w:val="28"/>
          <w:szCs w:val="28"/>
        </w:rPr>
        <w:tab/>
      </w:r>
      <w:r w:rsidRPr="001C42D9">
        <w:rPr>
          <w:rFonts w:ascii="Times New Roman" w:hAnsi="Times New Roman" w:cs="Times New Roman"/>
          <w:sz w:val="28"/>
          <w:szCs w:val="28"/>
          <w:u w:val="single"/>
        </w:rPr>
        <w:t>Содержание деятельности</w:t>
      </w:r>
      <w:r>
        <w:rPr>
          <w:rFonts w:ascii="Times New Roman" w:hAnsi="Times New Roman" w:cs="Times New Roman"/>
          <w:sz w:val="28"/>
          <w:szCs w:val="28"/>
        </w:rPr>
        <w:t>:</w:t>
      </w:r>
    </w:p>
    <w:p w:rsidR="00772258" w:rsidRPr="001C42D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Разработка модели</w:t>
      </w:r>
      <w:r w:rsidRPr="001C42D9">
        <w:rPr>
          <w:rFonts w:ascii="Times New Roman" w:hAnsi="Times New Roman" w:cs="Times New Roman"/>
          <w:sz w:val="28"/>
          <w:szCs w:val="28"/>
        </w:rPr>
        <w:t xml:space="preserve"> управления качеством образования на основе комплексного образовательного мониторинга.</w:t>
      </w:r>
    </w:p>
    <w:p w:rsidR="00772258" w:rsidRPr="001C42D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Создание системы</w:t>
      </w:r>
      <w:r w:rsidRPr="001C42D9">
        <w:rPr>
          <w:rFonts w:ascii="Times New Roman" w:hAnsi="Times New Roman" w:cs="Times New Roman"/>
          <w:sz w:val="28"/>
          <w:szCs w:val="28"/>
        </w:rPr>
        <w:t xml:space="preserve"> научно-методического обеспечения и психологического сопровождения </w:t>
      </w:r>
      <w:r>
        <w:rPr>
          <w:rFonts w:ascii="Times New Roman" w:hAnsi="Times New Roman" w:cs="Times New Roman"/>
          <w:sz w:val="28"/>
          <w:szCs w:val="28"/>
        </w:rPr>
        <w:t>програм</w:t>
      </w:r>
      <w:r w:rsidRPr="001C42D9">
        <w:rPr>
          <w:rFonts w:ascii="Times New Roman" w:hAnsi="Times New Roman" w:cs="Times New Roman"/>
          <w:sz w:val="28"/>
          <w:szCs w:val="28"/>
        </w:rPr>
        <w:t>мы управления качеством образования.</w:t>
      </w:r>
    </w:p>
    <w:p w:rsidR="00772258" w:rsidRPr="001C42D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Разработка  критериев, показателей и индикаторов</w:t>
      </w:r>
      <w:r w:rsidRPr="001C42D9">
        <w:rPr>
          <w:rFonts w:ascii="Times New Roman" w:hAnsi="Times New Roman" w:cs="Times New Roman"/>
          <w:sz w:val="28"/>
          <w:szCs w:val="28"/>
        </w:rPr>
        <w:t xml:space="preserve">  качества образования в образовательном учреждении.</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1C42D9">
        <w:rPr>
          <w:rFonts w:ascii="Times New Roman" w:hAnsi="Times New Roman" w:cs="Times New Roman"/>
          <w:sz w:val="28"/>
          <w:szCs w:val="28"/>
        </w:rPr>
        <w:t>Раз</w:t>
      </w:r>
      <w:r>
        <w:rPr>
          <w:rFonts w:ascii="Times New Roman" w:hAnsi="Times New Roman" w:cs="Times New Roman"/>
          <w:sz w:val="28"/>
          <w:szCs w:val="28"/>
        </w:rPr>
        <w:t>работка методических рекомендаций</w:t>
      </w:r>
      <w:r w:rsidRPr="001C42D9">
        <w:rPr>
          <w:rFonts w:ascii="Times New Roman" w:hAnsi="Times New Roman" w:cs="Times New Roman"/>
          <w:sz w:val="28"/>
          <w:szCs w:val="28"/>
        </w:rPr>
        <w:t xml:space="preserve"> по повышению эффективности управления образовательным учреждением в контексте управления качеством образования.</w:t>
      </w:r>
    </w:p>
    <w:p w:rsidR="00772258" w:rsidRPr="00ED5AE3" w:rsidRDefault="00772258" w:rsidP="00772258">
      <w:pPr>
        <w:spacing w:after="0" w:line="240" w:lineRule="auto"/>
        <w:jc w:val="both"/>
        <w:rPr>
          <w:rFonts w:ascii="Times New Roman" w:hAnsi="Times New Roman"/>
          <w:sz w:val="28"/>
          <w:szCs w:val="28"/>
        </w:rPr>
      </w:pPr>
      <w:r w:rsidRPr="00ED5AE3">
        <w:rPr>
          <w:rFonts w:ascii="Times New Roman" w:hAnsi="Times New Roman" w:cs="Times New Roman"/>
          <w:sz w:val="28"/>
          <w:szCs w:val="28"/>
        </w:rPr>
        <w:t>•</w:t>
      </w:r>
      <w:r>
        <w:rPr>
          <w:rFonts w:ascii="Times New Roman" w:hAnsi="Times New Roman"/>
          <w:sz w:val="28"/>
          <w:szCs w:val="28"/>
        </w:rPr>
        <w:t xml:space="preserve"> В</w:t>
      </w:r>
      <w:r w:rsidRPr="00ED5AE3">
        <w:rPr>
          <w:rFonts w:ascii="Times New Roman" w:hAnsi="Times New Roman"/>
          <w:sz w:val="28"/>
          <w:szCs w:val="28"/>
        </w:rPr>
        <w:t>недрение программно-ц</w:t>
      </w:r>
      <w:r>
        <w:rPr>
          <w:rFonts w:ascii="Times New Roman" w:hAnsi="Times New Roman"/>
          <w:sz w:val="28"/>
          <w:szCs w:val="28"/>
        </w:rPr>
        <w:t>елевого метода (подхода) управления в образовательном учреждении.</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Диагностика потребностей субъектов единого образовательного пространства в контексте открытого дополнительного образования.</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Развитие вариативности и гибкости образовательных программ, совершенствование их содержания с учетом научных основ организации образовательного процесса в соответствии с проектом «Наша новая школа» и ФГОС.</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Развитие</w:t>
      </w:r>
      <w:r w:rsidRPr="007D26CE">
        <w:rPr>
          <w:rFonts w:ascii="Times New Roman" w:hAnsi="Times New Roman" w:cs="Times New Roman"/>
          <w:sz w:val="28"/>
          <w:szCs w:val="28"/>
        </w:rPr>
        <w:t xml:space="preserve"> педагогических технологий, форм организаци</w:t>
      </w:r>
      <w:r>
        <w:rPr>
          <w:rFonts w:ascii="Times New Roman" w:hAnsi="Times New Roman" w:cs="Times New Roman"/>
          <w:sz w:val="28"/>
          <w:szCs w:val="28"/>
        </w:rPr>
        <w:t>и образова</w:t>
      </w:r>
      <w:r w:rsidRPr="007D26CE">
        <w:rPr>
          <w:rFonts w:ascii="Times New Roman" w:hAnsi="Times New Roman" w:cs="Times New Roman"/>
          <w:sz w:val="28"/>
          <w:szCs w:val="28"/>
        </w:rPr>
        <w:t xml:space="preserve">тельного процесса, его научно-методического обеспечения и управления для </w:t>
      </w:r>
      <w:r>
        <w:rPr>
          <w:rFonts w:ascii="Times New Roman" w:hAnsi="Times New Roman" w:cs="Times New Roman"/>
          <w:sz w:val="28"/>
          <w:szCs w:val="28"/>
        </w:rPr>
        <w:t>достижения качества образования</w:t>
      </w:r>
      <w:r w:rsidRPr="007D26CE">
        <w:rPr>
          <w:rFonts w:ascii="Times New Roman" w:hAnsi="Times New Roman" w:cs="Times New Roman"/>
          <w:sz w:val="28"/>
          <w:szCs w:val="28"/>
        </w:rPr>
        <w:t xml:space="preserve"> </w:t>
      </w:r>
      <w:r w:rsidRPr="001C42D9">
        <w:rPr>
          <w:rFonts w:ascii="Times New Roman" w:hAnsi="Times New Roman" w:cs="Times New Roman"/>
          <w:sz w:val="28"/>
          <w:szCs w:val="28"/>
        </w:rPr>
        <w:t>в соответствии  с требованиями  общества, запросами и ожиданиями потребителей образовательных услуг</w:t>
      </w:r>
      <w:r>
        <w:rPr>
          <w:rFonts w:ascii="Times New Roman" w:hAnsi="Times New Roman" w:cs="Times New Roman"/>
          <w:sz w:val="28"/>
          <w:szCs w:val="28"/>
        </w:rPr>
        <w:t>.</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Обеспечение доступности дополнительного образования детей для всех социальных групп населения в соответствии с их интересами, склонностями и характером образовательных потребностей.</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Сохранение единого образовательного пространства на основе преемственности содержания основного и дополнительного образования детей.</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Р</w:t>
      </w:r>
      <w:r w:rsidRPr="0062616A">
        <w:rPr>
          <w:rFonts w:ascii="Times New Roman" w:hAnsi="Times New Roman" w:cs="Times New Roman"/>
          <w:sz w:val="28"/>
          <w:szCs w:val="28"/>
        </w:rPr>
        <w:t>азвитие современных направлений в содержании образования: гражданско-патриотическое, социально-правовое, спортивно-оздоровительное, спортивно-техническое, туристско-краеведческое.</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Совершенствование разработки и обн</w:t>
      </w:r>
      <w:r>
        <w:rPr>
          <w:rFonts w:ascii="Times New Roman" w:hAnsi="Times New Roman" w:cs="Times New Roman"/>
          <w:sz w:val="28"/>
          <w:szCs w:val="28"/>
        </w:rPr>
        <w:t>овления учебно-методических ком</w:t>
      </w:r>
      <w:r w:rsidRPr="0062616A">
        <w:rPr>
          <w:rFonts w:ascii="Times New Roman" w:hAnsi="Times New Roman" w:cs="Times New Roman"/>
          <w:sz w:val="28"/>
          <w:szCs w:val="28"/>
        </w:rPr>
        <w:t xml:space="preserve">плексов (прежде всего </w:t>
      </w:r>
      <w:r>
        <w:rPr>
          <w:rFonts w:ascii="Times New Roman" w:hAnsi="Times New Roman" w:cs="Times New Roman"/>
          <w:sz w:val="28"/>
          <w:szCs w:val="28"/>
        </w:rPr>
        <w:t>–</w:t>
      </w:r>
      <w:r w:rsidRPr="0062616A">
        <w:rPr>
          <w:rFonts w:ascii="Times New Roman" w:hAnsi="Times New Roman" w:cs="Times New Roman"/>
          <w:sz w:val="28"/>
          <w:szCs w:val="28"/>
        </w:rPr>
        <w:t xml:space="preserve"> инновационных образовательных </w:t>
      </w:r>
      <w:r>
        <w:rPr>
          <w:rFonts w:ascii="Times New Roman" w:hAnsi="Times New Roman" w:cs="Times New Roman"/>
          <w:sz w:val="28"/>
          <w:szCs w:val="28"/>
        </w:rPr>
        <w:t>програм</w:t>
      </w:r>
      <w:r w:rsidRPr="0062616A">
        <w:rPr>
          <w:rFonts w:ascii="Times New Roman" w:hAnsi="Times New Roman" w:cs="Times New Roman"/>
          <w:sz w:val="28"/>
          <w:szCs w:val="28"/>
        </w:rPr>
        <w:t>м с учетом индивидуальных образовательных маршрутов обучающихся).</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Актив</w:t>
      </w:r>
      <w:r>
        <w:rPr>
          <w:rFonts w:ascii="Times New Roman" w:hAnsi="Times New Roman" w:cs="Times New Roman"/>
          <w:sz w:val="28"/>
          <w:szCs w:val="28"/>
        </w:rPr>
        <w:t>ное внедрение новых технологий –</w:t>
      </w:r>
      <w:r w:rsidRPr="0062616A">
        <w:rPr>
          <w:rFonts w:ascii="Times New Roman" w:hAnsi="Times New Roman" w:cs="Times New Roman"/>
          <w:sz w:val="28"/>
          <w:szCs w:val="28"/>
        </w:rPr>
        <w:t xml:space="preserve"> экранных (интерактивных, м</w:t>
      </w:r>
      <w:r>
        <w:rPr>
          <w:rFonts w:ascii="Times New Roman" w:hAnsi="Times New Roman" w:cs="Times New Roman"/>
          <w:sz w:val="28"/>
          <w:szCs w:val="28"/>
        </w:rPr>
        <w:t>уль</w:t>
      </w:r>
      <w:r w:rsidRPr="0062616A">
        <w:rPr>
          <w:rFonts w:ascii="Times New Roman" w:hAnsi="Times New Roman" w:cs="Times New Roman"/>
          <w:sz w:val="28"/>
          <w:szCs w:val="28"/>
        </w:rPr>
        <w:t>тимедийных).</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Разработка системы отслеживания динамики развития личности в едином образовательном пространстве.</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Аналитическая деятельность по изучению результативности образовательного процесса и инновационной деятельности.</w:t>
      </w:r>
    </w:p>
    <w:p w:rsidR="00772258" w:rsidRPr="0062616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Поиск дополнительных ресурсов для обеспечения развития и совершенствования образовательного процесса и инновационной деятельности.</w:t>
      </w:r>
    </w:p>
    <w:p w:rsidR="00772258" w:rsidRPr="00ED5AE3"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62616A">
        <w:rPr>
          <w:rFonts w:ascii="Times New Roman" w:hAnsi="Times New Roman" w:cs="Times New Roman"/>
          <w:sz w:val="28"/>
          <w:szCs w:val="28"/>
        </w:rPr>
        <w:t xml:space="preserve">Реализация всероссийских и региональных </w:t>
      </w:r>
      <w:r>
        <w:rPr>
          <w:rFonts w:ascii="Times New Roman" w:hAnsi="Times New Roman" w:cs="Times New Roman"/>
          <w:sz w:val="28"/>
          <w:szCs w:val="28"/>
        </w:rPr>
        <w:t>програм</w:t>
      </w:r>
      <w:r w:rsidRPr="0062616A">
        <w:rPr>
          <w:rFonts w:ascii="Times New Roman" w:hAnsi="Times New Roman" w:cs="Times New Roman"/>
          <w:sz w:val="28"/>
          <w:szCs w:val="28"/>
        </w:rPr>
        <w:t xml:space="preserve">м, проектирование и разработка инновационных </w:t>
      </w:r>
      <w:r>
        <w:rPr>
          <w:rFonts w:ascii="Times New Roman" w:hAnsi="Times New Roman" w:cs="Times New Roman"/>
          <w:sz w:val="28"/>
          <w:szCs w:val="28"/>
        </w:rPr>
        <w:t xml:space="preserve">программ, обеспечивающих совершенствование </w:t>
      </w:r>
      <w:r w:rsidRPr="0062616A">
        <w:rPr>
          <w:rFonts w:ascii="Times New Roman" w:hAnsi="Times New Roman" w:cs="Times New Roman"/>
          <w:sz w:val="28"/>
          <w:szCs w:val="28"/>
        </w:rPr>
        <w:t>качества образования.</w:t>
      </w:r>
    </w:p>
    <w:p w:rsidR="00772258" w:rsidRPr="00ED5AE3" w:rsidRDefault="00772258" w:rsidP="00772258">
      <w:pPr>
        <w:spacing w:after="0" w:line="240" w:lineRule="auto"/>
        <w:jc w:val="both"/>
        <w:rPr>
          <w:rFonts w:ascii="Times New Roman" w:hAnsi="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sz w:val="28"/>
          <w:szCs w:val="28"/>
        </w:rPr>
        <w:t xml:space="preserve">Обеспечение </w:t>
      </w:r>
      <w:r w:rsidRPr="00ED5AE3">
        <w:rPr>
          <w:rFonts w:ascii="Times New Roman" w:hAnsi="Times New Roman"/>
          <w:sz w:val="28"/>
          <w:szCs w:val="28"/>
        </w:rPr>
        <w:t>психолого-педагогического сопровожде</w:t>
      </w:r>
      <w:r>
        <w:rPr>
          <w:rFonts w:ascii="Times New Roman" w:hAnsi="Times New Roman"/>
          <w:sz w:val="28"/>
          <w:szCs w:val="28"/>
        </w:rPr>
        <w:t>ния развития воспитанников в учреждении дополнительного образования детей.</w:t>
      </w:r>
    </w:p>
    <w:p w:rsidR="00772258" w:rsidRDefault="00772258" w:rsidP="00772258">
      <w:pPr>
        <w:spacing w:after="0" w:line="240" w:lineRule="auto"/>
        <w:ind w:firstLine="708"/>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u w:val="single"/>
          <w:lang w:eastAsia="ru-RU"/>
        </w:rPr>
        <w:t>Реализуемая программа</w:t>
      </w:r>
      <w:r w:rsidRPr="00CF0C15">
        <w:rPr>
          <w:rFonts w:ascii="Times New Roman" w:eastAsia="Times New Roman" w:hAnsi="Times New Roman" w:cs="Times New Roman"/>
          <w:sz w:val="28"/>
          <w:szCs w:val="24"/>
          <w:u w:val="single"/>
          <w:lang w:eastAsia="ru-RU"/>
        </w:rPr>
        <w:t>:</w:t>
      </w:r>
    </w:p>
    <w:p w:rsidR="00772258" w:rsidRDefault="00772258" w:rsidP="00772258">
      <w:pPr>
        <w:spacing w:after="0" w:line="240" w:lineRule="auto"/>
        <w:ind w:firstLine="708"/>
        <w:jc w:val="both"/>
        <w:rPr>
          <w:rFonts w:ascii="Times New Roman" w:eastAsia="Calibri" w:hAnsi="Times New Roman" w:cs="Times New Roman"/>
          <w:sz w:val="28"/>
          <w:szCs w:val="28"/>
        </w:rPr>
      </w:pPr>
      <w:r w:rsidRPr="007F523F">
        <w:rPr>
          <w:rFonts w:ascii="Times New Roman" w:eastAsia="Calibri" w:hAnsi="Times New Roman" w:cs="Times New Roman"/>
          <w:sz w:val="28"/>
          <w:szCs w:val="28"/>
        </w:rPr>
        <w:t>«Управление качеством образования</w:t>
      </w:r>
      <w:r>
        <w:rPr>
          <w:rFonts w:ascii="Times New Roman" w:eastAsia="Calibri" w:hAnsi="Times New Roman" w:cs="Times New Roman"/>
          <w:sz w:val="28"/>
          <w:szCs w:val="28"/>
        </w:rPr>
        <w:t xml:space="preserve"> </w:t>
      </w:r>
      <w:r w:rsidRPr="00021C43">
        <w:rPr>
          <w:rFonts w:ascii="Times New Roman" w:eastAsia="Calibri" w:hAnsi="Times New Roman" w:cs="Times New Roman"/>
          <w:sz w:val="28"/>
          <w:szCs w:val="28"/>
        </w:rPr>
        <w:t>на осно</w:t>
      </w:r>
      <w:r>
        <w:rPr>
          <w:rFonts w:ascii="Times New Roman" w:eastAsia="Calibri" w:hAnsi="Times New Roman" w:cs="Times New Roman"/>
          <w:sz w:val="28"/>
          <w:szCs w:val="28"/>
        </w:rPr>
        <w:t xml:space="preserve">ве комплексного </w:t>
      </w:r>
      <w:r w:rsidRPr="00021C43">
        <w:rPr>
          <w:rFonts w:ascii="Times New Roman" w:eastAsia="Calibri" w:hAnsi="Times New Roman" w:cs="Times New Roman"/>
          <w:sz w:val="28"/>
          <w:szCs w:val="28"/>
        </w:rPr>
        <w:t xml:space="preserve"> мониторинга</w:t>
      </w:r>
      <w:r w:rsidRPr="007F523F">
        <w:rPr>
          <w:rFonts w:ascii="Times New Roman" w:eastAsia="Calibri" w:hAnsi="Times New Roman" w:cs="Times New Roman"/>
          <w:sz w:val="28"/>
          <w:szCs w:val="28"/>
        </w:rPr>
        <w:t xml:space="preserve"> в МБОУ ДОД Дворец творчества детей и молодежи (2013-2017 годы)»</w:t>
      </w:r>
      <w:r>
        <w:rPr>
          <w:rFonts w:ascii="Times New Roman" w:eastAsia="Calibri" w:hAnsi="Times New Roman" w:cs="Times New Roman"/>
          <w:sz w:val="28"/>
          <w:szCs w:val="28"/>
        </w:rPr>
        <w:t>.</w:t>
      </w:r>
    </w:p>
    <w:p w:rsidR="00772258" w:rsidRPr="008F68FD" w:rsidRDefault="00772258" w:rsidP="00772258">
      <w:pPr>
        <w:spacing w:after="0" w:line="240" w:lineRule="auto"/>
        <w:ind w:firstLine="708"/>
        <w:jc w:val="both"/>
        <w:rPr>
          <w:rFonts w:ascii="Times New Roman" w:hAnsi="Times New Roman" w:cs="Times New Roman"/>
          <w:sz w:val="28"/>
          <w:szCs w:val="28"/>
        </w:rPr>
      </w:pPr>
      <w:r w:rsidRPr="008F68FD">
        <w:rPr>
          <w:rFonts w:ascii="Times New Roman" w:hAnsi="Times New Roman" w:cs="Times New Roman"/>
          <w:sz w:val="28"/>
          <w:szCs w:val="28"/>
        </w:rPr>
        <w:t>Качество, доступность и эффективность с</w:t>
      </w:r>
      <w:r>
        <w:rPr>
          <w:rFonts w:ascii="Times New Roman" w:hAnsi="Times New Roman" w:cs="Times New Roman"/>
          <w:sz w:val="28"/>
          <w:szCs w:val="28"/>
        </w:rPr>
        <w:t>истемы дополнительного образова</w:t>
      </w:r>
      <w:r w:rsidRPr="008F68FD">
        <w:rPr>
          <w:rFonts w:ascii="Times New Roman" w:hAnsi="Times New Roman" w:cs="Times New Roman"/>
          <w:sz w:val="28"/>
          <w:szCs w:val="28"/>
        </w:rPr>
        <w:t>ния необходимо оценивать по совокупной шкале социального результата во всех направлениях деятельности учреждения, его воздействия на личность и социум. Успешность в развитии детей, особый психолого-пед</w:t>
      </w:r>
      <w:r>
        <w:rPr>
          <w:rFonts w:ascii="Times New Roman" w:hAnsi="Times New Roman" w:cs="Times New Roman"/>
          <w:sz w:val="28"/>
          <w:szCs w:val="28"/>
        </w:rPr>
        <w:t xml:space="preserve">агогический климат, общественно </w:t>
      </w:r>
      <w:r w:rsidRPr="008F68FD">
        <w:rPr>
          <w:rFonts w:ascii="Times New Roman" w:hAnsi="Times New Roman" w:cs="Times New Roman"/>
          <w:sz w:val="28"/>
          <w:szCs w:val="28"/>
        </w:rPr>
        <w:t>значимый характер результатов образования</w:t>
      </w:r>
      <w:r>
        <w:rPr>
          <w:rFonts w:ascii="Times New Roman" w:hAnsi="Times New Roman" w:cs="Times New Roman"/>
          <w:sz w:val="28"/>
          <w:szCs w:val="28"/>
        </w:rPr>
        <w:t xml:space="preserve"> станут залогом авторитета Дворца в социуме</w:t>
      </w:r>
      <w:r w:rsidRPr="008F68FD">
        <w:rPr>
          <w:rFonts w:ascii="Times New Roman" w:hAnsi="Times New Roman" w:cs="Times New Roman"/>
          <w:sz w:val="28"/>
          <w:szCs w:val="28"/>
        </w:rPr>
        <w:t>.</w:t>
      </w:r>
    </w:p>
    <w:p w:rsidR="00772258" w:rsidRDefault="00772258" w:rsidP="00772258">
      <w:pPr>
        <w:spacing w:after="0" w:line="240" w:lineRule="auto"/>
        <w:ind w:firstLine="708"/>
        <w:jc w:val="both"/>
        <w:rPr>
          <w:rFonts w:ascii="Times New Roman" w:hAnsi="Times New Roman" w:cs="Times New Roman"/>
          <w:sz w:val="28"/>
          <w:szCs w:val="28"/>
        </w:rPr>
      </w:pPr>
      <w:r w:rsidRPr="008F68FD">
        <w:rPr>
          <w:rFonts w:ascii="Times New Roman" w:hAnsi="Times New Roman" w:cs="Times New Roman"/>
          <w:sz w:val="28"/>
          <w:szCs w:val="28"/>
        </w:rPr>
        <w:t>Качество дополнительного образования во многом зависит от того, насколько системно, целостно будет функционировать учреждение, насколько целесообразной будет его организационная структура, как будет обеспечена устойчивость жизнедеятельности структурных подразделений, каков характер связей, объединяющих компоненты системы. Открытость, гуманность, самоорганизация учреждения, прочность связей с окр</w:t>
      </w:r>
      <w:r>
        <w:rPr>
          <w:rFonts w:ascii="Times New Roman" w:hAnsi="Times New Roman" w:cs="Times New Roman"/>
          <w:sz w:val="28"/>
          <w:szCs w:val="28"/>
        </w:rPr>
        <w:t xml:space="preserve">ужающей социокультурной средой – </w:t>
      </w:r>
      <w:r w:rsidRPr="008F68FD">
        <w:rPr>
          <w:rFonts w:ascii="Times New Roman" w:hAnsi="Times New Roman" w:cs="Times New Roman"/>
          <w:sz w:val="28"/>
          <w:szCs w:val="28"/>
        </w:rPr>
        <w:t xml:space="preserve"> непременные признаки успешного качественного функционирования.</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Перечень основных мероприятий по направлению «Качество образования» представлен в </w:t>
      </w:r>
      <w:r w:rsidRPr="001F4B28">
        <w:rPr>
          <w:rFonts w:ascii="Times New Roman" w:hAnsi="Times New Roman" w:cs="Times New Roman"/>
          <w:sz w:val="28"/>
          <w:szCs w:val="28"/>
        </w:rPr>
        <w:t>Приложении 3.</w:t>
      </w:r>
    </w:p>
    <w:p w:rsidR="00772258" w:rsidRPr="002D7318" w:rsidRDefault="00772258" w:rsidP="00772258">
      <w:pPr>
        <w:spacing w:after="0" w:line="240" w:lineRule="auto"/>
        <w:ind w:firstLine="708"/>
        <w:jc w:val="both"/>
        <w:rPr>
          <w:rFonts w:ascii="Times New Roman" w:hAnsi="Times New Roman" w:cs="Times New Roman"/>
          <w:sz w:val="28"/>
          <w:szCs w:val="28"/>
        </w:rPr>
      </w:pPr>
      <w:r w:rsidRPr="002D7318">
        <w:rPr>
          <w:rFonts w:ascii="Times New Roman" w:hAnsi="Times New Roman" w:cs="Times New Roman"/>
          <w:sz w:val="28"/>
          <w:szCs w:val="28"/>
        </w:rPr>
        <w:t>Качественное образование невозможно без создания определенных условий. Условия обучения и развития во Дворце творчества детей и молодежи требуют построения адекватной системы психолого-педагогического сопровождения. Психологическая служба Дворца осуществляет психолого-педагогическое сопровождение образовательного процесса, создает психолого-педагогические условия для развития инновационного потенциала, оказывает содействие администрации и педагогическому коллективу в создании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обучающихся, их родителей, педагогических работников и других участников образовательного процесса.</w:t>
      </w:r>
    </w:p>
    <w:p w:rsidR="00772258" w:rsidRPr="002D7318" w:rsidRDefault="00772258" w:rsidP="00772258">
      <w:pPr>
        <w:spacing w:after="0" w:line="240" w:lineRule="auto"/>
        <w:ind w:firstLine="708"/>
        <w:jc w:val="both"/>
        <w:rPr>
          <w:rFonts w:ascii="Times New Roman" w:hAnsi="Times New Roman" w:cs="Times New Roman"/>
          <w:sz w:val="28"/>
          <w:szCs w:val="28"/>
        </w:rPr>
      </w:pPr>
      <w:r w:rsidRPr="002D7318">
        <w:rPr>
          <w:rFonts w:ascii="Times New Roman" w:hAnsi="Times New Roman" w:cs="Times New Roman"/>
          <w:sz w:val="28"/>
          <w:szCs w:val="28"/>
        </w:rPr>
        <w:t>Психологическая служба осуществляет помощь участникам образовательного процесса  по следующим направлениям:</w:t>
      </w:r>
    </w:p>
    <w:p w:rsidR="00772258" w:rsidRPr="002D7318" w:rsidRDefault="00772258" w:rsidP="00772258">
      <w:pPr>
        <w:spacing w:after="0" w:line="240" w:lineRule="auto"/>
        <w:jc w:val="both"/>
        <w:rPr>
          <w:rFonts w:ascii="Times New Roman" w:hAnsi="Times New Roman" w:cs="Times New Roman"/>
          <w:sz w:val="28"/>
          <w:szCs w:val="28"/>
        </w:rPr>
      </w:pPr>
      <w:r w:rsidRPr="002D7318">
        <w:rPr>
          <w:rFonts w:ascii="Times New Roman" w:hAnsi="Times New Roman" w:cs="Times New Roman"/>
          <w:sz w:val="28"/>
          <w:szCs w:val="28"/>
        </w:rPr>
        <w:t xml:space="preserve">• Психологическое просвещение – формирование у обучающихся и их родителей, у педагогических работников и руководителей структурных подразделений потребности в </w:t>
      </w:r>
      <w:r>
        <w:rPr>
          <w:rFonts w:ascii="Times New Roman" w:hAnsi="Times New Roman" w:cs="Times New Roman"/>
          <w:sz w:val="28"/>
          <w:szCs w:val="28"/>
        </w:rPr>
        <w:t>психологических знаниях, желаия</w:t>
      </w:r>
      <w:r w:rsidRPr="002D7318">
        <w:rPr>
          <w:rFonts w:ascii="Times New Roman" w:hAnsi="Times New Roman" w:cs="Times New Roman"/>
          <w:sz w:val="28"/>
          <w:szCs w:val="28"/>
        </w:rPr>
        <w:t xml:space="preserve"> использовать их в интересах собственного развития; создание условий для полноценного личностного развития и самоопределения обучающихся на каждом возрастном этапе, а также в своевременном предупреждении возможных нарушений в становлении личности и развитии интеллекта. Психологическое просвещение осуществляется в форме семинаров, лекций, выступлений на методических объединениях, школе молодого педагога, спецкурсах для педагогов и администрации. </w:t>
      </w:r>
    </w:p>
    <w:p w:rsidR="00772258" w:rsidRPr="002D7318" w:rsidRDefault="00772258" w:rsidP="00772258">
      <w:pPr>
        <w:spacing w:after="0" w:line="240" w:lineRule="auto"/>
        <w:jc w:val="both"/>
        <w:rPr>
          <w:rFonts w:ascii="Times New Roman" w:hAnsi="Times New Roman" w:cs="Times New Roman"/>
          <w:sz w:val="28"/>
          <w:szCs w:val="28"/>
        </w:rPr>
      </w:pPr>
      <w:r w:rsidRPr="002D7318">
        <w:rPr>
          <w:rFonts w:ascii="Times New Roman" w:hAnsi="Times New Roman" w:cs="Times New Roman"/>
          <w:sz w:val="28"/>
          <w:szCs w:val="28"/>
        </w:rPr>
        <w:t xml:space="preserve">• Психологическая профилактика – это предупреждение возникновения явлений дезадаптации обучающихся в образовательном учреждении, разработка конкретных рекомендаций педагогическим работникам, родителям по оказанию помощи в вопросах воспитания, обучения и развития. Психологическая профилактика осуществляется  в форме семинаров и бесед.  </w:t>
      </w:r>
    </w:p>
    <w:p w:rsidR="00772258" w:rsidRPr="002D7318" w:rsidRDefault="00772258" w:rsidP="00772258">
      <w:pPr>
        <w:spacing w:after="0" w:line="240" w:lineRule="auto"/>
        <w:jc w:val="both"/>
        <w:rPr>
          <w:rFonts w:ascii="Times New Roman" w:hAnsi="Times New Roman" w:cs="Times New Roman"/>
          <w:sz w:val="28"/>
          <w:szCs w:val="28"/>
        </w:rPr>
      </w:pPr>
      <w:r w:rsidRPr="002D7318">
        <w:rPr>
          <w:rFonts w:ascii="Times New Roman" w:hAnsi="Times New Roman" w:cs="Times New Roman"/>
          <w:sz w:val="28"/>
          <w:szCs w:val="28"/>
        </w:rPr>
        <w:t xml:space="preserve">• Психологическая диагностика – углубленное психолого-педагогическое изучение воспитанников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 педагогическими работниками для изучения их личностных особенностей. </w:t>
      </w:r>
    </w:p>
    <w:p w:rsidR="00772258" w:rsidRPr="002D7318" w:rsidRDefault="00772258" w:rsidP="00772258">
      <w:pPr>
        <w:spacing w:after="0" w:line="240" w:lineRule="auto"/>
        <w:jc w:val="both"/>
        <w:rPr>
          <w:rFonts w:ascii="Times New Roman" w:hAnsi="Times New Roman" w:cs="Times New Roman"/>
          <w:sz w:val="28"/>
          <w:szCs w:val="28"/>
        </w:rPr>
      </w:pPr>
      <w:r w:rsidRPr="002D7318">
        <w:rPr>
          <w:rFonts w:ascii="Times New Roman" w:hAnsi="Times New Roman" w:cs="Times New Roman"/>
          <w:sz w:val="28"/>
          <w:szCs w:val="28"/>
        </w:rPr>
        <w:t xml:space="preserve">• Коррекционно-развивающие занятия с  детьми дошкольного и младшего школьного возраста являются еще одним направлением психолого-педагогической помощи. Данные занятия  направлены на коррекцию познавательных процессов, проводятся в форме групповых и индивидуальных. Коррекции личностных особенностей детей способствуют  групповые занятия с элементами тренинга. </w:t>
      </w:r>
    </w:p>
    <w:p w:rsidR="00772258" w:rsidRPr="002D7318" w:rsidRDefault="00772258" w:rsidP="00772258">
      <w:pPr>
        <w:spacing w:after="0" w:line="240" w:lineRule="auto"/>
        <w:jc w:val="both"/>
        <w:rPr>
          <w:rFonts w:ascii="Times New Roman" w:hAnsi="Times New Roman" w:cs="Times New Roman"/>
          <w:sz w:val="28"/>
          <w:szCs w:val="28"/>
        </w:rPr>
      </w:pPr>
      <w:r w:rsidRPr="002D7318">
        <w:rPr>
          <w:rFonts w:ascii="Times New Roman" w:hAnsi="Times New Roman" w:cs="Times New Roman"/>
          <w:sz w:val="28"/>
          <w:szCs w:val="28"/>
        </w:rPr>
        <w:t xml:space="preserve">• Консультативная деятельность – это оказание помощи обучающимся, их родителям,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Психологическое консультирование проводится в виде  индивидуальной беседы по запросу. </w:t>
      </w:r>
    </w:p>
    <w:p w:rsidR="00772258" w:rsidRDefault="00772258" w:rsidP="00772258">
      <w:pPr>
        <w:spacing w:after="0" w:line="240" w:lineRule="auto"/>
        <w:ind w:firstLine="708"/>
        <w:jc w:val="both"/>
        <w:rPr>
          <w:rFonts w:ascii="Times New Roman" w:hAnsi="Times New Roman" w:cs="Times New Roman"/>
          <w:sz w:val="28"/>
          <w:szCs w:val="28"/>
        </w:rPr>
      </w:pPr>
      <w:r w:rsidRPr="002D7318">
        <w:rPr>
          <w:rFonts w:ascii="Times New Roman" w:hAnsi="Times New Roman" w:cs="Times New Roman"/>
          <w:sz w:val="28"/>
          <w:szCs w:val="28"/>
        </w:rPr>
        <w:t>Мероприятия по психологическому просвещению, психологической профилактике, психологической диагностике, коррекционно-развивающие занятия и консультативная деятельность направлены на совершенствование коммуникативного взаимодействия педагогов и обучающихся, на развитие творческих способностей педагогов, овладение ими способов саморегуляции. Это способствует формированию психологических знаний у воспитанников и педагогов и желания использовать знания в интересах собственного развития и устранения проблем в личной и профессиональной сферах.</w:t>
      </w:r>
    </w:p>
    <w:p w:rsidR="00772258" w:rsidRPr="00196EB4" w:rsidRDefault="00772258" w:rsidP="00772258">
      <w:pPr>
        <w:spacing w:after="0" w:line="240" w:lineRule="auto"/>
        <w:ind w:firstLine="708"/>
        <w:jc w:val="both"/>
        <w:rPr>
          <w:rFonts w:ascii="Times New Roman" w:hAnsi="Times New Roman" w:cs="Times New Roman"/>
          <w:sz w:val="28"/>
          <w:szCs w:val="28"/>
        </w:rPr>
      </w:pPr>
    </w:p>
    <w:p w:rsidR="00772258" w:rsidRDefault="00772258" w:rsidP="00772258">
      <w:pPr>
        <w:spacing w:after="0" w:line="240" w:lineRule="auto"/>
        <w:ind w:firstLine="708"/>
        <w:jc w:val="center"/>
        <w:rPr>
          <w:rFonts w:ascii="Times New Roman" w:hAnsi="Times New Roman" w:cs="Times New Roman"/>
          <w:b/>
          <w:sz w:val="28"/>
          <w:szCs w:val="28"/>
        </w:rPr>
      </w:pPr>
      <w:r w:rsidRPr="008F68FD">
        <w:rPr>
          <w:rFonts w:ascii="Times New Roman" w:hAnsi="Times New Roman" w:cs="Times New Roman"/>
          <w:b/>
          <w:sz w:val="28"/>
          <w:szCs w:val="28"/>
        </w:rPr>
        <w:t>Кадровая политика</w:t>
      </w:r>
    </w:p>
    <w:p w:rsidR="00772258" w:rsidRDefault="00772258" w:rsidP="00772258">
      <w:pPr>
        <w:spacing w:after="0" w:line="240" w:lineRule="auto"/>
        <w:ind w:firstLine="708"/>
        <w:jc w:val="center"/>
        <w:rPr>
          <w:rFonts w:ascii="Times New Roman" w:hAnsi="Times New Roman" w:cs="Times New Roman"/>
          <w:b/>
          <w:sz w:val="28"/>
          <w:szCs w:val="28"/>
        </w:rPr>
      </w:pPr>
    </w:p>
    <w:p w:rsidR="00772258" w:rsidRDefault="00772258" w:rsidP="00772258">
      <w:pPr>
        <w:spacing w:after="0" w:line="240" w:lineRule="auto"/>
        <w:ind w:firstLine="708"/>
        <w:jc w:val="both"/>
      </w:pPr>
      <w:r w:rsidRPr="005F6CBF">
        <w:rPr>
          <w:rFonts w:ascii="Times New Roman" w:eastAsia="Times New Roman" w:hAnsi="Times New Roman" w:cs="Times New Roman"/>
          <w:sz w:val="28"/>
          <w:szCs w:val="24"/>
          <w:u w:val="single"/>
          <w:lang w:eastAsia="ru-RU"/>
        </w:rPr>
        <w:t>Целе</w:t>
      </w:r>
      <w:r>
        <w:rPr>
          <w:rFonts w:ascii="Times New Roman" w:eastAsia="Times New Roman" w:hAnsi="Times New Roman" w:cs="Times New Roman"/>
          <w:sz w:val="28"/>
          <w:szCs w:val="24"/>
          <w:u w:val="single"/>
          <w:lang w:eastAsia="ru-RU"/>
        </w:rPr>
        <w:t xml:space="preserve">вое </w:t>
      </w:r>
      <w:r w:rsidRPr="005F6CBF">
        <w:rPr>
          <w:rFonts w:ascii="Times New Roman" w:eastAsia="Times New Roman" w:hAnsi="Times New Roman" w:cs="Times New Roman"/>
          <w:sz w:val="28"/>
          <w:szCs w:val="24"/>
          <w:u w:val="single"/>
          <w:lang w:eastAsia="ru-RU"/>
        </w:rPr>
        <w:t>назначение</w:t>
      </w:r>
      <w:r w:rsidRPr="001C42D9">
        <w:rPr>
          <w:rFonts w:ascii="Times New Roman" w:eastAsia="Times New Roman" w:hAnsi="Times New Roman" w:cs="Times New Roman"/>
          <w:sz w:val="28"/>
          <w:szCs w:val="24"/>
          <w:lang w:eastAsia="ru-RU"/>
        </w:rPr>
        <w:t>:</w:t>
      </w:r>
      <w:r w:rsidRPr="005202EA">
        <w:t xml:space="preserve"> </w:t>
      </w:r>
    </w:p>
    <w:p w:rsidR="00772258" w:rsidRDefault="00772258" w:rsidP="00772258">
      <w:pPr>
        <w:spacing w:after="0" w:line="240" w:lineRule="auto"/>
        <w:ind w:firstLine="708"/>
        <w:jc w:val="both"/>
        <w:rPr>
          <w:rFonts w:ascii="Times New Roman" w:eastAsia="Times New Roman" w:hAnsi="Times New Roman" w:cs="Times New Roman"/>
          <w:sz w:val="28"/>
          <w:szCs w:val="24"/>
          <w:lang w:eastAsia="ru-RU"/>
        </w:rPr>
      </w:pPr>
      <w:r>
        <w:rPr>
          <w:rFonts w:ascii="Times New Roman" w:hAnsi="Times New Roman" w:cs="Times New Roman"/>
          <w:sz w:val="28"/>
          <w:szCs w:val="28"/>
        </w:rPr>
        <w:t>Р</w:t>
      </w:r>
      <w:r w:rsidRPr="00B03741">
        <w:rPr>
          <w:rFonts w:ascii="Times New Roman" w:hAnsi="Times New Roman" w:cs="Times New Roman"/>
          <w:sz w:val="28"/>
          <w:szCs w:val="28"/>
        </w:rPr>
        <w:t>азвитие</w:t>
      </w:r>
      <w:r>
        <w:rPr>
          <w:rFonts w:ascii="Times New Roman" w:hAnsi="Times New Roman" w:cs="Times New Roman"/>
          <w:sz w:val="28"/>
          <w:szCs w:val="28"/>
        </w:rPr>
        <w:t xml:space="preserve"> системы организационно-управленческой и социально-экономической поддержки, сохранения и дальнейшего качественного обновления кадрового состава Дворца творчества детей и молодежи.</w:t>
      </w:r>
      <w:r>
        <w:t xml:space="preserve"> </w:t>
      </w:r>
    </w:p>
    <w:p w:rsidR="00772258" w:rsidRDefault="00772258" w:rsidP="00772258">
      <w:pPr>
        <w:spacing w:after="0" w:line="240" w:lineRule="auto"/>
        <w:ind w:firstLine="708"/>
        <w:jc w:val="both"/>
        <w:rPr>
          <w:rFonts w:ascii="Times New Roman" w:eastAsia="Calibri" w:hAnsi="Times New Roman" w:cs="Times New Roman"/>
          <w:sz w:val="28"/>
          <w:szCs w:val="28"/>
        </w:rPr>
      </w:pPr>
      <w:r w:rsidRPr="00E02A1F">
        <w:rPr>
          <w:rFonts w:ascii="Times New Roman" w:eastAsia="Calibri" w:hAnsi="Times New Roman" w:cs="Times New Roman"/>
          <w:sz w:val="28"/>
          <w:szCs w:val="28"/>
        </w:rPr>
        <w:t>В связи с особенностями построения деятельности субъектов образовательного процесса</w:t>
      </w:r>
      <w:r>
        <w:rPr>
          <w:rFonts w:ascii="Times New Roman" w:eastAsia="Calibri" w:hAnsi="Times New Roman" w:cs="Times New Roman"/>
          <w:sz w:val="28"/>
          <w:szCs w:val="28"/>
        </w:rPr>
        <w:t>, человеческие ресурсы являются основным потенциалом образовательного учреждения:</w:t>
      </w:r>
    </w:p>
    <w:p w:rsidR="00772258" w:rsidRDefault="00772258" w:rsidP="0077225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педагоги создают микроклимат, напрямую и опосредованно способствующий полноценному развитию ребенка;</w:t>
      </w:r>
    </w:p>
    <w:p w:rsidR="00772258" w:rsidRDefault="00772258" w:rsidP="0077225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единство усилий педагогического коллектива в сочетании с активностью детей приводят в итоге к достижению целей образования.</w:t>
      </w:r>
    </w:p>
    <w:p w:rsidR="00772258" w:rsidRDefault="00772258" w:rsidP="00772258">
      <w:pPr>
        <w:tabs>
          <w:tab w:val="left" w:pos="-126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Деятельность по совершенствованию и развитию потенциала педагогических работников признается одной из ведущих задач руководства учреждения. </w:t>
      </w:r>
    </w:p>
    <w:p w:rsidR="00772258" w:rsidRDefault="00772258" w:rsidP="00772258">
      <w:pPr>
        <w:tabs>
          <w:tab w:val="left" w:pos="-126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организации работы с педагогическими кадрами администрация Дворца творчества детей и молодежи старается учитывать личные возможности каждого педагога, его опыт, творческий потенциал и инициативу и создать условия, необходимые для творчества педагогов.</w:t>
      </w:r>
    </w:p>
    <w:p w:rsidR="00772258" w:rsidRPr="002868AB" w:rsidRDefault="00772258" w:rsidP="00772258">
      <w:pPr>
        <w:tabs>
          <w:tab w:val="left" w:pos="-1260"/>
        </w:tabs>
        <w:spacing w:after="0" w:line="240" w:lineRule="auto"/>
        <w:jc w:val="both"/>
        <w:rPr>
          <w:rFonts w:ascii="Times New Roman" w:eastAsia="Calibri" w:hAnsi="Times New Roman" w:cs="Times New Roman"/>
          <w:sz w:val="28"/>
          <w:szCs w:val="28"/>
        </w:rPr>
      </w:pPr>
      <w:r w:rsidRPr="00811E4B">
        <w:rPr>
          <w:rFonts w:ascii="Times New Roman" w:hAnsi="Times New Roman" w:cs="Times New Roman"/>
          <w:sz w:val="28"/>
          <w:szCs w:val="28"/>
        </w:rPr>
        <w:tab/>
      </w:r>
      <w:r w:rsidRPr="001C42D9">
        <w:rPr>
          <w:rFonts w:ascii="Times New Roman" w:hAnsi="Times New Roman" w:cs="Times New Roman"/>
          <w:sz w:val="28"/>
          <w:szCs w:val="28"/>
          <w:u w:val="single"/>
        </w:rPr>
        <w:t>Содержание деятельности</w:t>
      </w:r>
      <w:r>
        <w:rPr>
          <w:rFonts w:ascii="Times New Roman" w:hAnsi="Times New Roman" w:cs="Times New Roman"/>
          <w:sz w:val="28"/>
          <w:szCs w:val="28"/>
        </w:rPr>
        <w:t>:</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4"/>
          <w:lang w:eastAsia="ru-RU"/>
        </w:rPr>
        <w:t>О</w:t>
      </w:r>
      <w:r w:rsidRPr="005202EA">
        <w:rPr>
          <w:rFonts w:ascii="Times New Roman" w:eastAsia="Times New Roman" w:hAnsi="Times New Roman" w:cs="Times New Roman"/>
          <w:sz w:val="28"/>
          <w:szCs w:val="24"/>
          <w:lang w:eastAsia="ru-RU"/>
        </w:rPr>
        <w:t>беспечение многоуровневых дифференцированных образовательных условий для развития и повышения квалификации различных категорий педагогических и руководящих работников ДТДиМ</w:t>
      </w:r>
      <w:r>
        <w:rPr>
          <w:rFonts w:ascii="Times New Roman" w:eastAsia="Times New Roman" w:hAnsi="Times New Roman" w:cs="Times New Roman"/>
          <w:sz w:val="28"/>
          <w:szCs w:val="24"/>
          <w:lang w:eastAsia="ru-RU"/>
        </w:rPr>
        <w:t>.</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B03741">
        <w:t xml:space="preserve"> </w:t>
      </w:r>
      <w:r w:rsidRPr="00B03741">
        <w:rPr>
          <w:rFonts w:ascii="Times New Roman" w:hAnsi="Times New Roman" w:cs="Times New Roman"/>
          <w:sz w:val="28"/>
          <w:szCs w:val="28"/>
        </w:rPr>
        <w:t>Совершенствование си</w:t>
      </w:r>
      <w:r>
        <w:rPr>
          <w:rFonts w:ascii="Times New Roman" w:hAnsi="Times New Roman" w:cs="Times New Roman"/>
          <w:sz w:val="28"/>
          <w:szCs w:val="28"/>
        </w:rPr>
        <w:t>стемы работы со специалистами Дворца</w:t>
      </w:r>
      <w:r w:rsidRPr="00B03741">
        <w:rPr>
          <w:rFonts w:ascii="Times New Roman" w:hAnsi="Times New Roman" w:cs="Times New Roman"/>
          <w:sz w:val="28"/>
          <w:szCs w:val="28"/>
        </w:rPr>
        <w:t xml:space="preserve"> по созданию оптимальных условий эффективной педагогической деятельности</w:t>
      </w:r>
      <w:r>
        <w:rPr>
          <w:rFonts w:ascii="Times New Roman" w:hAnsi="Times New Roman" w:cs="Times New Roman"/>
          <w:sz w:val="28"/>
          <w:szCs w:val="28"/>
        </w:rPr>
        <w:t>.</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B7540A">
        <w:t xml:space="preserve"> </w:t>
      </w:r>
      <w:r w:rsidRPr="00B7540A">
        <w:rPr>
          <w:rFonts w:ascii="Times New Roman" w:hAnsi="Times New Roman" w:cs="Times New Roman"/>
          <w:sz w:val="28"/>
          <w:szCs w:val="28"/>
        </w:rPr>
        <w:t>Совершенствование форм социально-экономической поддержки и социальной защиты, общественного признания успешной профессиональной деятельности сотрудников.</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B7540A">
        <w:t xml:space="preserve"> </w:t>
      </w:r>
      <w:r w:rsidRPr="00B7540A">
        <w:rPr>
          <w:rFonts w:ascii="Times New Roman" w:hAnsi="Times New Roman" w:cs="Times New Roman"/>
          <w:sz w:val="28"/>
          <w:szCs w:val="28"/>
        </w:rPr>
        <w:t>Стимулирование профессионального роста педагогически</w:t>
      </w:r>
      <w:r>
        <w:rPr>
          <w:rFonts w:ascii="Times New Roman" w:hAnsi="Times New Roman" w:cs="Times New Roman"/>
          <w:sz w:val="28"/>
          <w:szCs w:val="28"/>
        </w:rPr>
        <w:t>х и управленческих кадров Дворца творчества детей и молодежи</w:t>
      </w:r>
      <w:r w:rsidRPr="00B7540A">
        <w:rPr>
          <w:rFonts w:ascii="Times New Roman" w:hAnsi="Times New Roman" w:cs="Times New Roman"/>
          <w:sz w:val="28"/>
          <w:szCs w:val="28"/>
        </w:rPr>
        <w:t xml:space="preserve"> посредством включения в систему повышения квалификации и аттестации конкурсов и смотров педагогического мастерства.</w:t>
      </w:r>
    </w:p>
    <w:p w:rsidR="00772258" w:rsidRPr="00B7540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B7540A">
        <w:t xml:space="preserve"> </w:t>
      </w:r>
      <w:r w:rsidRPr="00B7540A">
        <w:rPr>
          <w:rFonts w:ascii="Times New Roman" w:eastAsia="Calibri" w:hAnsi="Times New Roman" w:cs="Times New Roman"/>
          <w:sz w:val="24"/>
          <w:szCs w:val="24"/>
        </w:rPr>
        <w:t xml:space="preserve"> </w:t>
      </w:r>
      <w:r w:rsidRPr="00B7540A">
        <w:rPr>
          <w:rFonts w:ascii="Times New Roman" w:eastAsia="Calibri" w:hAnsi="Times New Roman" w:cs="Times New Roman"/>
          <w:sz w:val="28"/>
          <w:szCs w:val="28"/>
        </w:rPr>
        <w:t xml:space="preserve">Создание </w:t>
      </w:r>
      <w:r w:rsidRPr="00B03741">
        <w:rPr>
          <w:rFonts w:ascii="Times New Roman" w:eastAsia="Calibri" w:hAnsi="Times New Roman" w:cs="Times New Roman"/>
          <w:sz w:val="28"/>
          <w:szCs w:val="28"/>
        </w:rPr>
        <w:t xml:space="preserve"> </w:t>
      </w:r>
      <w:r>
        <w:rPr>
          <w:rFonts w:ascii="Times New Roman" w:eastAsia="Calibri" w:hAnsi="Times New Roman" w:cs="Times New Roman"/>
          <w:sz w:val="28"/>
          <w:szCs w:val="28"/>
        </w:rPr>
        <w:t>оптимальных условий</w:t>
      </w:r>
      <w:r w:rsidRPr="00B03741">
        <w:rPr>
          <w:rFonts w:ascii="Times New Roman" w:eastAsia="Calibri" w:hAnsi="Times New Roman" w:cs="Times New Roman"/>
          <w:sz w:val="28"/>
          <w:szCs w:val="28"/>
        </w:rPr>
        <w:t xml:space="preserve"> для адаптации и повышения образовательного уровня начинающих педагогов с учё</w:t>
      </w:r>
      <w:r>
        <w:rPr>
          <w:rFonts w:ascii="Times New Roman" w:eastAsia="Calibri" w:hAnsi="Times New Roman" w:cs="Times New Roman"/>
          <w:sz w:val="28"/>
          <w:szCs w:val="28"/>
        </w:rPr>
        <w:t>том современных требований к учебно-воспитательному процессу</w:t>
      </w:r>
      <w:r w:rsidRPr="00B03741">
        <w:rPr>
          <w:rFonts w:ascii="Times New Roman" w:eastAsia="Calibri" w:hAnsi="Times New Roman" w:cs="Times New Roman"/>
          <w:sz w:val="28"/>
          <w:szCs w:val="28"/>
        </w:rPr>
        <w:t>.</w:t>
      </w:r>
    </w:p>
    <w:p w:rsidR="00772258" w:rsidRPr="00B7540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B7540A">
        <w:rPr>
          <w:rFonts w:ascii="Times New Roman" w:eastAsia="Calibri" w:hAnsi="Times New Roman" w:cs="Times New Roman"/>
          <w:sz w:val="24"/>
          <w:szCs w:val="24"/>
        </w:rPr>
        <w:t xml:space="preserve"> </w:t>
      </w:r>
      <w:r>
        <w:rPr>
          <w:rFonts w:ascii="Times New Roman" w:eastAsia="Calibri" w:hAnsi="Times New Roman" w:cs="Times New Roman"/>
          <w:sz w:val="28"/>
          <w:szCs w:val="28"/>
        </w:rPr>
        <w:t>Обобщение и р</w:t>
      </w:r>
      <w:r w:rsidRPr="00B7540A">
        <w:rPr>
          <w:rFonts w:ascii="Times New Roman" w:eastAsia="Calibri" w:hAnsi="Times New Roman" w:cs="Times New Roman"/>
          <w:sz w:val="28"/>
          <w:szCs w:val="28"/>
        </w:rPr>
        <w:t>аспространение</w:t>
      </w:r>
      <w:r>
        <w:rPr>
          <w:rFonts w:ascii="Times New Roman" w:eastAsia="Calibri" w:hAnsi="Times New Roman" w:cs="Times New Roman"/>
          <w:sz w:val="28"/>
          <w:szCs w:val="28"/>
        </w:rPr>
        <w:t xml:space="preserve"> результатов</w:t>
      </w:r>
      <w:r w:rsidRPr="00B03741">
        <w:rPr>
          <w:rFonts w:ascii="Times New Roman" w:eastAsia="Calibri" w:hAnsi="Times New Roman" w:cs="Times New Roman"/>
          <w:sz w:val="28"/>
          <w:szCs w:val="28"/>
        </w:rPr>
        <w:t xml:space="preserve"> обобщения передового педагогического опыта в массовую практику.</w:t>
      </w:r>
    </w:p>
    <w:p w:rsidR="00772258" w:rsidRPr="00B7540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B7540A">
        <w:rPr>
          <w:rFonts w:ascii="Times New Roman" w:eastAsia="Calibri" w:hAnsi="Times New Roman" w:cs="Times New Roman"/>
          <w:sz w:val="24"/>
          <w:szCs w:val="24"/>
        </w:rPr>
        <w:t xml:space="preserve"> </w:t>
      </w:r>
      <w:r>
        <w:rPr>
          <w:rFonts w:ascii="Times New Roman" w:eastAsia="Calibri" w:hAnsi="Times New Roman" w:cs="Times New Roman"/>
          <w:sz w:val="28"/>
          <w:szCs w:val="28"/>
        </w:rPr>
        <w:t xml:space="preserve">Обеспечение  результативности </w:t>
      </w:r>
      <w:r w:rsidRPr="00B03741">
        <w:rPr>
          <w:rFonts w:ascii="Times New Roman" w:eastAsia="Calibri" w:hAnsi="Times New Roman" w:cs="Times New Roman"/>
          <w:sz w:val="28"/>
          <w:szCs w:val="28"/>
        </w:rPr>
        <w:t xml:space="preserve"> прохождения процедуры аттестации и активное включение аттестующихся в практическую деятельность ДТДиМ.</w:t>
      </w:r>
    </w:p>
    <w:p w:rsidR="00772258" w:rsidRDefault="00772258" w:rsidP="00772258">
      <w:pPr>
        <w:spacing w:after="0" w:line="240" w:lineRule="auto"/>
        <w:jc w:val="both"/>
        <w:rPr>
          <w:rFonts w:ascii="Times New Roman" w:hAnsi="Times New Roman" w:cs="Times New Roman"/>
          <w:sz w:val="28"/>
          <w:szCs w:val="28"/>
        </w:rPr>
      </w:pPr>
    </w:p>
    <w:p w:rsidR="00772258" w:rsidRPr="008F68FD" w:rsidRDefault="00772258" w:rsidP="00772258">
      <w:pPr>
        <w:spacing w:after="0" w:line="240" w:lineRule="auto"/>
        <w:ind w:firstLine="708"/>
        <w:jc w:val="both"/>
        <w:rPr>
          <w:rFonts w:ascii="Times New Roman" w:hAnsi="Times New Roman" w:cs="Times New Roman"/>
          <w:b/>
          <w:sz w:val="28"/>
          <w:szCs w:val="28"/>
        </w:rPr>
      </w:pP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4"/>
          <w:u w:val="single"/>
          <w:lang w:eastAsia="ru-RU"/>
        </w:rPr>
        <w:t>Реализуемая программа</w:t>
      </w:r>
      <w:r w:rsidRPr="00CF0C15">
        <w:rPr>
          <w:rFonts w:ascii="Times New Roman" w:eastAsia="Times New Roman" w:hAnsi="Times New Roman" w:cs="Times New Roman"/>
          <w:sz w:val="28"/>
          <w:szCs w:val="24"/>
          <w:u w:val="single"/>
          <w:lang w:eastAsia="ru-RU"/>
        </w:rPr>
        <w:t>:</w:t>
      </w:r>
      <w:r>
        <w:rPr>
          <w:rFonts w:ascii="Times New Roman" w:eastAsia="Times New Roman" w:hAnsi="Times New Roman" w:cs="Times New Roman"/>
          <w:sz w:val="28"/>
          <w:szCs w:val="24"/>
          <w:u w:val="single"/>
          <w:lang w:eastAsia="ru-RU"/>
        </w:rPr>
        <w:t xml:space="preserve"> </w:t>
      </w:r>
      <w:r>
        <w:rPr>
          <w:rFonts w:ascii="Times New Roman" w:hAnsi="Times New Roman" w:cs="Times New Roman"/>
          <w:b/>
          <w:sz w:val="28"/>
          <w:szCs w:val="28"/>
        </w:rPr>
        <w:t>«</w:t>
      </w:r>
      <w:r>
        <w:rPr>
          <w:rFonts w:ascii="Times New Roman" w:hAnsi="Times New Roman" w:cs="Times New Roman"/>
          <w:sz w:val="28"/>
          <w:szCs w:val="28"/>
        </w:rPr>
        <w:t>Кадровая политика МБУДО Дворец творчества детей и молодежи (2013-2017 годы)».</w:t>
      </w:r>
    </w:p>
    <w:p w:rsidR="00772258" w:rsidRDefault="00772258" w:rsidP="00772258">
      <w:pPr>
        <w:spacing w:after="0" w:line="240" w:lineRule="auto"/>
        <w:ind w:firstLine="708"/>
        <w:jc w:val="both"/>
        <w:rPr>
          <w:rFonts w:ascii="Times New Roman" w:hAnsi="Times New Roman" w:cs="Times New Roman"/>
          <w:sz w:val="28"/>
          <w:szCs w:val="28"/>
        </w:rPr>
      </w:pPr>
      <w:r w:rsidRPr="002868AB">
        <w:rPr>
          <w:rFonts w:ascii="Times New Roman" w:hAnsi="Times New Roman" w:cs="Times New Roman"/>
          <w:sz w:val="28"/>
          <w:szCs w:val="28"/>
        </w:rPr>
        <w:t>Про</w:t>
      </w:r>
      <w:r>
        <w:rPr>
          <w:rFonts w:ascii="Times New Roman" w:hAnsi="Times New Roman" w:cs="Times New Roman"/>
          <w:sz w:val="28"/>
          <w:szCs w:val="28"/>
        </w:rPr>
        <w:t>грамма содержит</w:t>
      </w:r>
      <w:r w:rsidRPr="002868AB">
        <w:rPr>
          <w:rFonts w:ascii="Times New Roman" w:hAnsi="Times New Roman" w:cs="Times New Roman"/>
          <w:sz w:val="28"/>
          <w:szCs w:val="28"/>
        </w:rPr>
        <w:t xml:space="preserve"> качественно-количественный анализ состояния и прогноз развития кадровой политики образо</w:t>
      </w:r>
      <w:r>
        <w:rPr>
          <w:rFonts w:ascii="Times New Roman" w:hAnsi="Times New Roman" w:cs="Times New Roman"/>
          <w:sz w:val="28"/>
          <w:szCs w:val="28"/>
        </w:rPr>
        <w:t>вательного учреждения и  позволяе</w:t>
      </w:r>
      <w:r w:rsidRPr="002868AB">
        <w:rPr>
          <w:rFonts w:ascii="Times New Roman" w:hAnsi="Times New Roman" w:cs="Times New Roman"/>
          <w:sz w:val="28"/>
          <w:szCs w:val="28"/>
        </w:rPr>
        <w:t>т выявить и задействовать факторы, обеспечивающие движение системы к цели в конкретной социокультурной и экономической ситуации в соответствии с потребностями учреждения дополнительного образования  в профессиональных кадрах</w:t>
      </w:r>
      <w:r>
        <w:rPr>
          <w:rFonts w:ascii="Times New Roman" w:hAnsi="Times New Roman" w:cs="Times New Roman"/>
          <w:sz w:val="28"/>
          <w:szCs w:val="28"/>
        </w:rPr>
        <w:t>.</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Перечень основных мероприятий по направлению «Кадровая политика» представлен в </w:t>
      </w:r>
      <w:r w:rsidRPr="001F4B28">
        <w:rPr>
          <w:rFonts w:ascii="Times New Roman" w:hAnsi="Times New Roman" w:cs="Times New Roman"/>
          <w:sz w:val="28"/>
          <w:szCs w:val="28"/>
        </w:rPr>
        <w:t>Приложении 4.</w:t>
      </w:r>
    </w:p>
    <w:p w:rsidR="00772258" w:rsidRPr="007F523F" w:rsidRDefault="00772258" w:rsidP="00772258">
      <w:pPr>
        <w:spacing w:after="0" w:line="240" w:lineRule="auto"/>
        <w:rPr>
          <w:rFonts w:ascii="Times New Roman" w:hAnsi="Times New Roman" w:cs="Times New Roman"/>
          <w:b/>
          <w:sz w:val="24"/>
          <w:szCs w:val="24"/>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sidRPr="00E02A1F">
        <w:rPr>
          <w:rFonts w:ascii="Times New Roman" w:eastAsia="Times New Roman" w:hAnsi="Times New Roman" w:cs="Times New Roman"/>
          <w:b/>
          <w:sz w:val="28"/>
          <w:szCs w:val="28"/>
        </w:rPr>
        <w:t>Развитие непрерывности и вариативности</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sidRPr="00E02A1F">
        <w:rPr>
          <w:rFonts w:ascii="Times New Roman" w:eastAsia="Times New Roman" w:hAnsi="Times New Roman" w:cs="Times New Roman"/>
          <w:b/>
          <w:sz w:val="28"/>
          <w:szCs w:val="28"/>
        </w:rPr>
        <w:t>образовательного процесса</w:t>
      </w:r>
    </w:p>
    <w:p w:rsidR="00772258" w:rsidRPr="00241B02"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C662FF">
        <w:rPr>
          <w:rFonts w:ascii="Times New Roman" w:eastAsia="Times New Roman" w:hAnsi="Times New Roman" w:cs="Times New Roman"/>
          <w:sz w:val="28"/>
          <w:szCs w:val="28"/>
          <w:u w:val="single"/>
        </w:rPr>
        <w:t>Целевое назначение:</w:t>
      </w:r>
      <w:r w:rsidRPr="00C662FF">
        <w:rPr>
          <w:rFonts w:ascii="Times New Roman" w:eastAsia="Times New Roman" w:hAnsi="Times New Roman" w:cs="Times New Roman"/>
          <w:sz w:val="28"/>
          <w:szCs w:val="28"/>
        </w:rPr>
        <w:t xml:space="preserve">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C662FF">
        <w:rPr>
          <w:rFonts w:ascii="Times New Roman" w:eastAsia="Times New Roman" w:hAnsi="Times New Roman" w:cs="Times New Roman"/>
          <w:sz w:val="28"/>
          <w:szCs w:val="28"/>
        </w:rPr>
        <w:t>оздание условий для широкого выбора детьми, подростками, старшеклассниками образовательных программ разных направленностей, условий, типов и видов, для совершенствования системы непрерывного образов</w:t>
      </w:r>
      <w:r>
        <w:rPr>
          <w:rFonts w:ascii="Times New Roman" w:eastAsia="Times New Roman" w:hAnsi="Times New Roman" w:cs="Times New Roman"/>
          <w:sz w:val="28"/>
          <w:szCs w:val="28"/>
        </w:rPr>
        <w:t>ания педагогических работников у</w:t>
      </w:r>
      <w:r w:rsidRPr="00C662FF">
        <w:rPr>
          <w:rFonts w:ascii="Times New Roman" w:eastAsia="Times New Roman" w:hAnsi="Times New Roman" w:cs="Times New Roman"/>
          <w:sz w:val="28"/>
          <w:szCs w:val="28"/>
        </w:rPr>
        <w:t>чреждения.</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463873">
        <w:rPr>
          <w:rFonts w:ascii="Times New Roman" w:eastAsia="Times New Roman" w:hAnsi="Times New Roman" w:cs="Times New Roman"/>
          <w:sz w:val="28"/>
          <w:szCs w:val="28"/>
        </w:rPr>
        <w:t>Обеспечение доступных условий для качественного образования и организации оздоровительной деятельности обучающихся, направленной на формирование у них мотивации здоровья, поведенческих навыков здорового образа жизни</w:t>
      </w:r>
      <w:r>
        <w:rPr>
          <w:rFonts w:ascii="Times New Roman" w:eastAsia="Times New Roman" w:hAnsi="Times New Roman" w:cs="Times New Roman"/>
          <w:sz w:val="28"/>
          <w:szCs w:val="28"/>
        </w:rPr>
        <w:t>.</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62032F">
        <w:rPr>
          <w:rFonts w:ascii="Times New Roman" w:eastAsia="Times New Roman" w:hAnsi="Times New Roman" w:cs="Times New Roman"/>
          <w:sz w:val="28"/>
          <w:szCs w:val="28"/>
        </w:rPr>
        <w:t>Становл</w:t>
      </w:r>
      <w:r>
        <w:rPr>
          <w:rFonts w:ascii="Times New Roman" w:eastAsia="Times New Roman" w:hAnsi="Times New Roman" w:cs="Times New Roman"/>
          <w:sz w:val="28"/>
          <w:szCs w:val="28"/>
        </w:rPr>
        <w:t>ение, развитие и совершенствова</w:t>
      </w:r>
      <w:r w:rsidRPr="0062032F">
        <w:rPr>
          <w:rFonts w:ascii="Times New Roman" w:eastAsia="Times New Roman" w:hAnsi="Times New Roman" w:cs="Times New Roman"/>
          <w:sz w:val="28"/>
          <w:szCs w:val="28"/>
        </w:rPr>
        <w:t>ние единой системы гражданско-патр</w:t>
      </w:r>
      <w:r>
        <w:rPr>
          <w:rFonts w:ascii="Times New Roman" w:eastAsia="Times New Roman" w:hAnsi="Times New Roman" w:cs="Times New Roman"/>
          <w:sz w:val="28"/>
          <w:szCs w:val="28"/>
        </w:rPr>
        <w:t>иоти</w:t>
      </w:r>
      <w:r w:rsidRPr="0062032F">
        <w:rPr>
          <w:rFonts w:ascii="Times New Roman" w:eastAsia="Times New Roman" w:hAnsi="Times New Roman" w:cs="Times New Roman"/>
          <w:sz w:val="28"/>
          <w:szCs w:val="28"/>
        </w:rPr>
        <w:t xml:space="preserve">ческого воспитания образовательного учреждения, </w:t>
      </w:r>
      <w:r>
        <w:rPr>
          <w:rFonts w:ascii="Times New Roman" w:eastAsia="Times New Roman" w:hAnsi="Times New Roman" w:cs="Times New Roman"/>
          <w:sz w:val="28"/>
          <w:szCs w:val="28"/>
        </w:rPr>
        <w:t>создание условий для формирования у воспитанников Дворца</w:t>
      </w:r>
      <w:r w:rsidRPr="0062032F">
        <w:rPr>
          <w:rFonts w:ascii="Times New Roman" w:eastAsia="Times New Roman" w:hAnsi="Times New Roman" w:cs="Times New Roman"/>
          <w:sz w:val="28"/>
          <w:szCs w:val="28"/>
        </w:rPr>
        <w:t xml:space="preserve"> высокого патриотического сознания, гражданского долга и ответственности, верности Родине</w:t>
      </w:r>
      <w:r>
        <w:rPr>
          <w:rFonts w:ascii="Times New Roman" w:eastAsia="Times New Roman" w:hAnsi="Times New Roman" w:cs="Times New Roman"/>
          <w:sz w:val="28"/>
          <w:szCs w:val="28"/>
        </w:rPr>
        <w:t>.</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условий для повышения</w:t>
      </w:r>
      <w:r w:rsidRPr="0062032F">
        <w:rPr>
          <w:rFonts w:ascii="Times New Roman" w:eastAsia="Times New Roman" w:hAnsi="Times New Roman" w:cs="Times New Roman"/>
          <w:sz w:val="28"/>
          <w:szCs w:val="28"/>
        </w:rPr>
        <w:t xml:space="preserve"> уровня экологической культуры  обучающихся  Дворца  через введение в образовательный процесс   экологического аспекта, соответствующего специфике деятельности каждого отдела</w:t>
      </w:r>
      <w:r>
        <w:rPr>
          <w:rFonts w:ascii="Times New Roman" w:eastAsia="Times New Roman" w:hAnsi="Times New Roman" w:cs="Times New Roman"/>
          <w:sz w:val="28"/>
          <w:szCs w:val="28"/>
        </w:rPr>
        <w:t>.</w:t>
      </w:r>
    </w:p>
    <w:p w:rsidR="00772258" w:rsidRPr="004D7B8D" w:rsidRDefault="00772258" w:rsidP="00772258">
      <w:pPr>
        <w:spacing w:after="0" w:line="240" w:lineRule="auto"/>
        <w:ind w:firstLine="708"/>
        <w:jc w:val="both"/>
        <w:rPr>
          <w:rFonts w:ascii="Times New Roman" w:eastAsia="Times New Roman" w:hAnsi="Times New Roman" w:cs="Times New Roman"/>
          <w:sz w:val="28"/>
          <w:szCs w:val="28"/>
        </w:rPr>
      </w:pPr>
      <w:r w:rsidRPr="004D7B8D">
        <w:rPr>
          <w:rFonts w:ascii="Times New Roman" w:hAnsi="Times New Roman" w:cs="Times New Roman"/>
          <w:sz w:val="28"/>
          <w:szCs w:val="28"/>
        </w:rPr>
        <w:t>Создание образовательной среды, обеспечивающей наиболее благоприятные условия для сохранения традиций в системе художественно-эстетического воспитания ДТДиМ, развития индивидуальных способностей воспитанников, удовлетворения их актуальных и перспективных культурно-образовательных  потребностей, успешного социального становления.</w:t>
      </w:r>
    </w:p>
    <w:p w:rsidR="00772258" w:rsidRDefault="00772258" w:rsidP="00772258">
      <w:pPr>
        <w:spacing w:after="0" w:line="240" w:lineRule="auto"/>
        <w:ind w:firstLine="708"/>
        <w:jc w:val="both"/>
        <w:rPr>
          <w:rFonts w:ascii="Times New Roman" w:eastAsia="Times New Roman" w:hAnsi="Times New Roman" w:cs="Times New Roman"/>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p>
    <w:p w:rsidR="00772258" w:rsidRPr="004D7B8D" w:rsidRDefault="00772258" w:rsidP="00772258">
      <w:pPr>
        <w:spacing w:after="0" w:line="240" w:lineRule="auto"/>
        <w:ind w:firstLine="708"/>
        <w:jc w:val="both"/>
        <w:rPr>
          <w:rFonts w:ascii="Times New Roman" w:eastAsia="Times New Roman" w:hAnsi="Times New Roman" w:cs="Times New Roman"/>
          <w:sz w:val="28"/>
          <w:szCs w:val="28"/>
        </w:rPr>
      </w:pPr>
      <w:r w:rsidRPr="004D7B8D">
        <w:rPr>
          <w:rFonts w:ascii="Times New Roman" w:hAnsi="Times New Roman" w:cs="Times New Roman"/>
          <w:sz w:val="28"/>
          <w:szCs w:val="28"/>
          <w:u w:val="single"/>
        </w:rPr>
        <w:t>Содержание деятельности:</w:t>
      </w:r>
    </w:p>
    <w:p w:rsidR="00772258"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A344D">
        <w:rPr>
          <w:rFonts w:ascii="Times New Roman" w:eastAsia="Times New Roman" w:hAnsi="Times New Roman" w:cs="Times New Roman"/>
          <w:sz w:val="28"/>
          <w:szCs w:val="28"/>
        </w:rPr>
        <w:t>Развитие вариативности и гибкости образовательных программ, совершенствование программно-методических комплексов.</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Изучение и анализ результатов образовательной и досуговой деятельности обучающихся.</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Проведение организационно-массовых и учебно-методических мероприятий различного уровня по развитию творческого потенциала  педагогов и обучающихся, социализации детей и подростков: выставки, конкурсы, фестивали и т.п.</w:t>
      </w:r>
    </w:p>
    <w:p w:rsidR="00772258" w:rsidRPr="0062032F" w:rsidRDefault="00772258" w:rsidP="00772258">
      <w:pPr>
        <w:spacing w:after="0" w:line="240" w:lineRule="auto"/>
        <w:jc w:val="both"/>
        <w:rPr>
          <w:rFonts w:ascii="Times New Roman" w:hAnsi="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sz w:val="28"/>
          <w:szCs w:val="28"/>
        </w:rPr>
        <w:t>О</w:t>
      </w:r>
      <w:r w:rsidRPr="0062032F">
        <w:rPr>
          <w:rFonts w:ascii="Times New Roman" w:hAnsi="Times New Roman"/>
          <w:sz w:val="28"/>
          <w:szCs w:val="28"/>
        </w:rPr>
        <w:t>беспечение валеологической  направлен</w:t>
      </w:r>
      <w:r>
        <w:rPr>
          <w:rFonts w:ascii="Times New Roman" w:hAnsi="Times New Roman"/>
          <w:sz w:val="28"/>
          <w:szCs w:val="28"/>
        </w:rPr>
        <w:t>ности образовательного процесса,</w:t>
      </w:r>
      <w:r w:rsidRPr="0062032F">
        <w:rPr>
          <w:rFonts w:ascii="Times New Roman" w:hAnsi="Times New Roman"/>
          <w:sz w:val="28"/>
          <w:szCs w:val="28"/>
        </w:rPr>
        <w:t xml:space="preserve"> внедрение в о</w:t>
      </w:r>
      <w:r>
        <w:rPr>
          <w:rFonts w:ascii="Times New Roman" w:hAnsi="Times New Roman"/>
          <w:sz w:val="28"/>
          <w:szCs w:val="28"/>
        </w:rPr>
        <w:t>бразовательный процесс здоровьесберегающих технологий.</w:t>
      </w:r>
    </w:p>
    <w:p w:rsidR="00772258" w:rsidRDefault="00772258" w:rsidP="00772258">
      <w:pPr>
        <w:spacing w:after="0" w:line="240" w:lineRule="auto"/>
        <w:jc w:val="both"/>
        <w:rPr>
          <w:rFonts w:ascii="Times New Roman" w:hAnsi="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sz w:val="28"/>
          <w:szCs w:val="28"/>
        </w:rPr>
        <w:t>С</w:t>
      </w:r>
      <w:r w:rsidRPr="000A49E4">
        <w:rPr>
          <w:rFonts w:ascii="Times New Roman" w:hAnsi="Times New Roman"/>
          <w:sz w:val="28"/>
          <w:szCs w:val="28"/>
        </w:rPr>
        <w:t>истематическое моделирование на занятиях и вне их си</w:t>
      </w:r>
      <w:r>
        <w:rPr>
          <w:rFonts w:ascii="Times New Roman" w:hAnsi="Times New Roman"/>
          <w:sz w:val="28"/>
          <w:szCs w:val="28"/>
        </w:rPr>
        <w:t>туаций успеха для воспитанников.</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Организация образовательной деятельности в соответ</w:t>
      </w:r>
      <w:r w:rsidRPr="000A49E4">
        <w:rPr>
          <w:rFonts w:ascii="Times New Roman" w:hAnsi="Times New Roman"/>
          <w:sz w:val="28"/>
          <w:szCs w:val="28"/>
        </w:rPr>
        <w:t>ствии с постоянно изменяющимися потребностями и запросами социума.</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Построение педагогического</w:t>
      </w:r>
      <w:r w:rsidRPr="000A49E4">
        <w:rPr>
          <w:rFonts w:ascii="Times New Roman" w:hAnsi="Times New Roman"/>
          <w:sz w:val="28"/>
          <w:szCs w:val="28"/>
        </w:rPr>
        <w:t xml:space="preserve"> процесс</w:t>
      </w:r>
      <w:r>
        <w:rPr>
          <w:rFonts w:ascii="Times New Roman" w:hAnsi="Times New Roman"/>
          <w:sz w:val="28"/>
          <w:szCs w:val="28"/>
        </w:rPr>
        <w:t>а с учетом приоритет</w:t>
      </w:r>
      <w:r w:rsidRPr="000A49E4">
        <w:rPr>
          <w:rFonts w:ascii="Times New Roman" w:hAnsi="Times New Roman"/>
          <w:sz w:val="28"/>
          <w:szCs w:val="28"/>
        </w:rPr>
        <w:t>ности интересов личности обучающихся  в соответствии с санитарными нормами и требованиями.</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Создание необходимых условий, обеспечивающих полно</w:t>
      </w:r>
      <w:r w:rsidRPr="000A49E4">
        <w:rPr>
          <w:rFonts w:ascii="Times New Roman" w:hAnsi="Times New Roman"/>
          <w:sz w:val="28"/>
          <w:szCs w:val="28"/>
        </w:rPr>
        <w:t xml:space="preserve">ценное здоровье и гармоничное развитие детей </w:t>
      </w:r>
      <w:r>
        <w:rPr>
          <w:rFonts w:ascii="Times New Roman" w:hAnsi="Times New Roman"/>
          <w:sz w:val="28"/>
          <w:szCs w:val="28"/>
        </w:rPr>
        <w:t>в процессе обучения, организации оздоровительного отдыха в кани</w:t>
      </w:r>
      <w:r w:rsidRPr="000A49E4">
        <w:rPr>
          <w:rFonts w:ascii="Times New Roman" w:hAnsi="Times New Roman"/>
          <w:sz w:val="28"/>
          <w:szCs w:val="28"/>
        </w:rPr>
        <w:t>кулярное время.</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Передача педагогам Дворца определенной системы</w:t>
      </w:r>
      <w:r w:rsidRPr="000A49E4">
        <w:rPr>
          <w:rFonts w:ascii="Times New Roman" w:hAnsi="Times New Roman"/>
          <w:sz w:val="28"/>
          <w:szCs w:val="28"/>
        </w:rPr>
        <w:t xml:space="preserve"> знаний в области здор</w:t>
      </w:r>
      <w:r>
        <w:rPr>
          <w:rFonts w:ascii="Times New Roman" w:hAnsi="Times New Roman"/>
          <w:sz w:val="28"/>
          <w:szCs w:val="28"/>
        </w:rPr>
        <w:t>овьесбережения, физической культуры и спорта (просветительская</w:t>
      </w:r>
      <w:r w:rsidRPr="000A49E4">
        <w:rPr>
          <w:rFonts w:ascii="Times New Roman" w:hAnsi="Times New Roman"/>
          <w:sz w:val="28"/>
          <w:szCs w:val="28"/>
        </w:rPr>
        <w:t xml:space="preserve"> деятельность среди педагогов и родителей).</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Выявление путей и способов формирования культуры здоровья и определение резервов и возможностей совершенство</w:t>
      </w:r>
      <w:r w:rsidRPr="000A49E4">
        <w:rPr>
          <w:rFonts w:ascii="Times New Roman" w:hAnsi="Times New Roman"/>
          <w:sz w:val="28"/>
          <w:szCs w:val="28"/>
        </w:rPr>
        <w:t>вания этой деятельности.</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Приобщение детей и молодежи, обучающихся во Дворце, к  традициям, исто</w:t>
      </w:r>
      <w:r w:rsidRPr="000A49E4">
        <w:rPr>
          <w:rFonts w:ascii="Times New Roman" w:hAnsi="Times New Roman"/>
          <w:sz w:val="28"/>
          <w:szCs w:val="28"/>
        </w:rPr>
        <w:t>рии, нр</w:t>
      </w:r>
      <w:r>
        <w:rPr>
          <w:rFonts w:ascii="Times New Roman" w:hAnsi="Times New Roman"/>
          <w:sz w:val="28"/>
          <w:szCs w:val="28"/>
        </w:rPr>
        <w:t>авственным и гражданским ценнос</w:t>
      </w:r>
      <w:r w:rsidRPr="000A49E4">
        <w:rPr>
          <w:rFonts w:ascii="Times New Roman" w:hAnsi="Times New Roman"/>
          <w:sz w:val="28"/>
          <w:szCs w:val="28"/>
        </w:rPr>
        <w:t>тям Росси</w:t>
      </w:r>
      <w:r>
        <w:rPr>
          <w:rFonts w:ascii="Times New Roman" w:hAnsi="Times New Roman"/>
          <w:sz w:val="28"/>
          <w:szCs w:val="28"/>
        </w:rPr>
        <w:t>и, оказывая содействие по форми</w:t>
      </w:r>
      <w:r w:rsidRPr="000A49E4">
        <w:rPr>
          <w:rFonts w:ascii="Times New Roman" w:hAnsi="Times New Roman"/>
          <w:sz w:val="28"/>
          <w:szCs w:val="28"/>
        </w:rPr>
        <w:t>ровани</w:t>
      </w:r>
      <w:r>
        <w:rPr>
          <w:rFonts w:ascii="Times New Roman" w:hAnsi="Times New Roman"/>
          <w:sz w:val="28"/>
          <w:szCs w:val="28"/>
        </w:rPr>
        <w:t>ю правовых, культурных и нравст</w:t>
      </w:r>
      <w:r w:rsidRPr="000A49E4">
        <w:rPr>
          <w:rFonts w:ascii="Times New Roman" w:hAnsi="Times New Roman"/>
          <w:sz w:val="28"/>
          <w:szCs w:val="28"/>
        </w:rPr>
        <w:t>венных ценностей в молодежной среде</w:t>
      </w:r>
      <w:r>
        <w:rPr>
          <w:rFonts w:ascii="Times New Roman" w:hAnsi="Times New Roman"/>
          <w:sz w:val="28"/>
          <w:szCs w:val="28"/>
        </w:rPr>
        <w:t>.</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Развитие существующих и создание новых форм</w:t>
      </w:r>
      <w:r w:rsidRPr="000A49E4">
        <w:rPr>
          <w:rFonts w:ascii="Times New Roman" w:hAnsi="Times New Roman"/>
          <w:sz w:val="28"/>
          <w:szCs w:val="28"/>
        </w:rPr>
        <w:t xml:space="preserve"> деятельности по гражданско-патриотическому воспитанию</w:t>
      </w:r>
      <w:r>
        <w:rPr>
          <w:rFonts w:ascii="Times New Roman" w:hAnsi="Times New Roman"/>
          <w:sz w:val="28"/>
          <w:szCs w:val="28"/>
        </w:rPr>
        <w:t>.</w:t>
      </w:r>
    </w:p>
    <w:p w:rsidR="00772258" w:rsidRPr="000A49E4"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Привлечение к процессу гражданско-патри</w:t>
      </w:r>
      <w:r w:rsidRPr="000A49E4">
        <w:rPr>
          <w:rFonts w:ascii="Times New Roman" w:hAnsi="Times New Roman"/>
          <w:sz w:val="28"/>
          <w:szCs w:val="28"/>
        </w:rPr>
        <w:t>от</w:t>
      </w:r>
      <w:r>
        <w:rPr>
          <w:rFonts w:ascii="Times New Roman" w:hAnsi="Times New Roman"/>
          <w:sz w:val="28"/>
          <w:szCs w:val="28"/>
        </w:rPr>
        <w:t xml:space="preserve">ического воспитания в </w:t>
      </w:r>
      <w:r w:rsidRPr="000A49E4">
        <w:rPr>
          <w:rFonts w:ascii="Times New Roman" w:hAnsi="Times New Roman"/>
          <w:sz w:val="28"/>
          <w:szCs w:val="28"/>
        </w:rPr>
        <w:t xml:space="preserve">ДТДиМ </w:t>
      </w:r>
      <w:r>
        <w:rPr>
          <w:rFonts w:ascii="Times New Roman" w:hAnsi="Times New Roman"/>
          <w:sz w:val="28"/>
          <w:szCs w:val="28"/>
        </w:rPr>
        <w:t xml:space="preserve"> ветеранских, молодежных и других некоммерческих общественных организаций, творческих союзов, инициативных групп</w:t>
      </w:r>
      <w:r w:rsidRPr="000A49E4">
        <w:rPr>
          <w:rFonts w:ascii="Times New Roman" w:hAnsi="Times New Roman"/>
          <w:sz w:val="28"/>
          <w:szCs w:val="28"/>
        </w:rPr>
        <w:t>, а также отдельных граждан</w:t>
      </w:r>
      <w:r>
        <w:rPr>
          <w:rFonts w:ascii="Times New Roman" w:hAnsi="Times New Roman"/>
          <w:sz w:val="28"/>
          <w:szCs w:val="28"/>
        </w:rPr>
        <w:t>.</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Расширение методической базы, необходимой</w:t>
      </w:r>
      <w:r w:rsidRPr="000A49E4">
        <w:rPr>
          <w:rFonts w:ascii="Times New Roman" w:hAnsi="Times New Roman"/>
          <w:sz w:val="28"/>
          <w:szCs w:val="28"/>
        </w:rPr>
        <w:t xml:space="preserve"> для эффективной работы по гражданско-патриотическому воспитанию</w:t>
      </w:r>
      <w:r>
        <w:rPr>
          <w:rFonts w:ascii="Times New Roman" w:hAnsi="Times New Roman"/>
          <w:sz w:val="28"/>
          <w:szCs w:val="28"/>
        </w:rPr>
        <w:t>.</w:t>
      </w:r>
    </w:p>
    <w:p w:rsidR="00772258" w:rsidRPr="00C977B5"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Выявление позитивного</w:t>
      </w:r>
      <w:r w:rsidRPr="00C977B5">
        <w:rPr>
          <w:rFonts w:ascii="Times New Roman" w:hAnsi="Times New Roman"/>
          <w:sz w:val="28"/>
          <w:szCs w:val="28"/>
        </w:rPr>
        <w:t xml:space="preserve"> опыт</w:t>
      </w:r>
      <w:r>
        <w:rPr>
          <w:rFonts w:ascii="Times New Roman" w:hAnsi="Times New Roman"/>
          <w:sz w:val="28"/>
          <w:szCs w:val="28"/>
        </w:rPr>
        <w:t>а</w:t>
      </w:r>
      <w:r w:rsidRPr="00C977B5">
        <w:rPr>
          <w:rFonts w:ascii="Times New Roman" w:hAnsi="Times New Roman"/>
          <w:sz w:val="28"/>
          <w:szCs w:val="28"/>
        </w:rPr>
        <w:t xml:space="preserve"> работы отделов  по эколог</w:t>
      </w:r>
      <w:r>
        <w:rPr>
          <w:rFonts w:ascii="Times New Roman" w:hAnsi="Times New Roman"/>
          <w:sz w:val="28"/>
          <w:szCs w:val="28"/>
        </w:rPr>
        <w:t>ическому воспитанию и определение дальнейших приоритетов</w:t>
      </w:r>
      <w:r w:rsidRPr="00C977B5">
        <w:rPr>
          <w:rFonts w:ascii="Times New Roman" w:hAnsi="Times New Roman"/>
          <w:sz w:val="28"/>
          <w:szCs w:val="28"/>
        </w:rPr>
        <w:t xml:space="preserve"> этого  направления во Дворце</w:t>
      </w:r>
      <w:r>
        <w:rPr>
          <w:rFonts w:ascii="Times New Roman" w:hAnsi="Times New Roman"/>
          <w:sz w:val="28"/>
          <w:szCs w:val="28"/>
        </w:rPr>
        <w:t xml:space="preserve"> творчества детей и молодежи.</w:t>
      </w:r>
    </w:p>
    <w:p w:rsidR="00772258" w:rsidRPr="00C977B5"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Разработка и реализация модулей</w:t>
      </w:r>
      <w:r w:rsidRPr="00C977B5">
        <w:rPr>
          <w:rFonts w:ascii="Times New Roman" w:hAnsi="Times New Roman"/>
          <w:sz w:val="28"/>
          <w:szCs w:val="28"/>
        </w:rPr>
        <w:t xml:space="preserve"> по экологическому образованию в рамках отделов Дворца</w:t>
      </w:r>
      <w:r>
        <w:rPr>
          <w:rFonts w:ascii="Times New Roman" w:hAnsi="Times New Roman"/>
          <w:sz w:val="28"/>
          <w:szCs w:val="28"/>
        </w:rPr>
        <w:t>.</w:t>
      </w:r>
    </w:p>
    <w:p w:rsidR="00772258" w:rsidRPr="00C977B5"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Разработка</w:t>
      </w:r>
      <w:r w:rsidRPr="00C977B5">
        <w:rPr>
          <w:rFonts w:ascii="Times New Roman" w:hAnsi="Times New Roman"/>
          <w:sz w:val="28"/>
          <w:szCs w:val="28"/>
        </w:rPr>
        <w:t xml:space="preserve"> </w:t>
      </w:r>
      <w:r>
        <w:rPr>
          <w:rFonts w:ascii="Times New Roman" w:hAnsi="Times New Roman"/>
          <w:sz w:val="28"/>
          <w:szCs w:val="28"/>
        </w:rPr>
        <w:t>эффективных форм</w:t>
      </w:r>
      <w:r w:rsidRPr="00C977B5">
        <w:rPr>
          <w:rFonts w:ascii="Times New Roman" w:hAnsi="Times New Roman"/>
          <w:sz w:val="28"/>
          <w:szCs w:val="28"/>
        </w:rPr>
        <w:t xml:space="preserve"> реализации мероприятий  и определ</w:t>
      </w:r>
      <w:r>
        <w:rPr>
          <w:rFonts w:ascii="Times New Roman" w:hAnsi="Times New Roman"/>
          <w:sz w:val="28"/>
          <w:szCs w:val="28"/>
        </w:rPr>
        <w:t>ение форм</w:t>
      </w:r>
      <w:r w:rsidRPr="00C977B5">
        <w:rPr>
          <w:rFonts w:ascii="Times New Roman" w:hAnsi="Times New Roman"/>
          <w:sz w:val="28"/>
          <w:szCs w:val="28"/>
        </w:rPr>
        <w:t xml:space="preserve"> сотрудничества биологического отдела с</w:t>
      </w:r>
      <w:r>
        <w:rPr>
          <w:rFonts w:ascii="Times New Roman" w:hAnsi="Times New Roman"/>
          <w:sz w:val="28"/>
          <w:szCs w:val="28"/>
        </w:rPr>
        <w:t xml:space="preserve"> отделами Дворца, способствующих</w:t>
      </w:r>
      <w:r w:rsidRPr="00C977B5">
        <w:rPr>
          <w:rFonts w:ascii="Times New Roman" w:hAnsi="Times New Roman"/>
          <w:sz w:val="28"/>
          <w:szCs w:val="28"/>
        </w:rPr>
        <w:t xml:space="preserve"> формированию экологической культуры обучающихся</w:t>
      </w:r>
      <w:r>
        <w:rPr>
          <w:rFonts w:ascii="Times New Roman" w:hAnsi="Times New Roman"/>
          <w:sz w:val="28"/>
          <w:szCs w:val="28"/>
        </w:rPr>
        <w:t>.</w:t>
      </w:r>
    </w:p>
    <w:p w:rsidR="00772258" w:rsidRPr="0034302C" w:rsidRDefault="00772258" w:rsidP="00772258">
      <w:pPr>
        <w:spacing w:after="0" w:line="240" w:lineRule="auto"/>
        <w:jc w:val="both"/>
        <w:rPr>
          <w:rFonts w:ascii="Times New Roman" w:hAnsi="Times New Roman"/>
          <w:sz w:val="28"/>
          <w:szCs w:val="28"/>
        </w:rPr>
      </w:pPr>
      <w:r>
        <w:rPr>
          <w:rFonts w:ascii="Times New Roman" w:hAnsi="Times New Roman"/>
          <w:sz w:val="28"/>
          <w:szCs w:val="28"/>
        </w:rPr>
        <w:t xml:space="preserve">• </w:t>
      </w:r>
      <w:r w:rsidRPr="0034302C">
        <w:rPr>
          <w:rFonts w:ascii="Times New Roman" w:hAnsi="Times New Roman"/>
          <w:sz w:val="28"/>
          <w:szCs w:val="28"/>
        </w:rPr>
        <w:t>Проведение оценки  предложенных форм экологической работы с позиции ее востребованности и практической значимости для отделов Дворца.</w:t>
      </w:r>
    </w:p>
    <w:p w:rsidR="00772258" w:rsidRPr="0034302C" w:rsidRDefault="00772258" w:rsidP="00772258">
      <w:pPr>
        <w:spacing w:after="0" w:line="240" w:lineRule="auto"/>
        <w:jc w:val="both"/>
        <w:rPr>
          <w:rFonts w:ascii="Times New Roman" w:eastAsia="Calibri" w:hAnsi="Times New Roman" w:cs="Times New Roman"/>
          <w:sz w:val="28"/>
          <w:szCs w:val="28"/>
          <w:lang w:eastAsia="ru-RU"/>
        </w:rPr>
      </w:pPr>
      <w:r w:rsidRPr="0034302C">
        <w:rPr>
          <w:rFonts w:ascii="Times New Roman" w:eastAsia="Calibri" w:hAnsi="Times New Roman" w:cs="Times New Roman"/>
          <w:sz w:val="28"/>
          <w:szCs w:val="28"/>
          <w:lang w:eastAsia="ru-RU"/>
        </w:rPr>
        <w:t xml:space="preserve">             </w:t>
      </w:r>
      <w:r w:rsidRPr="0034302C">
        <w:rPr>
          <w:rFonts w:ascii="Times New Roman" w:eastAsia="Calibri" w:hAnsi="Times New Roman" w:cs="Times New Roman"/>
          <w:color w:val="FF0000"/>
          <w:sz w:val="28"/>
          <w:szCs w:val="28"/>
          <w:lang w:eastAsia="ru-RU"/>
        </w:rPr>
        <w:t xml:space="preserve">  </w:t>
      </w:r>
      <w:r w:rsidRPr="0034302C">
        <w:rPr>
          <w:rFonts w:ascii="Times New Roman" w:eastAsia="Calibri" w:hAnsi="Times New Roman" w:cs="Times New Roman"/>
          <w:sz w:val="28"/>
          <w:szCs w:val="28"/>
          <w:lang w:eastAsia="ru-RU"/>
        </w:rPr>
        <w:t>Реализация мероприятий с привлечением обучающихся, родителей, педагогов,  направленных на художественно-эстетическое воспитание детей и молодежи во Дворце, организация взаимодействия с организациями и учреждениями, осуществляющими художественно-эстетическое воспитание.</w:t>
      </w:r>
    </w:p>
    <w:p w:rsidR="00772258" w:rsidRPr="0034302C" w:rsidRDefault="00772258" w:rsidP="00772258">
      <w:pPr>
        <w:spacing w:after="0" w:line="240" w:lineRule="auto"/>
        <w:jc w:val="both"/>
        <w:rPr>
          <w:rFonts w:ascii="Times New Roman" w:eastAsia="Calibri" w:hAnsi="Times New Roman" w:cs="Times New Roman"/>
          <w:sz w:val="28"/>
          <w:szCs w:val="28"/>
          <w:lang w:eastAsia="ru-RU"/>
        </w:rPr>
      </w:pPr>
      <w:r w:rsidRPr="0034302C">
        <w:rPr>
          <w:rFonts w:ascii="Times New Roman" w:eastAsia="Calibri" w:hAnsi="Times New Roman" w:cs="Times New Roman"/>
          <w:sz w:val="28"/>
          <w:szCs w:val="28"/>
          <w:lang w:eastAsia="ru-RU"/>
        </w:rPr>
        <w:t xml:space="preserve">               Разработка, изготовление информационных материалов, методических пособий для обеспечения работы по художественно-эстетическому воспитанию; взаимодействие с информационными источниками в целях освещения программных мероприятий.</w:t>
      </w:r>
    </w:p>
    <w:p w:rsidR="00772258" w:rsidRPr="0034302C" w:rsidRDefault="00772258" w:rsidP="00772258">
      <w:pPr>
        <w:keepNext/>
        <w:tabs>
          <w:tab w:val="left" w:pos="-1260"/>
        </w:tabs>
        <w:spacing w:after="0" w:line="240" w:lineRule="auto"/>
        <w:jc w:val="both"/>
        <w:outlineLvl w:val="0"/>
        <w:rPr>
          <w:rFonts w:ascii="Times New Roman" w:eastAsia="Times New Roman" w:hAnsi="Times New Roman" w:cs="Times New Roman"/>
          <w:sz w:val="28"/>
          <w:szCs w:val="28"/>
          <w:u w:val="single"/>
          <w:lang w:eastAsia="ru-RU"/>
        </w:rPr>
      </w:pPr>
      <w:r w:rsidRPr="00811E4B">
        <w:rPr>
          <w:rFonts w:ascii="Times New Roman" w:eastAsia="Times New Roman" w:hAnsi="Times New Roman" w:cs="Times New Roman"/>
          <w:sz w:val="28"/>
          <w:szCs w:val="28"/>
          <w:lang w:eastAsia="ru-RU"/>
        </w:rPr>
        <w:tab/>
      </w:r>
      <w:r w:rsidRPr="0034302C">
        <w:rPr>
          <w:rFonts w:ascii="Times New Roman" w:eastAsia="Times New Roman" w:hAnsi="Times New Roman" w:cs="Times New Roman"/>
          <w:sz w:val="28"/>
          <w:szCs w:val="28"/>
          <w:u w:val="single"/>
          <w:lang w:eastAsia="ru-RU"/>
        </w:rPr>
        <w:t>Реализуемые программы:</w:t>
      </w:r>
    </w:p>
    <w:p w:rsidR="00772258" w:rsidRPr="0034302C" w:rsidRDefault="00772258" w:rsidP="00772258">
      <w:pPr>
        <w:spacing w:after="0" w:line="240" w:lineRule="auto"/>
        <w:ind w:firstLine="708"/>
        <w:jc w:val="both"/>
        <w:rPr>
          <w:rFonts w:ascii="Times New Roman" w:hAnsi="Times New Roman"/>
          <w:sz w:val="28"/>
          <w:szCs w:val="28"/>
        </w:rPr>
      </w:pPr>
      <w:r w:rsidRPr="0034302C">
        <w:rPr>
          <w:rFonts w:ascii="Times New Roman" w:hAnsi="Times New Roman"/>
          <w:sz w:val="28"/>
          <w:szCs w:val="28"/>
        </w:rPr>
        <w:t>«Гражданско-патриотическое воспитание в МБУДО Дворец творчества детей и молодежи (2013-2017 годы)»;</w:t>
      </w:r>
    </w:p>
    <w:p w:rsidR="00772258" w:rsidRPr="0034302C" w:rsidRDefault="00772258" w:rsidP="00772258">
      <w:pPr>
        <w:spacing w:after="0" w:line="240" w:lineRule="auto"/>
        <w:ind w:firstLine="708"/>
        <w:jc w:val="both"/>
        <w:rPr>
          <w:rFonts w:ascii="Times New Roman" w:hAnsi="Times New Roman"/>
          <w:sz w:val="28"/>
          <w:szCs w:val="28"/>
        </w:rPr>
      </w:pPr>
      <w:r w:rsidRPr="0034302C">
        <w:rPr>
          <w:rFonts w:ascii="Times New Roman" w:hAnsi="Times New Roman"/>
          <w:sz w:val="28"/>
          <w:szCs w:val="28"/>
        </w:rPr>
        <w:t>«Экологически</w:t>
      </w:r>
      <w:r>
        <w:rPr>
          <w:rFonts w:ascii="Times New Roman" w:hAnsi="Times New Roman"/>
          <w:sz w:val="28"/>
          <w:szCs w:val="28"/>
        </w:rPr>
        <w:t>е  будни и праздники во</w:t>
      </w:r>
      <w:r w:rsidRPr="0034302C">
        <w:rPr>
          <w:rFonts w:ascii="Times New Roman" w:hAnsi="Times New Roman"/>
          <w:sz w:val="28"/>
          <w:szCs w:val="28"/>
        </w:rPr>
        <w:t xml:space="preserve"> Дворце творчества детей и молодежи (2013-2017 годы)»;</w:t>
      </w:r>
    </w:p>
    <w:p w:rsidR="00772258" w:rsidRPr="0034302C" w:rsidRDefault="00772258" w:rsidP="00772258">
      <w:pPr>
        <w:spacing w:after="0" w:line="240" w:lineRule="auto"/>
        <w:ind w:firstLine="708"/>
        <w:jc w:val="both"/>
        <w:rPr>
          <w:rFonts w:ascii="Times New Roman" w:hAnsi="Times New Roman"/>
          <w:sz w:val="28"/>
          <w:szCs w:val="28"/>
        </w:rPr>
      </w:pPr>
      <w:r w:rsidRPr="0034302C">
        <w:rPr>
          <w:rFonts w:ascii="Times New Roman" w:hAnsi="Times New Roman"/>
          <w:sz w:val="28"/>
          <w:szCs w:val="28"/>
        </w:rPr>
        <w:t>«Здоровье (2013-2017 годы)»;</w:t>
      </w:r>
    </w:p>
    <w:p w:rsidR="00772258" w:rsidRPr="0034302C" w:rsidRDefault="00772258" w:rsidP="00772258">
      <w:pPr>
        <w:spacing w:after="0" w:line="240" w:lineRule="auto"/>
        <w:ind w:firstLine="708"/>
        <w:jc w:val="both"/>
        <w:rPr>
          <w:rFonts w:ascii="Times New Roman" w:hAnsi="Times New Roman"/>
          <w:sz w:val="28"/>
          <w:szCs w:val="28"/>
        </w:rPr>
      </w:pPr>
      <w:r w:rsidRPr="0034302C">
        <w:rPr>
          <w:rFonts w:ascii="Times New Roman" w:hAnsi="Times New Roman"/>
          <w:sz w:val="28"/>
          <w:szCs w:val="28"/>
        </w:rPr>
        <w:t>«Художествено-эстетичестическое воспитание в МБУДО Дворец творчества детей и молодежи (2014-2018годы)</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по направлению «</w:t>
      </w:r>
      <w:r w:rsidRPr="00E03512">
        <w:rPr>
          <w:rFonts w:ascii="Times New Roman" w:hAnsi="Times New Roman" w:cs="Times New Roman"/>
          <w:sz w:val="28"/>
          <w:szCs w:val="28"/>
        </w:rPr>
        <w:t>Развитие непрерывности и вариативности</w:t>
      </w:r>
      <w:r>
        <w:rPr>
          <w:rFonts w:ascii="Times New Roman" w:hAnsi="Times New Roman" w:cs="Times New Roman"/>
          <w:sz w:val="28"/>
          <w:szCs w:val="28"/>
        </w:rPr>
        <w:t xml:space="preserve"> </w:t>
      </w:r>
      <w:r w:rsidRPr="00E03512">
        <w:rPr>
          <w:rFonts w:ascii="Times New Roman" w:hAnsi="Times New Roman" w:cs="Times New Roman"/>
          <w:sz w:val="28"/>
          <w:szCs w:val="28"/>
        </w:rPr>
        <w:t>образовательного процесса</w:t>
      </w:r>
      <w:r>
        <w:rPr>
          <w:rFonts w:ascii="Times New Roman" w:hAnsi="Times New Roman" w:cs="Times New Roman"/>
          <w:sz w:val="28"/>
          <w:szCs w:val="28"/>
        </w:rPr>
        <w:t xml:space="preserve">» представлен в </w:t>
      </w:r>
      <w:r w:rsidRPr="00BC6F23">
        <w:rPr>
          <w:rFonts w:ascii="Times New Roman" w:hAnsi="Times New Roman" w:cs="Times New Roman"/>
          <w:sz w:val="28"/>
          <w:szCs w:val="28"/>
        </w:rPr>
        <w:t>Приложении 5.</w:t>
      </w:r>
    </w:p>
    <w:p w:rsidR="00772258" w:rsidRPr="00C662FF" w:rsidRDefault="00772258" w:rsidP="00772258">
      <w:pPr>
        <w:spacing w:after="0" w:line="240" w:lineRule="auto"/>
        <w:ind w:firstLine="708"/>
        <w:jc w:val="both"/>
        <w:rPr>
          <w:rFonts w:ascii="Times New Roman" w:eastAsia="Times New Roman" w:hAnsi="Times New Roman" w:cs="Times New Roman"/>
          <w:sz w:val="28"/>
          <w:szCs w:val="28"/>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sidRPr="00E02A1F">
        <w:rPr>
          <w:rFonts w:ascii="Times New Roman" w:eastAsia="Times New Roman" w:hAnsi="Times New Roman" w:cs="Times New Roman"/>
          <w:b/>
          <w:sz w:val="28"/>
          <w:szCs w:val="28"/>
        </w:rPr>
        <w:t>Развитие продуктивности научно-методической деятельности</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C662FF">
        <w:rPr>
          <w:rFonts w:ascii="Times New Roman" w:eastAsia="Times New Roman" w:hAnsi="Times New Roman" w:cs="Times New Roman"/>
          <w:sz w:val="28"/>
          <w:szCs w:val="28"/>
          <w:u w:val="single"/>
        </w:rPr>
        <w:t>Целевое назначение:</w:t>
      </w:r>
      <w:r w:rsidRPr="00C662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эффективности и продуктивности системы научно-методического обеспечения деятельности Дворца творчества детей и молодежи: освоения инновационной деятельности, в том числе исследовательской и проектной, разработки и реализации дополнительных общеобразовательных программ.</w:t>
      </w:r>
      <w:r w:rsidRPr="00A05CE5">
        <w:rPr>
          <w:rFonts w:ascii="Times New Roman" w:eastAsia="Times New Roman" w:hAnsi="Times New Roman" w:cs="Times New Roman"/>
          <w:sz w:val="28"/>
          <w:szCs w:val="28"/>
        </w:rPr>
        <w:t xml:space="preserve">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A05CE5">
        <w:rPr>
          <w:rFonts w:ascii="Times New Roman" w:eastAsia="Times New Roman" w:hAnsi="Times New Roman" w:cs="Times New Roman"/>
          <w:sz w:val="28"/>
          <w:szCs w:val="28"/>
        </w:rPr>
        <w:t>Систематизация деятельности по поиску, развитию и поддержке детей с признаками одаренности и обеспечение их личностной, социальной самореализации и профессионального самоопределения</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241B02">
        <w:rPr>
          <w:rFonts w:ascii="Times New Roman" w:eastAsia="Times New Roman" w:hAnsi="Times New Roman" w:cs="Times New Roman"/>
          <w:sz w:val="28"/>
          <w:szCs w:val="28"/>
        </w:rPr>
        <w:t xml:space="preserve">Научно-методическая деятельность </w:t>
      </w:r>
      <w:r>
        <w:rPr>
          <w:rFonts w:ascii="Times New Roman" w:eastAsia="Times New Roman" w:hAnsi="Times New Roman" w:cs="Times New Roman"/>
          <w:sz w:val="28"/>
          <w:szCs w:val="28"/>
        </w:rPr>
        <w:t>во Дворце творчества детей и молодежи представляет собой систему мероприятий, направленных на научно-теоретическую и методическую подготовку педагогических работников с целью повышения качества образования и эффективности образовательного процесса.</w:t>
      </w:r>
      <w:r w:rsidRPr="001D5F86">
        <w:t xml:space="preserve">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научно-методической службы определяется стратегией развития Дворца и включает в себя следующие компоненты: </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Советы:</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3417E">
        <w:rPr>
          <w:rFonts w:ascii="Times New Roman" w:eastAsia="Times New Roman" w:hAnsi="Times New Roman" w:cs="Times New Roman"/>
          <w:sz w:val="28"/>
          <w:szCs w:val="28"/>
        </w:rPr>
        <w:t>педагогический совет,</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научно-методический совет,</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экспертный совет,</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совет по проблемам воспитания.</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Профессиональные объединения специалистов Дворца:</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методическое объединение методистов,</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методические объединения педагогов внутри отделов,</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E1F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методическое объединение педагогов-психологов,</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-творческие лаборатории специалистов </w:t>
      </w:r>
      <w:r w:rsidRPr="001B586E">
        <w:rPr>
          <w:rFonts w:ascii="Times New Roman" w:eastAsia="Times New Roman" w:hAnsi="Times New Roman" w:cs="Times New Roman"/>
          <w:sz w:val="28"/>
          <w:szCs w:val="28"/>
        </w:rPr>
        <w:t>близкого</w:t>
      </w:r>
      <w:r>
        <w:rPr>
          <w:rFonts w:ascii="Times New Roman" w:eastAsia="Times New Roman" w:hAnsi="Times New Roman" w:cs="Times New Roman"/>
          <w:sz w:val="28"/>
          <w:szCs w:val="28"/>
        </w:rPr>
        <w:t xml:space="preserve"> направления деятельности.</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профессиональное объединение управленческих кадров,</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профессиональное объединение педагогов-организаторов,</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школа молодого педагога.</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Службы и центры:</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информационно-методическая служба, </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психологическая служба,</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библиотечная служба,</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редакционно-издательский центр,</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этих организационных структур осуществляется комплексная научно-методическая деятельность по повышению компетентности специалистов учреждения: (открытые занятия, мастер-классы, обучающие семинары, семинары-практикумы, спецкурсы, консультации,  выпуск авторских пособий и др.),</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рамках Информационно-методического отдела осуществляется деятельность по всем современным  направлениям методической деятельности учреждения:</w:t>
      </w:r>
    </w:p>
    <w:p w:rsidR="00772258" w:rsidRPr="00DA2BBE"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B83FC7">
        <w:rPr>
          <w:rFonts w:ascii="Times New Roman" w:hAnsi="Times New Roman" w:cs="Times New Roman"/>
          <w:sz w:val="28"/>
          <w:szCs w:val="28"/>
        </w:rPr>
        <w:t>«Программно</w:t>
      </w:r>
      <w:r w:rsidRPr="00DA2BBE">
        <w:rPr>
          <w:rFonts w:ascii="Times New Roman" w:hAnsi="Times New Roman" w:cs="Times New Roman"/>
          <w:sz w:val="28"/>
          <w:szCs w:val="28"/>
        </w:rPr>
        <w:t xml:space="preserve">-методическое обеспечение учебно-воспитательного процесса Дворца творчества детей и молодежи» обеспечивает </w:t>
      </w:r>
      <w:r>
        <w:rPr>
          <w:rFonts w:ascii="Times New Roman" w:hAnsi="Times New Roman" w:cs="Times New Roman"/>
          <w:sz w:val="28"/>
          <w:szCs w:val="28"/>
        </w:rPr>
        <w:t>методическое сопровождение образовательного</w:t>
      </w:r>
      <w:r w:rsidRPr="00DA2BBE">
        <w:rPr>
          <w:rFonts w:ascii="Times New Roman" w:hAnsi="Times New Roman" w:cs="Times New Roman"/>
          <w:sz w:val="28"/>
          <w:szCs w:val="28"/>
        </w:rPr>
        <w:t xml:space="preserve"> процесс</w:t>
      </w:r>
      <w:r>
        <w:rPr>
          <w:rFonts w:ascii="Times New Roman" w:hAnsi="Times New Roman" w:cs="Times New Roman"/>
          <w:sz w:val="28"/>
          <w:szCs w:val="28"/>
        </w:rPr>
        <w:t>а</w:t>
      </w:r>
      <w:r w:rsidRPr="00DA2BBE">
        <w:rPr>
          <w:rFonts w:ascii="Times New Roman" w:hAnsi="Times New Roman" w:cs="Times New Roman"/>
          <w:sz w:val="28"/>
          <w:szCs w:val="28"/>
        </w:rPr>
        <w:t xml:space="preserve"> по </w:t>
      </w:r>
      <w:r>
        <w:rPr>
          <w:rFonts w:ascii="Times New Roman" w:hAnsi="Times New Roman" w:cs="Times New Roman"/>
          <w:sz w:val="28"/>
          <w:szCs w:val="28"/>
        </w:rPr>
        <w:t>реализации модифицированных (адаптированных), экспериментальных и авторских программ</w:t>
      </w:r>
      <w:r w:rsidRPr="00DA2BBE">
        <w:rPr>
          <w:rFonts w:ascii="Times New Roman" w:hAnsi="Times New Roman" w:cs="Times New Roman"/>
          <w:sz w:val="28"/>
          <w:szCs w:val="28"/>
        </w:rPr>
        <w:t>.  Данное направление включает в себя анализ програ</w:t>
      </w:r>
      <w:r>
        <w:rPr>
          <w:rFonts w:ascii="Times New Roman" w:hAnsi="Times New Roman" w:cs="Times New Roman"/>
          <w:sz w:val="28"/>
          <w:szCs w:val="28"/>
        </w:rPr>
        <w:t>ммно-методической продукции, информационно-методическое</w:t>
      </w:r>
      <w:r w:rsidRPr="00DA2BBE">
        <w:rPr>
          <w:rFonts w:ascii="Times New Roman" w:hAnsi="Times New Roman" w:cs="Times New Roman"/>
          <w:sz w:val="28"/>
          <w:szCs w:val="28"/>
        </w:rPr>
        <w:t xml:space="preserve"> обеспечение деятельности</w:t>
      </w:r>
      <w:r>
        <w:rPr>
          <w:rFonts w:ascii="Times New Roman" w:hAnsi="Times New Roman" w:cs="Times New Roman"/>
          <w:sz w:val="28"/>
          <w:szCs w:val="28"/>
        </w:rPr>
        <w:t xml:space="preserve"> педагогов</w:t>
      </w:r>
      <w:r w:rsidRPr="00DA2BBE">
        <w:rPr>
          <w:rFonts w:ascii="Times New Roman" w:hAnsi="Times New Roman" w:cs="Times New Roman"/>
          <w:sz w:val="28"/>
          <w:szCs w:val="28"/>
        </w:rPr>
        <w:t>, организацию работы экспертного совета.</w:t>
      </w:r>
    </w:p>
    <w:p w:rsidR="00772258" w:rsidRPr="00DA2BBE" w:rsidRDefault="00772258" w:rsidP="00772258">
      <w:pPr>
        <w:spacing w:after="0" w:line="240" w:lineRule="auto"/>
        <w:jc w:val="both"/>
        <w:rPr>
          <w:rFonts w:ascii="Times New Roman" w:hAnsi="Times New Roman" w:cs="Times New Roman"/>
          <w:sz w:val="28"/>
          <w:szCs w:val="28"/>
        </w:rPr>
      </w:pPr>
      <w:r w:rsidRPr="00DA2BBE">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DA2BBE">
        <w:rPr>
          <w:rFonts w:ascii="Times New Roman" w:hAnsi="Times New Roman" w:cs="Times New Roman"/>
          <w:sz w:val="28"/>
          <w:szCs w:val="28"/>
        </w:rPr>
        <w:t>«Воспитательная деятельность»  рассматривает проблемы и пути развития воспитательной системы ДТДиМ, предлагает механизмы реализации инновационных идей в сфере воспитания, представляет передовой педагогический опыт воспитательной деятельности.</w:t>
      </w:r>
    </w:p>
    <w:p w:rsidR="00772258" w:rsidRPr="00DA2BBE"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A2BBE">
        <w:rPr>
          <w:rFonts w:ascii="Times New Roman" w:hAnsi="Times New Roman" w:cs="Times New Roman"/>
          <w:sz w:val="28"/>
          <w:szCs w:val="28"/>
        </w:rPr>
        <w:t>«Социально-педагогическая деятельность» ставит своей целью систематизацию и координацию р</w:t>
      </w:r>
      <w:r>
        <w:rPr>
          <w:rFonts w:ascii="Times New Roman" w:hAnsi="Times New Roman" w:cs="Times New Roman"/>
          <w:sz w:val="28"/>
          <w:szCs w:val="28"/>
        </w:rPr>
        <w:t>аботы в этом направлении, наце</w:t>
      </w:r>
      <w:r w:rsidRPr="00DA2BBE">
        <w:rPr>
          <w:rFonts w:ascii="Times New Roman" w:hAnsi="Times New Roman" w:cs="Times New Roman"/>
          <w:sz w:val="28"/>
          <w:szCs w:val="28"/>
        </w:rPr>
        <w:t>ленную на создание единого реабилитационного пространства для полноценной жизнедеятельности, творческого развития</w:t>
      </w:r>
      <w:r>
        <w:rPr>
          <w:rFonts w:ascii="Times New Roman" w:hAnsi="Times New Roman" w:cs="Times New Roman"/>
          <w:sz w:val="28"/>
          <w:szCs w:val="28"/>
        </w:rPr>
        <w:t xml:space="preserve"> и интеграции в общество детей с ограниченными возможностями здоровья, детей – инвалидов, а также детей, </w:t>
      </w:r>
      <w:r w:rsidRPr="00DA2BBE">
        <w:rPr>
          <w:rFonts w:ascii="Times New Roman" w:hAnsi="Times New Roman" w:cs="Times New Roman"/>
          <w:sz w:val="28"/>
          <w:szCs w:val="28"/>
        </w:rPr>
        <w:t>оказавшихся в трудной жизненной ситуации.</w:t>
      </w:r>
    </w:p>
    <w:p w:rsidR="00772258" w:rsidRPr="00DA2BBE" w:rsidRDefault="00772258" w:rsidP="00772258">
      <w:pPr>
        <w:pStyle w:val="ac"/>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DA2BBE">
        <w:rPr>
          <w:rFonts w:ascii="Times New Roman" w:hAnsi="Times New Roman" w:cs="Times New Roman"/>
          <w:sz w:val="28"/>
          <w:szCs w:val="28"/>
        </w:rPr>
        <w:t xml:space="preserve">«Мониторинговая деятельность». Целью деятельности по </w:t>
      </w:r>
      <w:r>
        <w:rPr>
          <w:rFonts w:ascii="Times New Roman" w:hAnsi="Times New Roman" w:cs="Times New Roman"/>
          <w:sz w:val="28"/>
          <w:szCs w:val="28"/>
        </w:rPr>
        <w:t xml:space="preserve">данному </w:t>
      </w:r>
      <w:r w:rsidRPr="00DA2BBE">
        <w:rPr>
          <w:rFonts w:ascii="Times New Roman" w:hAnsi="Times New Roman" w:cs="Times New Roman"/>
          <w:sz w:val="28"/>
          <w:szCs w:val="28"/>
        </w:rPr>
        <w:t>направлени</w:t>
      </w:r>
      <w:r>
        <w:rPr>
          <w:rFonts w:ascii="Times New Roman" w:hAnsi="Times New Roman" w:cs="Times New Roman"/>
          <w:sz w:val="28"/>
          <w:szCs w:val="28"/>
        </w:rPr>
        <w:t>ю</w:t>
      </w:r>
      <w:r w:rsidRPr="00DA2BBE">
        <w:rPr>
          <w:rFonts w:ascii="Times New Roman" w:hAnsi="Times New Roman" w:cs="Times New Roman"/>
          <w:sz w:val="28"/>
          <w:szCs w:val="28"/>
        </w:rPr>
        <w:t xml:space="preserve"> является совершенствование системы педагогического мониторинга для повышения качества и результативности образовательного процесса, путём выявления обобщения и распространения </w:t>
      </w:r>
      <w:r>
        <w:rPr>
          <w:rFonts w:ascii="Times New Roman" w:hAnsi="Times New Roman" w:cs="Times New Roman"/>
          <w:sz w:val="28"/>
          <w:szCs w:val="28"/>
        </w:rPr>
        <w:t>опыта в плане эффективного применения педагогами современных принципов,</w:t>
      </w:r>
      <w:r w:rsidRPr="00DA2BBE">
        <w:rPr>
          <w:rFonts w:ascii="Times New Roman" w:hAnsi="Times New Roman" w:cs="Times New Roman"/>
          <w:sz w:val="28"/>
          <w:szCs w:val="28"/>
        </w:rPr>
        <w:t xml:space="preserve"> форм и методов обучения, внедрения новых педагогических технологий.</w:t>
      </w:r>
    </w:p>
    <w:p w:rsidR="00772258" w:rsidRPr="00DA2BBE" w:rsidRDefault="00772258" w:rsidP="00772258">
      <w:pPr>
        <w:spacing w:after="0" w:line="240" w:lineRule="auto"/>
        <w:jc w:val="both"/>
        <w:rPr>
          <w:rFonts w:ascii="Times New Roman" w:hAnsi="Times New Roman" w:cs="Times New Roman"/>
          <w:sz w:val="28"/>
          <w:szCs w:val="28"/>
        </w:rPr>
      </w:pPr>
      <w:r w:rsidRPr="00DA2BBE">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DA2BBE">
        <w:rPr>
          <w:rFonts w:ascii="Times New Roman" w:hAnsi="Times New Roman" w:cs="Times New Roman"/>
          <w:sz w:val="28"/>
          <w:szCs w:val="28"/>
        </w:rPr>
        <w:t>«Организация непрерывного образования педагогов ДТДиМ» направлена на создание условий для адаптации, становления, развития и саморазвития педагогов на основе их индивидуальных особенностей и потребностей через организацию непрерывного образования внутри учреждения.</w:t>
      </w:r>
    </w:p>
    <w:p w:rsidR="00772258" w:rsidRPr="00DA2BBE" w:rsidRDefault="00772258" w:rsidP="0077225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DA2BBE">
        <w:rPr>
          <w:rFonts w:ascii="Times New Roman" w:hAnsi="Times New Roman" w:cs="Times New Roman"/>
          <w:sz w:val="28"/>
          <w:szCs w:val="28"/>
        </w:rPr>
        <w:t xml:space="preserve">«Организация взаимодействия основного и дополнительного образования». Целью </w:t>
      </w:r>
      <w:r>
        <w:rPr>
          <w:rFonts w:ascii="Times New Roman" w:hAnsi="Times New Roman" w:cs="Times New Roman"/>
          <w:sz w:val="28"/>
          <w:szCs w:val="28"/>
        </w:rPr>
        <w:t xml:space="preserve">деятельности по данному направлению </w:t>
      </w:r>
      <w:r w:rsidRPr="00DA2BBE">
        <w:rPr>
          <w:rFonts w:ascii="Times New Roman" w:hAnsi="Times New Roman" w:cs="Times New Roman"/>
          <w:sz w:val="28"/>
          <w:szCs w:val="28"/>
        </w:rPr>
        <w:t xml:space="preserve"> является обеспечение взаимодействия</w:t>
      </w:r>
      <w:r>
        <w:rPr>
          <w:rFonts w:ascii="Times New Roman" w:hAnsi="Times New Roman" w:cs="Times New Roman"/>
          <w:sz w:val="28"/>
          <w:szCs w:val="28"/>
        </w:rPr>
        <w:t xml:space="preserve"> дошкольного, </w:t>
      </w:r>
      <w:r w:rsidRPr="00DA2BBE">
        <w:rPr>
          <w:rFonts w:ascii="Times New Roman" w:hAnsi="Times New Roman" w:cs="Times New Roman"/>
          <w:sz w:val="28"/>
          <w:szCs w:val="28"/>
        </w:rPr>
        <w:t>основного и дополнительного образования в свете новых ФГОСов.</w:t>
      </w:r>
    </w:p>
    <w:p w:rsidR="00772258" w:rsidRPr="00DA2BBE"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DA2BBE">
        <w:rPr>
          <w:rFonts w:ascii="Times New Roman" w:hAnsi="Times New Roman" w:cs="Times New Roman"/>
          <w:sz w:val="28"/>
          <w:szCs w:val="28"/>
        </w:rPr>
        <w:t>. «Целевые программы». Целью методической деятельности по направлению «Целевые программы» является координация деятельности специалистов ДТДиМ в рамках разработки и реализации новых целевых программ и моделирования Програм</w:t>
      </w:r>
      <w:r>
        <w:rPr>
          <w:rFonts w:ascii="Times New Roman" w:hAnsi="Times New Roman" w:cs="Times New Roman"/>
          <w:sz w:val="28"/>
          <w:szCs w:val="28"/>
        </w:rPr>
        <w:t xml:space="preserve">мы деятельности и развития МБУДО </w:t>
      </w:r>
      <w:r w:rsidRPr="00DA2BBE">
        <w:rPr>
          <w:rFonts w:ascii="Times New Roman" w:hAnsi="Times New Roman" w:cs="Times New Roman"/>
          <w:sz w:val="28"/>
          <w:szCs w:val="28"/>
        </w:rPr>
        <w:t xml:space="preserve">ДТДиМ на 2014-2018 годы. </w:t>
      </w:r>
    </w:p>
    <w:p w:rsidR="00772258" w:rsidRPr="00DA2BBE" w:rsidRDefault="00772258" w:rsidP="00772258">
      <w:pPr>
        <w:pStyle w:val="ac"/>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DA2BBE">
        <w:rPr>
          <w:rFonts w:ascii="Times New Roman" w:hAnsi="Times New Roman" w:cs="Times New Roman"/>
          <w:sz w:val="28"/>
          <w:szCs w:val="28"/>
        </w:rPr>
        <w:t>. «Качество образования». Цель деятельности по</w:t>
      </w:r>
      <w:r>
        <w:rPr>
          <w:rFonts w:ascii="Times New Roman" w:hAnsi="Times New Roman" w:cs="Times New Roman"/>
          <w:sz w:val="28"/>
          <w:szCs w:val="28"/>
        </w:rPr>
        <w:t xml:space="preserve"> этому</w:t>
      </w:r>
      <w:r w:rsidRPr="00DA2BBE">
        <w:rPr>
          <w:rFonts w:ascii="Times New Roman" w:hAnsi="Times New Roman" w:cs="Times New Roman"/>
          <w:sz w:val="28"/>
          <w:szCs w:val="28"/>
        </w:rPr>
        <w:t xml:space="preserve"> направлению –  координация </w:t>
      </w:r>
      <w:r>
        <w:rPr>
          <w:rFonts w:ascii="Times New Roman" w:hAnsi="Times New Roman" w:cs="Times New Roman"/>
          <w:sz w:val="28"/>
          <w:szCs w:val="28"/>
        </w:rPr>
        <w:t xml:space="preserve">деятельности </w:t>
      </w:r>
      <w:r w:rsidRPr="00DA2BBE">
        <w:rPr>
          <w:rFonts w:ascii="Times New Roman" w:hAnsi="Times New Roman" w:cs="Times New Roman"/>
          <w:sz w:val="28"/>
          <w:szCs w:val="28"/>
        </w:rPr>
        <w:t>специалистов ДТДиМ по обеспечению проектирования, достижения и поддержания качества условий образовательного процесса, его реализации и результатов.</w:t>
      </w:r>
    </w:p>
    <w:p w:rsidR="00772258" w:rsidRPr="00DA2BBE" w:rsidRDefault="00772258" w:rsidP="0077225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Pr="00DA2BBE">
        <w:rPr>
          <w:rFonts w:ascii="Times New Roman" w:hAnsi="Times New Roman" w:cs="Times New Roman"/>
          <w:sz w:val="28"/>
          <w:szCs w:val="28"/>
        </w:rPr>
        <w:t xml:space="preserve">. «Организационно-массовая и культурно-досуговая деятельность». Целью методической деятельности по данному направлению является выстраивание </w:t>
      </w:r>
      <w:r>
        <w:rPr>
          <w:rFonts w:ascii="Times New Roman" w:hAnsi="Times New Roman" w:cs="Times New Roman"/>
          <w:sz w:val="28"/>
          <w:szCs w:val="28"/>
        </w:rPr>
        <w:t xml:space="preserve">современной </w:t>
      </w:r>
      <w:r w:rsidRPr="00DA2BBE">
        <w:rPr>
          <w:rFonts w:ascii="Times New Roman" w:hAnsi="Times New Roman" w:cs="Times New Roman"/>
          <w:sz w:val="28"/>
          <w:szCs w:val="28"/>
        </w:rPr>
        <w:t>системы методического сопровождения организационно-массовой и культурно-досуговой деятельности в отделе и Дворце.</w:t>
      </w:r>
    </w:p>
    <w:p w:rsidR="00772258" w:rsidRPr="00DA2BBE" w:rsidRDefault="00772258" w:rsidP="0077225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DA2BBE">
        <w:rPr>
          <w:rFonts w:ascii="Times New Roman" w:hAnsi="Times New Roman" w:cs="Times New Roman"/>
          <w:sz w:val="28"/>
          <w:szCs w:val="28"/>
        </w:rPr>
        <w:t>. «Психологическое сопровождение образовательного процесса</w:t>
      </w:r>
      <w:r>
        <w:rPr>
          <w:rFonts w:ascii="Times New Roman" w:hAnsi="Times New Roman" w:cs="Times New Roman"/>
          <w:sz w:val="28"/>
          <w:szCs w:val="28"/>
        </w:rPr>
        <w:t>»</w:t>
      </w:r>
      <w:r w:rsidRPr="00DA2BBE">
        <w:rPr>
          <w:rFonts w:ascii="Times New Roman" w:hAnsi="Times New Roman" w:cs="Times New Roman"/>
          <w:sz w:val="28"/>
          <w:szCs w:val="28"/>
        </w:rPr>
        <w:t>. Цель деятельности – обеспечение психологического сопровождения образовательного процесса, обеспечивающего формирование у обучающихся основных механизмов личностного роста, навыков и умений, помогающих адаптироваться в социуме.</w:t>
      </w:r>
    </w:p>
    <w:p w:rsidR="00772258" w:rsidRPr="00DA2BBE" w:rsidRDefault="00772258" w:rsidP="00772258">
      <w:pPr>
        <w:pStyle w:val="ac"/>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DA2BBE">
        <w:rPr>
          <w:rFonts w:ascii="Times New Roman" w:hAnsi="Times New Roman" w:cs="Times New Roman"/>
          <w:sz w:val="28"/>
          <w:szCs w:val="28"/>
        </w:rPr>
        <w:t xml:space="preserve">. «Организация деятельности библиотеки». Целью деятельности библиотеки является обеспечение пользователям </w:t>
      </w:r>
      <w:r>
        <w:rPr>
          <w:rFonts w:ascii="Times New Roman" w:hAnsi="Times New Roman" w:cs="Times New Roman"/>
          <w:sz w:val="28"/>
          <w:szCs w:val="28"/>
        </w:rPr>
        <w:t xml:space="preserve">всестороннего, современного </w:t>
      </w:r>
      <w:r w:rsidRPr="00DA2BBE">
        <w:rPr>
          <w:rFonts w:ascii="Times New Roman" w:hAnsi="Times New Roman" w:cs="Times New Roman"/>
          <w:sz w:val="28"/>
          <w:szCs w:val="28"/>
        </w:rPr>
        <w:t>доступа к информации, знаниям, культурным ценностям посредством использования библиотечно-информационных ресурсов.</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12. «Редакционно-издательская и рекламная</w:t>
      </w:r>
      <w:r w:rsidRPr="00DA2BBE">
        <w:rPr>
          <w:rFonts w:ascii="Times New Roman" w:hAnsi="Times New Roman" w:cs="Times New Roman"/>
          <w:sz w:val="28"/>
          <w:szCs w:val="28"/>
        </w:rPr>
        <w:t xml:space="preserve"> деятельность».</w:t>
      </w:r>
      <w:r w:rsidRPr="00DA2BBE">
        <w:rPr>
          <w:rFonts w:ascii="Times New Roman" w:eastAsia="Times New Roman" w:hAnsi="Times New Roman" w:cs="Times New Roman"/>
          <w:sz w:val="28"/>
          <w:szCs w:val="28"/>
        </w:rPr>
        <w:t xml:space="preserve"> Целью </w:t>
      </w:r>
      <w:r>
        <w:rPr>
          <w:rFonts w:ascii="Times New Roman" w:eastAsia="Times New Roman" w:hAnsi="Times New Roman" w:cs="Times New Roman"/>
          <w:sz w:val="28"/>
          <w:szCs w:val="28"/>
        </w:rPr>
        <w:t>данного направления является издание и распространение</w:t>
      </w:r>
      <w:r w:rsidRPr="00DA2B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авторской </w:t>
      </w:r>
      <w:r w:rsidRPr="00DA2BBE">
        <w:rPr>
          <w:rFonts w:ascii="Times New Roman" w:eastAsia="Times New Roman" w:hAnsi="Times New Roman" w:cs="Times New Roman"/>
          <w:sz w:val="28"/>
          <w:szCs w:val="28"/>
        </w:rPr>
        <w:t>методической продукции,</w:t>
      </w:r>
      <w:r>
        <w:rPr>
          <w:rFonts w:ascii="Times New Roman" w:eastAsia="Times New Roman" w:hAnsi="Times New Roman" w:cs="Times New Roman"/>
          <w:sz w:val="28"/>
          <w:szCs w:val="28"/>
        </w:rPr>
        <w:t xml:space="preserve"> презентация </w:t>
      </w:r>
      <w:r w:rsidRPr="00DA2BBE">
        <w:rPr>
          <w:rFonts w:ascii="Times New Roman" w:eastAsia="Times New Roman" w:hAnsi="Times New Roman" w:cs="Times New Roman"/>
          <w:sz w:val="28"/>
          <w:szCs w:val="28"/>
        </w:rPr>
        <w:t xml:space="preserve"> материалов</w:t>
      </w:r>
      <w:r>
        <w:rPr>
          <w:rFonts w:ascii="Times New Roman" w:eastAsia="Times New Roman" w:hAnsi="Times New Roman" w:cs="Times New Roman"/>
          <w:sz w:val="28"/>
          <w:szCs w:val="28"/>
        </w:rPr>
        <w:t xml:space="preserve"> о деятельности учреждения, поддержка работы сайта ДТДиМ</w:t>
      </w:r>
      <w:r w:rsidRPr="00DA2BBE">
        <w:rPr>
          <w:rFonts w:ascii="Times New Roman" w:eastAsia="Times New Roman" w:hAnsi="Times New Roman" w:cs="Times New Roman"/>
          <w:sz w:val="28"/>
          <w:szCs w:val="28"/>
        </w:rPr>
        <w:t>.</w:t>
      </w:r>
    </w:p>
    <w:p w:rsidR="00772258" w:rsidRPr="00DA2BBE" w:rsidRDefault="00772258" w:rsidP="00772258">
      <w:pPr>
        <w:pStyle w:val="ac"/>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Pr="00DA2BBE">
        <w:rPr>
          <w:rFonts w:ascii="Times New Roman" w:hAnsi="Times New Roman" w:cs="Times New Roman"/>
          <w:sz w:val="28"/>
          <w:szCs w:val="28"/>
        </w:rPr>
        <w:t>. «Инновационная деятельность и работа с детьми с признаками одарённ</w:t>
      </w:r>
      <w:r>
        <w:rPr>
          <w:rFonts w:ascii="Times New Roman" w:hAnsi="Times New Roman" w:cs="Times New Roman"/>
          <w:sz w:val="28"/>
          <w:szCs w:val="28"/>
        </w:rPr>
        <w:t>ости». Главными задача</w:t>
      </w:r>
      <w:r w:rsidRPr="00DA2BBE">
        <w:rPr>
          <w:rFonts w:ascii="Times New Roman" w:hAnsi="Times New Roman" w:cs="Times New Roman"/>
          <w:sz w:val="28"/>
          <w:szCs w:val="28"/>
        </w:rPr>
        <w:t>ми данного направления являются создание условий для освоения педагогами инноваций и активизация процесса внедрения нововведений в учебно-воспитательную деятель</w:t>
      </w:r>
      <w:r>
        <w:rPr>
          <w:rFonts w:ascii="Times New Roman" w:hAnsi="Times New Roman" w:cs="Times New Roman"/>
          <w:sz w:val="28"/>
          <w:szCs w:val="28"/>
        </w:rPr>
        <w:t>ность УДОД, а также отработка</w:t>
      </w:r>
      <w:r w:rsidRPr="00DA2BBE">
        <w:rPr>
          <w:rFonts w:ascii="Times New Roman" w:hAnsi="Times New Roman" w:cs="Times New Roman"/>
          <w:sz w:val="28"/>
          <w:szCs w:val="28"/>
        </w:rPr>
        <w:t xml:space="preserve"> целостной системы работы с детьми с признаками одарённости, сопровождение учебно-исследовательской и проектной деятельности, обеспечение работы  ДТДиМ в режиме развития и, как следствие, повышение качества образования.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5D0BD4">
        <w:rPr>
          <w:rFonts w:ascii="Times New Roman" w:eastAsia="Times New Roman" w:hAnsi="Times New Roman" w:cs="Times New Roman"/>
          <w:sz w:val="28"/>
          <w:szCs w:val="28"/>
        </w:rPr>
        <w:t xml:space="preserve">Инновационная деятельность </w:t>
      </w:r>
      <w:r>
        <w:rPr>
          <w:rFonts w:ascii="Times New Roman" w:eastAsia="Times New Roman" w:hAnsi="Times New Roman" w:cs="Times New Roman"/>
          <w:sz w:val="28"/>
          <w:szCs w:val="28"/>
        </w:rPr>
        <w:t>в ДТДиМ является средством реализации новых задач, исполняет роль пускового механизма в саморазвивающейся образовательной системе и выступает условием ее опережающего функционирования. И</w:t>
      </w:r>
      <w:r w:rsidRPr="005D0BD4">
        <w:rPr>
          <w:rFonts w:ascii="Times New Roman" w:eastAsia="Times New Roman" w:hAnsi="Times New Roman" w:cs="Times New Roman"/>
          <w:sz w:val="28"/>
          <w:szCs w:val="28"/>
        </w:rPr>
        <w:t>нновации как многомерное явление в области образования ориентированы на качественное обновление педагогической деятель</w:t>
      </w:r>
      <w:r>
        <w:rPr>
          <w:rFonts w:ascii="Times New Roman" w:eastAsia="Times New Roman" w:hAnsi="Times New Roman" w:cs="Times New Roman"/>
          <w:sz w:val="28"/>
          <w:szCs w:val="28"/>
        </w:rPr>
        <w:t>ности и, как следствие, обеспечение качества образования.</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DA0440">
        <w:rPr>
          <w:rFonts w:ascii="Times New Roman" w:eastAsia="Times New Roman" w:hAnsi="Times New Roman" w:cs="Times New Roman"/>
          <w:sz w:val="28"/>
          <w:szCs w:val="28"/>
        </w:rPr>
        <w:t>Развитие творческого инновационного потенциала у педагогов – одна из актуальных педагогических проблем, т.к. инновационная деятельность становится главным механизмом выживания в современной системе основного и дополнительного образования. Поэтому целью инновационной деятельности Дворца является создание условий для освоения педагогами инноваций и активизация процесса их внедрения в учебно-</w:t>
      </w:r>
      <w:r>
        <w:rPr>
          <w:rFonts w:ascii="Times New Roman" w:eastAsia="Times New Roman" w:hAnsi="Times New Roman" w:cs="Times New Roman"/>
          <w:sz w:val="28"/>
          <w:szCs w:val="28"/>
        </w:rPr>
        <w:t>воспитательную деятельность учреждения</w:t>
      </w:r>
      <w:r w:rsidRPr="00DA0440">
        <w:rPr>
          <w:rFonts w:ascii="Times New Roman" w:eastAsia="Times New Roman" w:hAnsi="Times New Roman" w:cs="Times New Roman"/>
          <w:sz w:val="28"/>
          <w:szCs w:val="28"/>
        </w:rPr>
        <w:t>.</w:t>
      </w:r>
    </w:p>
    <w:p w:rsidR="00772258" w:rsidRPr="00DA0440" w:rsidRDefault="00772258" w:rsidP="00772258">
      <w:pPr>
        <w:spacing w:after="0" w:line="240" w:lineRule="auto"/>
        <w:ind w:firstLine="708"/>
        <w:jc w:val="both"/>
        <w:rPr>
          <w:rFonts w:ascii="Times New Roman" w:eastAsia="Times New Roman" w:hAnsi="Times New Roman" w:cs="Times New Roman"/>
          <w:sz w:val="28"/>
          <w:szCs w:val="28"/>
        </w:rPr>
      </w:pPr>
      <w:r w:rsidRPr="00DA0440">
        <w:rPr>
          <w:rFonts w:ascii="Times New Roman" w:eastAsia="Times New Roman" w:hAnsi="Times New Roman" w:cs="Times New Roman"/>
          <w:sz w:val="28"/>
          <w:szCs w:val="28"/>
        </w:rPr>
        <w:t xml:space="preserve">Схема </w:t>
      </w:r>
      <w:r>
        <w:rPr>
          <w:rFonts w:ascii="Times New Roman" w:eastAsia="Times New Roman" w:hAnsi="Times New Roman" w:cs="Times New Roman"/>
          <w:sz w:val="28"/>
          <w:szCs w:val="28"/>
        </w:rPr>
        <w:t xml:space="preserve">реализации инновационной деятельности </w:t>
      </w:r>
      <w:r w:rsidRPr="00DA0440">
        <w:rPr>
          <w:rFonts w:ascii="Times New Roman" w:eastAsia="Times New Roman" w:hAnsi="Times New Roman" w:cs="Times New Roman"/>
          <w:sz w:val="28"/>
          <w:szCs w:val="28"/>
        </w:rPr>
        <w:t>(</w:t>
      </w:r>
      <w:r w:rsidRPr="00BC6F23">
        <w:rPr>
          <w:rFonts w:ascii="Times New Roman" w:eastAsia="Times New Roman" w:hAnsi="Times New Roman" w:cs="Times New Roman"/>
          <w:sz w:val="28"/>
          <w:szCs w:val="28"/>
        </w:rPr>
        <w:t>Приложение 6)</w:t>
      </w:r>
      <w:r>
        <w:rPr>
          <w:rFonts w:ascii="Times New Roman" w:eastAsia="Times New Roman" w:hAnsi="Times New Roman" w:cs="Times New Roman"/>
          <w:sz w:val="28"/>
          <w:szCs w:val="28"/>
        </w:rPr>
        <w:t xml:space="preserve"> </w:t>
      </w:r>
      <w:r w:rsidRPr="00DA0440">
        <w:rPr>
          <w:rFonts w:ascii="Times New Roman" w:eastAsia="Times New Roman" w:hAnsi="Times New Roman" w:cs="Times New Roman"/>
          <w:sz w:val="28"/>
          <w:szCs w:val="28"/>
        </w:rPr>
        <w:t>представляет собой «инновационное поле», где сосредоточена научно-исследовательская деятельность педагогов и обучающихся, осуществляется разработка и апробация экспериментальных и авторских программ, педагогами осваиваются современные образовательные и воспитательные технологии, реализуется проектная</w:t>
      </w:r>
      <w:r>
        <w:rPr>
          <w:rFonts w:ascii="Times New Roman" w:eastAsia="Times New Roman" w:hAnsi="Times New Roman" w:cs="Times New Roman"/>
          <w:sz w:val="28"/>
          <w:szCs w:val="28"/>
        </w:rPr>
        <w:t xml:space="preserve"> деятельность, </w:t>
      </w:r>
      <w:r w:rsidRPr="00DA0440">
        <w:rPr>
          <w:rFonts w:ascii="Times New Roman" w:eastAsia="Times New Roman" w:hAnsi="Times New Roman" w:cs="Times New Roman"/>
          <w:sz w:val="28"/>
          <w:szCs w:val="28"/>
        </w:rPr>
        <w:t>мониторинговая деятель</w:t>
      </w:r>
      <w:r>
        <w:rPr>
          <w:rFonts w:ascii="Times New Roman" w:eastAsia="Times New Roman" w:hAnsi="Times New Roman" w:cs="Times New Roman"/>
          <w:sz w:val="28"/>
          <w:szCs w:val="28"/>
        </w:rPr>
        <w:t xml:space="preserve">ность и непрерывное образование, осуществляется работа с детьми с признаками одаренности. </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w:t>
      </w:r>
      <w:r w:rsidRPr="00DA0440">
        <w:rPr>
          <w:rFonts w:ascii="Times New Roman" w:eastAsia="Times New Roman" w:hAnsi="Times New Roman" w:cs="Times New Roman"/>
          <w:sz w:val="28"/>
          <w:szCs w:val="28"/>
        </w:rPr>
        <w:t>нновационная деятельность организуется и координируется заместителем директора по научно-методической работе, а также методическим отделом, сконцентрировавшим в себе все современные направления методического обеспечения образовательного процесса. В своей работе коллектив стремится находить оптимальные пути и возможности для успешного внед</w:t>
      </w:r>
      <w:r>
        <w:rPr>
          <w:rFonts w:ascii="Times New Roman" w:eastAsia="Times New Roman" w:hAnsi="Times New Roman" w:cs="Times New Roman"/>
          <w:sz w:val="28"/>
          <w:szCs w:val="28"/>
        </w:rPr>
        <w:t>рения и реализации нововведений.</w:t>
      </w:r>
    </w:p>
    <w:p w:rsidR="00772258" w:rsidRDefault="00772258" w:rsidP="00772258">
      <w:pPr>
        <w:spacing w:after="0" w:line="240" w:lineRule="auto"/>
        <w:ind w:firstLine="708"/>
        <w:jc w:val="both"/>
        <w:rPr>
          <w:rFonts w:ascii="Times New Roman" w:hAnsi="Times New Roman" w:cs="Times New Roman"/>
          <w:sz w:val="28"/>
          <w:szCs w:val="28"/>
          <w:u w:val="single"/>
        </w:rPr>
      </w:pPr>
    </w:p>
    <w:p w:rsidR="00772258" w:rsidRPr="005D0BD4" w:rsidRDefault="00772258" w:rsidP="00772258">
      <w:pPr>
        <w:spacing w:after="0" w:line="240" w:lineRule="auto"/>
        <w:ind w:firstLine="708"/>
        <w:jc w:val="both"/>
        <w:rPr>
          <w:rFonts w:ascii="Times New Roman" w:eastAsia="Times New Roman" w:hAnsi="Times New Roman" w:cs="Times New Roman"/>
          <w:sz w:val="28"/>
          <w:szCs w:val="28"/>
        </w:rPr>
      </w:pPr>
      <w:r w:rsidRPr="001C42D9">
        <w:rPr>
          <w:rFonts w:ascii="Times New Roman" w:hAnsi="Times New Roman" w:cs="Times New Roman"/>
          <w:sz w:val="28"/>
          <w:szCs w:val="28"/>
          <w:u w:val="single"/>
        </w:rPr>
        <w:t>Содержание деятельности</w:t>
      </w:r>
      <w:r>
        <w:rPr>
          <w:rFonts w:ascii="Times New Roman" w:eastAsia="Times New Roman" w:hAnsi="Times New Roman" w:cs="Times New Roman"/>
          <w:sz w:val="28"/>
          <w:szCs w:val="28"/>
        </w:rPr>
        <w:t>:</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Ознакомление педагогического коллектива ДТДиМ с опытом инновационной деятельности образовательных учреждений и отдельных педагогов.</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Создание условий для освоения педагогами современных образовательных технологий, в том числе технологии исследовательской деятельности,  и активизация процесса их внедрения в учебно-воспитательную деятельность УДО.</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xml:space="preserve">• Консультирование педагогов при написании дополнительных </w:t>
      </w:r>
      <w:r>
        <w:rPr>
          <w:rFonts w:ascii="Times New Roman" w:eastAsia="Times New Roman" w:hAnsi="Times New Roman" w:cs="Times New Roman"/>
          <w:sz w:val="28"/>
          <w:szCs w:val="28"/>
        </w:rPr>
        <w:t>обще</w:t>
      </w:r>
      <w:r w:rsidRPr="001A344D">
        <w:rPr>
          <w:rFonts w:ascii="Times New Roman" w:eastAsia="Times New Roman" w:hAnsi="Times New Roman" w:cs="Times New Roman"/>
          <w:sz w:val="28"/>
          <w:szCs w:val="28"/>
        </w:rPr>
        <w:t>образовательных программ, разработан</w:t>
      </w:r>
      <w:r>
        <w:rPr>
          <w:rFonts w:ascii="Times New Roman" w:eastAsia="Times New Roman" w:hAnsi="Times New Roman" w:cs="Times New Roman"/>
          <w:sz w:val="28"/>
          <w:szCs w:val="28"/>
        </w:rPr>
        <w:t>ных в соответствии с требования</w:t>
      </w:r>
      <w:r w:rsidRPr="001A344D">
        <w:rPr>
          <w:rFonts w:ascii="Times New Roman" w:eastAsia="Times New Roman" w:hAnsi="Times New Roman" w:cs="Times New Roman"/>
          <w:sz w:val="28"/>
          <w:szCs w:val="28"/>
        </w:rPr>
        <w:t>ми ФГОС второго поколения</w:t>
      </w:r>
      <w:r>
        <w:rPr>
          <w:rFonts w:ascii="Times New Roman" w:eastAsia="Times New Roman" w:hAnsi="Times New Roman" w:cs="Times New Roman"/>
          <w:sz w:val="28"/>
          <w:szCs w:val="28"/>
        </w:rPr>
        <w:t>.</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Проведение  экспертизы дополнительны</w:t>
      </w:r>
      <w:r>
        <w:rPr>
          <w:rFonts w:ascii="Times New Roman" w:eastAsia="Times New Roman" w:hAnsi="Times New Roman" w:cs="Times New Roman"/>
          <w:sz w:val="28"/>
          <w:szCs w:val="28"/>
        </w:rPr>
        <w:t>х образовательных программ МБУДО</w:t>
      </w:r>
      <w:r w:rsidRPr="001A344D">
        <w:rPr>
          <w:rFonts w:ascii="Times New Roman" w:eastAsia="Times New Roman" w:hAnsi="Times New Roman" w:cs="Times New Roman"/>
          <w:sz w:val="28"/>
          <w:szCs w:val="28"/>
        </w:rPr>
        <w:t xml:space="preserve"> ДТДиМ.</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Оказание помощи специалистам ДТДиМ при внедрении учебного и социального проектирования.</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Разработка методической документации для обеспечения качества образовательного процесса.</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Монитори</w:t>
      </w:r>
      <w:r>
        <w:rPr>
          <w:rFonts w:ascii="Times New Roman" w:eastAsia="Times New Roman" w:hAnsi="Times New Roman" w:cs="Times New Roman"/>
          <w:sz w:val="28"/>
          <w:szCs w:val="28"/>
        </w:rPr>
        <w:t>нг результатов научно-методичес</w:t>
      </w:r>
      <w:r w:rsidRPr="001A344D">
        <w:rPr>
          <w:rFonts w:ascii="Times New Roman" w:eastAsia="Times New Roman" w:hAnsi="Times New Roman" w:cs="Times New Roman"/>
          <w:sz w:val="28"/>
          <w:szCs w:val="28"/>
        </w:rPr>
        <w:t xml:space="preserve">кой деятельности. </w:t>
      </w:r>
    </w:p>
    <w:p w:rsidR="00772258" w:rsidRPr="001A344D"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A344D">
        <w:rPr>
          <w:rFonts w:ascii="Times New Roman" w:eastAsia="Times New Roman" w:hAnsi="Times New Roman" w:cs="Times New Roman"/>
          <w:sz w:val="28"/>
          <w:szCs w:val="28"/>
        </w:rPr>
        <w:t>Создание информационно-методического пространства, способствующего повышению профессионального мастерства специалистов ДТДиМ.</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Совершенствование работы библиотеки и издательской деятельности.</w:t>
      </w:r>
    </w:p>
    <w:p w:rsidR="00772258" w:rsidRPr="001A344D"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 Взаимодействие с научно-методическими центрами и ВУЗами</w:t>
      </w:r>
      <w:r>
        <w:rPr>
          <w:rFonts w:ascii="Times New Roman" w:eastAsia="Times New Roman" w:hAnsi="Times New Roman" w:cs="Times New Roman"/>
          <w:sz w:val="28"/>
          <w:szCs w:val="28"/>
        </w:rPr>
        <w:t xml:space="preserve"> города.</w:t>
      </w:r>
    </w:p>
    <w:p w:rsidR="00772258" w:rsidRDefault="00772258" w:rsidP="00772258">
      <w:pPr>
        <w:spacing w:after="0" w:line="240" w:lineRule="auto"/>
        <w:jc w:val="both"/>
        <w:rPr>
          <w:rFonts w:ascii="Times New Roman" w:eastAsia="Times New Roman" w:hAnsi="Times New Roman" w:cs="Times New Roman"/>
          <w:sz w:val="28"/>
          <w:szCs w:val="28"/>
        </w:rPr>
      </w:pPr>
      <w:r w:rsidRPr="001A34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A344D">
        <w:rPr>
          <w:rFonts w:ascii="Times New Roman" w:eastAsia="Times New Roman" w:hAnsi="Times New Roman" w:cs="Times New Roman"/>
          <w:sz w:val="28"/>
          <w:szCs w:val="28"/>
        </w:rPr>
        <w:t>Развитие научно-исследовательской</w:t>
      </w:r>
      <w:r>
        <w:rPr>
          <w:rFonts w:ascii="Times New Roman" w:eastAsia="Times New Roman" w:hAnsi="Times New Roman" w:cs="Times New Roman"/>
          <w:sz w:val="28"/>
          <w:szCs w:val="28"/>
        </w:rPr>
        <w:t xml:space="preserve"> и опытно-экспериментальной деятельности педагогов, а также</w:t>
      </w:r>
      <w:r w:rsidRPr="001A344D">
        <w:rPr>
          <w:rFonts w:ascii="Times New Roman" w:eastAsia="Times New Roman" w:hAnsi="Times New Roman" w:cs="Times New Roman"/>
          <w:sz w:val="28"/>
          <w:szCs w:val="28"/>
        </w:rPr>
        <w:t xml:space="preserve"> учебно-исследовательской</w:t>
      </w:r>
      <w:r>
        <w:rPr>
          <w:rFonts w:ascii="Times New Roman" w:eastAsia="Times New Roman" w:hAnsi="Times New Roman" w:cs="Times New Roman"/>
          <w:sz w:val="28"/>
          <w:szCs w:val="28"/>
        </w:rPr>
        <w:t xml:space="preserve"> и проектной</w:t>
      </w:r>
      <w:r w:rsidRPr="001A344D">
        <w:rPr>
          <w:rFonts w:ascii="Times New Roman" w:eastAsia="Times New Roman" w:hAnsi="Times New Roman" w:cs="Times New Roman"/>
          <w:sz w:val="28"/>
          <w:szCs w:val="28"/>
        </w:rPr>
        <w:t xml:space="preserve"> деятельности обучающихся.</w:t>
      </w:r>
    </w:p>
    <w:p w:rsidR="00772258" w:rsidRDefault="00772258" w:rsidP="00772258">
      <w:pPr>
        <w:spacing w:after="0" w:line="240" w:lineRule="auto"/>
        <w:jc w:val="both"/>
        <w:rPr>
          <w:rFonts w:ascii="Times New Roman" w:hAnsi="Times New Roman"/>
          <w:sz w:val="28"/>
          <w:szCs w:val="28"/>
        </w:rPr>
      </w:pPr>
      <w:r w:rsidRPr="001A34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12503">
        <w:rPr>
          <w:rFonts w:ascii="Times New Roman" w:hAnsi="Times New Roman"/>
          <w:sz w:val="28"/>
          <w:szCs w:val="28"/>
        </w:rPr>
        <w:t>Освоение технологии подготовки грантов, участие в грантовых программах</w:t>
      </w:r>
      <w:r>
        <w:rPr>
          <w:rFonts w:ascii="Times New Roman" w:hAnsi="Times New Roman"/>
          <w:sz w:val="28"/>
          <w:szCs w:val="28"/>
        </w:rPr>
        <w:t>.</w:t>
      </w:r>
    </w:p>
    <w:p w:rsidR="00772258" w:rsidRPr="0034302C" w:rsidRDefault="00772258" w:rsidP="00772258">
      <w:pPr>
        <w:spacing w:after="0" w:line="240" w:lineRule="auto"/>
        <w:jc w:val="both"/>
        <w:rPr>
          <w:rFonts w:ascii="Times New Roman" w:hAnsi="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На основе анализа профессиональных компетенций и образовательных запросов, осуществление прогноза, планирования и организации повышения квалификации и мастерства педагогических работников.</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Создание и пополнение информационного банка данных о деятельности Дворца и передовом педагогическом опыте дополнительного образования детей.</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Осуществление издательско-редакционной деятельности по выпуску методической продукции, распространению методических материалов.</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Развитие методической службы, осуществление методического сопровождения педагогической деятельности, направленной на совершенствование содержания и технологий реализации дополнительных общеобразовательных программ, учебно-методических комплексов, форм и методов деятельности, мастерства педагогов.</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Осуществление творческого сотрудничества участников образовательного процесса  (педагог – дети – родители).</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Организация и администрирование работы официального </w:t>
      </w:r>
      <w:r>
        <w:rPr>
          <w:rFonts w:ascii="Times New Roman" w:eastAsia="Times New Roman" w:hAnsi="Times New Roman" w:cs="Times New Roman"/>
          <w:sz w:val="28"/>
          <w:szCs w:val="28"/>
          <w:lang w:val="en-US"/>
        </w:rPr>
        <w:t>web</w:t>
      </w:r>
      <w:r w:rsidRPr="003159D4">
        <w:rPr>
          <w:rFonts w:ascii="Times New Roman" w:eastAsia="Times New Roman" w:hAnsi="Times New Roman" w:cs="Times New Roman"/>
          <w:sz w:val="28"/>
          <w:szCs w:val="28"/>
        </w:rPr>
        <w:t>-</w:t>
      </w:r>
      <w:r>
        <w:rPr>
          <w:rFonts w:ascii="Times New Roman" w:eastAsia="Times New Roman" w:hAnsi="Times New Roman" w:cs="Times New Roman"/>
          <w:sz w:val="28"/>
          <w:szCs w:val="28"/>
        </w:rPr>
        <w:t>сайта Дворца творчества детей и молодежи;</w:t>
      </w:r>
    </w:p>
    <w:p w:rsidR="00772258" w:rsidRPr="00E12503" w:rsidRDefault="00772258" w:rsidP="00772258">
      <w:pPr>
        <w:spacing w:after="0" w:line="240" w:lineRule="auto"/>
        <w:jc w:val="both"/>
        <w:rPr>
          <w:rFonts w:ascii="Times New Roman" w:hAnsi="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E12503">
        <w:rPr>
          <w:rFonts w:ascii="Times New Roman" w:hAnsi="Times New Roman"/>
          <w:sz w:val="28"/>
          <w:szCs w:val="28"/>
        </w:rPr>
        <w:t>Мотивация педагогов на участие в научно-практических</w:t>
      </w:r>
      <w:r>
        <w:rPr>
          <w:rFonts w:ascii="Times New Roman" w:hAnsi="Times New Roman"/>
          <w:sz w:val="28"/>
          <w:szCs w:val="28"/>
        </w:rPr>
        <w:t xml:space="preserve"> конференциях, профессиональных конкурсах.</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E12503">
        <w:rPr>
          <w:rFonts w:ascii="Times New Roman" w:hAnsi="Times New Roman"/>
          <w:sz w:val="28"/>
          <w:szCs w:val="28"/>
        </w:rPr>
        <w:t>Обеспечение педагогам свободного доступа в интернет.</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Совершенствование в ДТДиМ системы</w:t>
      </w:r>
      <w:r w:rsidRPr="00A05CE5">
        <w:rPr>
          <w:rFonts w:ascii="Times New Roman" w:hAnsi="Times New Roman" w:cs="Times New Roman"/>
          <w:sz w:val="28"/>
          <w:szCs w:val="28"/>
        </w:rPr>
        <w:t xml:space="preserve"> организации работы с детьми с признаками одаренности</w:t>
      </w:r>
      <w:r>
        <w:rPr>
          <w:rFonts w:ascii="Times New Roman" w:hAnsi="Times New Roman" w:cs="Times New Roman"/>
          <w:sz w:val="28"/>
          <w:szCs w:val="28"/>
        </w:rPr>
        <w:t>.</w:t>
      </w:r>
    </w:p>
    <w:p w:rsidR="00772258" w:rsidRPr="00A05CE5"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w:t>
      </w:r>
      <w:r w:rsidRPr="00A05CE5">
        <w:rPr>
          <w:rFonts w:ascii="Times New Roman" w:hAnsi="Times New Roman" w:cs="Times New Roman"/>
          <w:sz w:val="28"/>
          <w:szCs w:val="28"/>
        </w:rPr>
        <w:t xml:space="preserve"> </w:t>
      </w:r>
      <w:r>
        <w:rPr>
          <w:rFonts w:ascii="Times New Roman" w:hAnsi="Times New Roman" w:cs="Times New Roman"/>
          <w:sz w:val="28"/>
          <w:szCs w:val="28"/>
        </w:rPr>
        <w:t>условий для развития инновацион</w:t>
      </w:r>
      <w:r w:rsidRPr="00A05CE5">
        <w:rPr>
          <w:rFonts w:ascii="Times New Roman" w:hAnsi="Times New Roman" w:cs="Times New Roman"/>
          <w:sz w:val="28"/>
          <w:szCs w:val="28"/>
        </w:rPr>
        <w:t>ного научно-методического обеспечения</w:t>
      </w:r>
      <w:r>
        <w:rPr>
          <w:rFonts w:ascii="Times New Roman" w:hAnsi="Times New Roman" w:cs="Times New Roman"/>
          <w:sz w:val="28"/>
          <w:szCs w:val="28"/>
        </w:rPr>
        <w:t xml:space="preserve"> </w:t>
      </w:r>
      <w:r w:rsidRPr="00A05CE5">
        <w:rPr>
          <w:rFonts w:ascii="Times New Roman" w:hAnsi="Times New Roman" w:cs="Times New Roman"/>
          <w:sz w:val="28"/>
          <w:szCs w:val="28"/>
        </w:rPr>
        <w:t>процесса обучения детей с признаками одарённости</w:t>
      </w:r>
      <w:r>
        <w:rPr>
          <w:rFonts w:ascii="Times New Roman" w:hAnsi="Times New Roman" w:cs="Times New Roman"/>
          <w:sz w:val="28"/>
          <w:szCs w:val="28"/>
        </w:rPr>
        <w:t>.</w:t>
      </w:r>
    </w:p>
    <w:p w:rsidR="00772258" w:rsidRPr="00A05CE5"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технологий и методов выявления и поддержки</w:t>
      </w:r>
      <w:r w:rsidRPr="00A05CE5">
        <w:rPr>
          <w:rFonts w:ascii="Times New Roman" w:hAnsi="Times New Roman" w:cs="Times New Roman"/>
          <w:sz w:val="28"/>
          <w:szCs w:val="28"/>
        </w:rPr>
        <w:t xml:space="preserve"> детей с признаками одаренности и развитию их </w:t>
      </w:r>
      <w:r>
        <w:rPr>
          <w:rFonts w:ascii="Times New Roman" w:hAnsi="Times New Roman" w:cs="Times New Roman"/>
          <w:sz w:val="28"/>
          <w:szCs w:val="28"/>
        </w:rPr>
        <w:t xml:space="preserve">задатков и </w:t>
      </w:r>
      <w:r w:rsidRPr="00A05CE5">
        <w:rPr>
          <w:rFonts w:ascii="Times New Roman" w:hAnsi="Times New Roman" w:cs="Times New Roman"/>
          <w:sz w:val="28"/>
          <w:szCs w:val="28"/>
        </w:rPr>
        <w:t>интеллектуально-творческих способностей</w:t>
      </w:r>
      <w:r>
        <w:rPr>
          <w:rFonts w:ascii="Times New Roman" w:hAnsi="Times New Roman" w:cs="Times New Roman"/>
          <w:sz w:val="28"/>
          <w:szCs w:val="28"/>
        </w:rPr>
        <w:t>.</w:t>
      </w:r>
    </w:p>
    <w:p w:rsidR="00772258" w:rsidRPr="00A05CE5" w:rsidRDefault="00772258" w:rsidP="00772258">
      <w:pPr>
        <w:spacing w:after="0" w:line="240" w:lineRule="auto"/>
        <w:jc w:val="both"/>
        <w:rPr>
          <w:rFonts w:ascii="Times New Roman" w:hAnsi="Times New Roman" w:cs="Times New Roman"/>
          <w:sz w:val="28"/>
          <w:szCs w:val="28"/>
        </w:rPr>
      </w:pPr>
      <w:r w:rsidRPr="00A05CE5">
        <w:rPr>
          <w:rFonts w:ascii="Times New Roman" w:hAnsi="Times New Roman" w:cs="Times New Roman"/>
          <w:sz w:val="28"/>
          <w:szCs w:val="28"/>
        </w:rPr>
        <w:t>• Регулярно</w:t>
      </w:r>
      <w:r>
        <w:rPr>
          <w:rFonts w:ascii="Times New Roman" w:hAnsi="Times New Roman" w:cs="Times New Roman"/>
          <w:sz w:val="28"/>
          <w:szCs w:val="28"/>
        </w:rPr>
        <w:t>е предоставление</w:t>
      </w:r>
      <w:r w:rsidRPr="00A05CE5">
        <w:rPr>
          <w:rFonts w:ascii="Times New Roman" w:hAnsi="Times New Roman" w:cs="Times New Roman"/>
          <w:sz w:val="28"/>
          <w:szCs w:val="28"/>
        </w:rPr>
        <w:t xml:space="preserve"> детям с п</w:t>
      </w:r>
      <w:r>
        <w:rPr>
          <w:rFonts w:ascii="Times New Roman" w:hAnsi="Times New Roman" w:cs="Times New Roman"/>
          <w:sz w:val="28"/>
          <w:szCs w:val="28"/>
        </w:rPr>
        <w:t>ризнаками одаренности информации</w:t>
      </w:r>
      <w:r w:rsidRPr="00A05CE5">
        <w:rPr>
          <w:rFonts w:ascii="Times New Roman" w:hAnsi="Times New Roman" w:cs="Times New Roman"/>
          <w:sz w:val="28"/>
          <w:szCs w:val="28"/>
        </w:rPr>
        <w:t xml:space="preserve"> о возможности участия в городских, областных, всероссийских и международных конкурсах, турнирах и соревнованиях</w:t>
      </w:r>
      <w:r>
        <w:rPr>
          <w:rFonts w:ascii="Times New Roman" w:hAnsi="Times New Roman" w:cs="Times New Roman"/>
          <w:sz w:val="28"/>
          <w:szCs w:val="28"/>
        </w:rPr>
        <w:t>.</w:t>
      </w:r>
    </w:p>
    <w:p w:rsidR="00772258" w:rsidRPr="00A05CE5"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Поощрение и стимулирование</w:t>
      </w:r>
      <w:r w:rsidRPr="00A05CE5">
        <w:rPr>
          <w:rFonts w:ascii="Times New Roman" w:hAnsi="Times New Roman" w:cs="Times New Roman"/>
          <w:sz w:val="28"/>
          <w:szCs w:val="28"/>
        </w:rPr>
        <w:t xml:space="preserve"> детей с признаками одаренности и педагогов,  обеспечивающих достижение высоких результатов</w:t>
      </w:r>
      <w:r>
        <w:rPr>
          <w:rFonts w:ascii="Times New Roman" w:hAnsi="Times New Roman" w:cs="Times New Roman"/>
          <w:sz w:val="28"/>
          <w:szCs w:val="28"/>
        </w:rPr>
        <w:t>.</w:t>
      </w:r>
    </w:p>
    <w:p w:rsidR="00772258" w:rsidRPr="00A05CE5"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Повышение квалификации</w:t>
      </w:r>
      <w:r w:rsidRPr="00A05CE5">
        <w:rPr>
          <w:rFonts w:ascii="Times New Roman" w:hAnsi="Times New Roman" w:cs="Times New Roman"/>
          <w:sz w:val="28"/>
          <w:szCs w:val="28"/>
        </w:rPr>
        <w:t xml:space="preserve"> педагогов в области работы с детьми с признаками одарённости</w:t>
      </w:r>
      <w:r>
        <w:rPr>
          <w:rFonts w:ascii="Times New Roman" w:hAnsi="Times New Roman" w:cs="Times New Roman"/>
          <w:sz w:val="28"/>
          <w:szCs w:val="28"/>
        </w:rPr>
        <w:t>.</w:t>
      </w:r>
      <w:r w:rsidRPr="00A05CE5">
        <w:rPr>
          <w:rFonts w:ascii="Times New Roman" w:hAnsi="Times New Roman" w:cs="Times New Roman"/>
          <w:sz w:val="28"/>
          <w:szCs w:val="28"/>
        </w:rPr>
        <w:t xml:space="preserve"> </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Организация просветительской  работы</w:t>
      </w:r>
      <w:r w:rsidRPr="00A05CE5">
        <w:rPr>
          <w:rFonts w:ascii="Times New Roman" w:hAnsi="Times New Roman" w:cs="Times New Roman"/>
          <w:sz w:val="28"/>
          <w:szCs w:val="28"/>
        </w:rPr>
        <w:t xml:space="preserve"> с родителями и педагогами по вопросам взаимодействия с детьми с признаками одарённости</w:t>
      </w:r>
      <w:r>
        <w:rPr>
          <w:rFonts w:ascii="Times New Roman" w:hAnsi="Times New Roman" w:cs="Times New Roman"/>
          <w:sz w:val="28"/>
          <w:szCs w:val="28"/>
        </w:rPr>
        <w:t>.</w:t>
      </w:r>
    </w:p>
    <w:p w:rsidR="00772258"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ind w:firstLine="708"/>
        <w:jc w:val="both"/>
        <w:rPr>
          <w:rFonts w:ascii="Times New Roman" w:eastAsia="Times New Roman" w:hAnsi="Times New Roman" w:cs="Times New Roman"/>
          <w:sz w:val="28"/>
          <w:szCs w:val="24"/>
          <w:u w:val="single"/>
          <w:lang w:eastAsia="ru-RU"/>
        </w:rPr>
      </w:pPr>
      <w:r w:rsidRPr="00CF0C15">
        <w:rPr>
          <w:rFonts w:ascii="Times New Roman" w:eastAsia="Times New Roman" w:hAnsi="Times New Roman" w:cs="Times New Roman"/>
          <w:sz w:val="28"/>
          <w:szCs w:val="24"/>
          <w:u w:val="single"/>
          <w:lang w:eastAsia="ru-RU"/>
        </w:rPr>
        <w:t>Реализуемые программы:</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«Научно-методическое сопровождение образовательной деятельности </w:t>
      </w:r>
      <w:r w:rsidRPr="0034302C">
        <w:rPr>
          <w:rFonts w:ascii="Times New Roman" w:eastAsia="Times New Roman" w:hAnsi="Times New Roman" w:cs="Times New Roman"/>
          <w:sz w:val="28"/>
          <w:szCs w:val="28"/>
        </w:rPr>
        <w:t>(2014-2018</w:t>
      </w:r>
      <w:r>
        <w:rPr>
          <w:rFonts w:ascii="Times New Roman" w:eastAsia="Times New Roman" w:hAnsi="Times New Roman" w:cs="Times New Roman"/>
          <w:sz w:val="28"/>
          <w:szCs w:val="28"/>
        </w:rPr>
        <w:t xml:space="preserve"> годы)»;</w:t>
      </w:r>
    </w:p>
    <w:p w:rsidR="00772258" w:rsidRDefault="00772258" w:rsidP="00772258">
      <w:pPr>
        <w:spacing w:after="0" w:line="240" w:lineRule="auto"/>
        <w:ind w:firstLine="708"/>
        <w:jc w:val="both"/>
        <w:rPr>
          <w:rFonts w:ascii="Times New Roman" w:hAnsi="Times New Roman"/>
          <w:sz w:val="28"/>
          <w:szCs w:val="28"/>
        </w:rPr>
      </w:pPr>
      <w:r w:rsidRPr="00785373">
        <w:rPr>
          <w:rFonts w:ascii="Times New Roman" w:hAnsi="Times New Roman"/>
          <w:sz w:val="28"/>
          <w:szCs w:val="28"/>
        </w:rPr>
        <w:t xml:space="preserve">«Дети с  признаками  </w:t>
      </w:r>
      <w:r>
        <w:rPr>
          <w:rFonts w:ascii="Times New Roman" w:hAnsi="Times New Roman"/>
          <w:sz w:val="28"/>
          <w:szCs w:val="28"/>
        </w:rPr>
        <w:t>одарённости   (2013-2017 годы)»</w:t>
      </w:r>
    </w:p>
    <w:p w:rsidR="00772258" w:rsidRPr="00B7599D"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по направлению «</w:t>
      </w:r>
      <w:r w:rsidRPr="00E03512">
        <w:rPr>
          <w:rFonts w:ascii="Times New Roman" w:hAnsi="Times New Roman" w:cs="Times New Roman"/>
          <w:sz w:val="28"/>
          <w:szCs w:val="28"/>
        </w:rPr>
        <w:t>Развитие продуктивности научно-методической деятельности</w:t>
      </w:r>
      <w:r>
        <w:rPr>
          <w:rFonts w:ascii="Times New Roman" w:hAnsi="Times New Roman" w:cs="Times New Roman"/>
          <w:sz w:val="28"/>
          <w:szCs w:val="28"/>
        </w:rPr>
        <w:t xml:space="preserve">» представлен в </w:t>
      </w:r>
      <w:r w:rsidRPr="00BC6F23">
        <w:rPr>
          <w:rFonts w:ascii="Times New Roman" w:hAnsi="Times New Roman" w:cs="Times New Roman"/>
          <w:sz w:val="28"/>
          <w:szCs w:val="28"/>
        </w:rPr>
        <w:t>Приложении 7.</w:t>
      </w:r>
    </w:p>
    <w:p w:rsidR="00772258" w:rsidRPr="00E03512" w:rsidRDefault="00772258" w:rsidP="00772258">
      <w:pPr>
        <w:spacing w:after="0" w:line="240" w:lineRule="auto"/>
        <w:jc w:val="both"/>
        <w:rPr>
          <w:rFonts w:ascii="Times New Roman" w:eastAsia="Times New Roman" w:hAnsi="Times New Roman" w:cs="Times New Roman"/>
          <w:sz w:val="28"/>
          <w:szCs w:val="28"/>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sidRPr="001B586E">
        <w:rPr>
          <w:rFonts w:ascii="Times New Roman" w:eastAsia="Times New Roman" w:hAnsi="Times New Roman" w:cs="Times New Roman"/>
          <w:b/>
          <w:sz w:val="28"/>
          <w:szCs w:val="28"/>
        </w:rPr>
        <w:t>С</w:t>
      </w:r>
      <w:r>
        <w:rPr>
          <w:rFonts w:ascii="Times New Roman" w:eastAsia="Times New Roman" w:hAnsi="Times New Roman" w:cs="Times New Roman"/>
          <w:b/>
          <w:sz w:val="28"/>
          <w:szCs w:val="28"/>
        </w:rPr>
        <w:t xml:space="preserve">овершенствование современного облика </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образовательного учреждения и развитие внешних связей ДТДиМ</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Default="00772258" w:rsidP="00772258">
      <w:pPr>
        <w:spacing w:after="0" w:line="240" w:lineRule="auto"/>
        <w:ind w:firstLine="708"/>
        <w:rPr>
          <w:rFonts w:ascii="Times New Roman" w:eastAsia="Times New Roman" w:hAnsi="Times New Roman" w:cs="Times New Roman"/>
          <w:sz w:val="28"/>
          <w:szCs w:val="28"/>
          <w:u w:val="single"/>
        </w:rPr>
      </w:pPr>
      <w:r w:rsidRPr="00C662FF">
        <w:rPr>
          <w:rFonts w:ascii="Times New Roman" w:eastAsia="Times New Roman" w:hAnsi="Times New Roman" w:cs="Times New Roman"/>
          <w:sz w:val="28"/>
          <w:szCs w:val="28"/>
          <w:u w:val="single"/>
        </w:rPr>
        <w:t>Целевое назначение</w:t>
      </w:r>
      <w:r>
        <w:rPr>
          <w:rFonts w:ascii="Times New Roman" w:eastAsia="Times New Roman" w:hAnsi="Times New Roman" w:cs="Times New Roman"/>
          <w:sz w:val="28"/>
          <w:szCs w:val="28"/>
          <w:u w:val="single"/>
        </w:rPr>
        <w:t>:</w:t>
      </w:r>
    </w:p>
    <w:p w:rsidR="00772258" w:rsidRDefault="00772258" w:rsidP="00772258">
      <w:pPr>
        <w:spacing w:after="0" w:line="240" w:lineRule="auto"/>
        <w:ind w:firstLine="708"/>
        <w:jc w:val="both"/>
        <w:rPr>
          <w:rFonts w:ascii="Times New Roman" w:eastAsia="Times New Roman" w:hAnsi="Times New Roman" w:cs="Times New Roman"/>
          <w:sz w:val="28"/>
          <w:szCs w:val="28"/>
          <w:u w:val="single"/>
        </w:rPr>
      </w:pPr>
      <w:r w:rsidRPr="00D74859">
        <w:rPr>
          <w:rFonts w:ascii="Times New Roman" w:hAnsi="Times New Roman" w:cs="Times New Roman"/>
          <w:sz w:val="28"/>
          <w:szCs w:val="28"/>
        </w:rPr>
        <w:t>Создание условий для формирования имиджа учреждения, способствующего его успешному позиционированию на рынке образовательных услуг</w:t>
      </w:r>
      <w:r>
        <w:rPr>
          <w:rFonts w:ascii="Times New Roman" w:hAnsi="Times New Roman" w:cs="Times New Roman"/>
          <w:sz w:val="28"/>
          <w:szCs w:val="28"/>
        </w:rPr>
        <w:t>, совершенствование современного облика Дворца как уникального образовательного комплекса, решающего актуальные задачи образования детей и развития системы образования города Воронежа.</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463873">
        <w:rPr>
          <w:rFonts w:ascii="Times New Roman" w:eastAsia="Times New Roman" w:hAnsi="Times New Roman" w:cs="Times New Roman"/>
          <w:sz w:val="28"/>
          <w:szCs w:val="28"/>
        </w:rPr>
        <w:t>оздание условий для организации и координации социально-педагогической деятельности ДТДиМ, направленной на повышение качества пед</w:t>
      </w:r>
      <w:r>
        <w:rPr>
          <w:rFonts w:ascii="Times New Roman" w:eastAsia="Times New Roman" w:hAnsi="Times New Roman" w:cs="Times New Roman"/>
          <w:sz w:val="28"/>
          <w:szCs w:val="28"/>
        </w:rPr>
        <w:t>агогического процесса и развитие</w:t>
      </w:r>
      <w:r w:rsidRPr="00463873">
        <w:rPr>
          <w:rFonts w:ascii="Times New Roman" w:eastAsia="Times New Roman" w:hAnsi="Times New Roman" w:cs="Times New Roman"/>
          <w:sz w:val="28"/>
          <w:szCs w:val="28"/>
        </w:rPr>
        <w:t xml:space="preserve"> профессионально-инновационной деятельности, методологической и методической подготовки педагогов к социализации и социальной реабилитации обучающихся, а также развития разнообразных форм взаимодействия УДОД и социокультурной среды в муниципальном образовательном пространстве.</w:t>
      </w:r>
    </w:p>
    <w:p w:rsidR="00772258" w:rsidRDefault="00772258" w:rsidP="00772258">
      <w:pPr>
        <w:spacing w:after="0" w:line="240" w:lineRule="auto"/>
        <w:ind w:firstLine="708"/>
        <w:jc w:val="both"/>
        <w:rPr>
          <w:rFonts w:ascii="Times New Roman" w:eastAsia="Times New Roman" w:hAnsi="Times New Roman" w:cs="Times New Roman"/>
          <w:sz w:val="28"/>
          <w:szCs w:val="28"/>
        </w:rPr>
      </w:pPr>
      <w:r w:rsidRPr="00C977B5">
        <w:rPr>
          <w:rFonts w:ascii="Times New Roman" w:eastAsia="Times New Roman" w:hAnsi="Times New Roman" w:cs="Times New Roman"/>
          <w:sz w:val="28"/>
          <w:szCs w:val="28"/>
        </w:rPr>
        <w:t>Создание системы педагогически целесообразных взаимоотношений педагогов, родителей и обучающихся для обеспечения согласованного взаимодействия ДТДиМ и семьи в развитии личности ребёнка, его ценностных ориентаций, раскрытии его индивидуальности, творческого потенциала</w:t>
      </w:r>
      <w:r>
        <w:rPr>
          <w:rFonts w:ascii="Times New Roman" w:eastAsia="Times New Roman" w:hAnsi="Times New Roman" w:cs="Times New Roman"/>
          <w:sz w:val="28"/>
          <w:szCs w:val="28"/>
        </w:rPr>
        <w:t>.</w:t>
      </w:r>
    </w:p>
    <w:p w:rsidR="00772258" w:rsidRPr="00116A31" w:rsidRDefault="00772258" w:rsidP="00772258">
      <w:pPr>
        <w:spacing w:after="0" w:line="240" w:lineRule="auto"/>
        <w:ind w:firstLine="708"/>
        <w:jc w:val="both"/>
        <w:rPr>
          <w:rFonts w:ascii="Times New Roman" w:hAnsi="Times New Roman" w:cs="Times New Roman"/>
          <w:sz w:val="28"/>
          <w:szCs w:val="28"/>
        </w:rPr>
      </w:pPr>
      <w:r w:rsidRPr="00116A31">
        <w:rPr>
          <w:rFonts w:ascii="Times New Roman" w:hAnsi="Times New Roman" w:cs="Times New Roman"/>
          <w:sz w:val="28"/>
          <w:szCs w:val="28"/>
        </w:rPr>
        <w:t>Образовательным учреждениям  в условиях современной рыночной экономики и конкурентоспособности  для успешного позиционирования и продвижения своих услуг необходимо сформировать благоприятный имидж.</w:t>
      </w:r>
    </w:p>
    <w:p w:rsidR="00772258" w:rsidRPr="00542ADA" w:rsidRDefault="00772258" w:rsidP="00772258">
      <w:pPr>
        <w:spacing w:after="0" w:line="240" w:lineRule="auto"/>
        <w:ind w:firstLine="708"/>
        <w:jc w:val="both"/>
        <w:rPr>
          <w:rFonts w:ascii="Times New Roman" w:hAnsi="Times New Roman" w:cs="Times New Roman"/>
          <w:sz w:val="28"/>
          <w:szCs w:val="28"/>
        </w:rPr>
      </w:pPr>
      <w:r w:rsidRPr="00116A31">
        <w:rPr>
          <w:rFonts w:ascii="Times New Roman" w:hAnsi="Times New Roman" w:cs="Times New Roman"/>
          <w:sz w:val="28"/>
          <w:szCs w:val="28"/>
        </w:rPr>
        <w:t xml:space="preserve">Имидж образовательного учреждения </w:t>
      </w:r>
      <w:r>
        <w:rPr>
          <w:rFonts w:ascii="Times New Roman" w:hAnsi="Times New Roman" w:cs="Times New Roman"/>
          <w:sz w:val="28"/>
          <w:szCs w:val="28"/>
        </w:rPr>
        <w:t>–</w:t>
      </w:r>
      <w:r w:rsidRPr="00116A31">
        <w:rPr>
          <w:rFonts w:ascii="Times New Roman" w:hAnsi="Times New Roman" w:cs="Times New Roman"/>
          <w:sz w:val="28"/>
          <w:szCs w:val="28"/>
        </w:rPr>
        <w:t xml:space="preserve"> это эмоционально окрашенный образ учебного </w:t>
      </w:r>
      <w:r>
        <w:rPr>
          <w:rFonts w:ascii="Times New Roman" w:hAnsi="Times New Roman" w:cs="Times New Roman"/>
          <w:sz w:val="28"/>
          <w:szCs w:val="28"/>
        </w:rPr>
        <w:t>заведения</w:t>
      </w:r>
      <w:r w:rsidRPr="00116A31">
        <w:rPr>
          <w:rFonts w:ascii="Times New Roman" w:hAnsi="Times New Roman" w:cs="Times New Roman"/>
          <w:sz w:val="28"/>
          <w:szCs w:val="28"/>
        </w:rPr>
        <w:t>, часто сознательно сформированный, обладающий целенаправленно заданными характеристиками и призванный оказывать психологическое влияние определенной направленности на конкретные группы социума. Если образовательное учреждение не будет проводить целенаправленных мероприятий по созданию имиджа, то он сложится у потребителей стихийно, и нет никакой гарантии, что он будет адекватным и положительным для  данного учреждения. Формирование положительного имиджа  для  образовательного учреждения – процесс более выгодный и менее трудоемкий, чем исправление стихийно сформировавшегося неблагоприятного образа учреждения</w:t>
      </w:r>
      <w:r w:rsidRPr="00116A31">
        <w:rPr>
          <w:sz w:val="28"/>
          <w:szCs w:val="28"/>
        </w:rPr>
        <w:t xml:space="preserve">. </w:t>
      </w:r>
    </w:p>
    <w:p w:rsidR="00772258" w:rsidRDefault="00772258" w:rsidP="00772258">
      <w:pPr>
        <w:spacing w:after="0" w:line="240" w:lineRule="auto"/>
        <w:ind w:firstLine="709"/>
        <w:jc w:val="both"/>
        <w:rPr>
          <w:rFonts w:ascii="Times New Roman" w:hAnsi="Times New Roman"/>
          <w:sz w:val="28"/>
          <w:szCs w:val="28"/>
        </w:rPr>
      </w:pPr>
      <w:r w:rsidRPr="00C977B5">
        <w:rPr>
          <w:rFonts w:ascii="Times New Roman" w:hAnsi="Times New Roman"/>
          <w:sz w:val="28"/>
          <w:szCs w:val="28"/>
        </w:rPr>
        <w:t xml:space="preserve">Муниципальное  </w:t>
      </w:r>
      <w:r>
        <w:rPr>
          <w:rFonts w:ascii="Times New Roman" w:hAnsi="Times New Roman"/>
          <w:sz w:val="28"/>
          <w:szCs w:val="28"/>
        </w:rPr>
        <w:t xml:space="preserve">бюджетное </w:t>
      </w:r>
      <w:r w:rsidRPr="00C977B5">
        <w:rPr>
          <w:rFonts w:ascii="Times New Roman" w:hAnsi="Times New Roman"/>
          <w:sz w:val="28"/>
          <w:szCs w:val="28"/>
        </w:rPr>
        <w:t>образовательное учреждение  допол</w:t>
      </w:r>
      <w:r>
        <w:rPr>
          <w:rFonts w:ascii="Times New Roman" w:hAnsi="Times New Roman"/>
          <w:sz w:val="28"/>
          <w:szCs w:val="28"/>
        </w:rPr>
        <w:t xml:space="preserve">нительного образования детей Дворец творчества детей и молодежи </w:t>
      </w:r>
      <w:r w:rsidRPr="00C977B5">
        <w:rPr>
          <w:rFonts w:ascii="Times New Roman" w:hAnsi="Times New Roman"/>
          <w:sz w:val="28"/>
          <w:szCs w:val="28"/>
        </w:rPr>
        <w:t>на протяжении ряда лет системно работает по взаимодействию со средой, по организации единого воспитательного пространства, в котором принимают участие все представители социума</w:t>
      </w:r>
      <w:r>
        <w:rPr>
          <w:rFonts w:ascii="Times New Roman" w:hAnsi="Times New Roman"/>
          <w:sz w:val="28"/>
          <w:szCs w:val="28"/>
        </w:rPr>
        <w:t xml:space="preserve"> </w:t>
      </w:r>
      <w:r w:rsidRPr="00BC6F23">
        <w:rPr>
          <w:rFonts w:ascii="Times New Roman" w:hAnsi="Times New Roman"/>
          <w:sz w:val="28"/>
          <w:szCs w:val="28"/>
        </w:rPr>
        <w:t>(Приложение 8</w:t>
      </w:r>
      <w:r>
        <w:rPr>
          <w:rFonts w:ascii="Times New Roman" w:hAnsi="Times New Roman"/>
          <w:sz w:val="28"/>
          <w:szCs w:val="28"/>
        </w:rPr>
        <w:t>)</w:t>
      </w:r>
      <w:r w:rsidRPr="00C977B5">
        <w:rPr>
          <w:rFonts w:ascii="Times New Roman" w:hAnsi="Times New Roman"/>
          <w:sz w:val="28"/>
          <w:szCs w:val="28"/>
        </w:rPr>
        <w:t>.</w:t>
      </w:r>
      <w:r>
        <w:rPr>
          <w:rFonts w:ascii="Times New Roman" w:hAnsi="Times New Roman"/>
          <w:sz w:val="28"/>
          <w:szCs w:val="28"/>
        </w:rPr>
        <w:t xml:space="preserve"> Цель работы с социумом – создание </w:t>
      </w:r>
      <w:r w:rsidRPr="00C977B5">
        <w:rPr>
          <w:rFonts w:ascii="Times New Roman" w:hAnsi="Times New Roman"/>
          <w:sz w:val="28"/>
          <w:szCs w:val="28"/>
        </w:rPr>
        <w:t>условий для развития социально-адапти</w:t>
      </w:r>
      <w:r>
        <w:rPr>
          <w:rFonts w:ascii="Times New Roman" w:hAnsi="Times New Roman"/>
          <w:sz w:val="28"/>
          <w:szCs w:val="28"/>
        </w:rPr>
        <w:t xml:space="preserve">рованной личности воспитанника и формирование положительного имиджа  Дворца творчества детей и молодежи. </w:t>
      </w:r>
    </w:p>
    <w:p w:rsidR="00772258" w:rsidRPr="00F77CD0" w:rsidRDefault="00772258" w:rsidP="00772258">
      <w:pPr>
        <w:spacing w:after="0" w:line="240" w:lineRule="auto"/>
        <w:ind w:firstLine="709"/>
        <w:jc w:val="both"/>
        <w:rPr>
          <w:rFonts w:ascii="Times New Roman" w:hAnsi="Times New Roman"/>
          <w:sz w:val="28"/>
          <w:szCs w:val="28"/>
        </w:rPr>
      </w:pPr>
      <w:r w:rsidRPr="00F77CD0">
        <w:rPr>
          <w:rFonts w:ascii="Times New Roman" w:hAnsi="Times New Roman"/>
          <w:sz w:val="28"/>
          <w:szCs w:val="28"/>
        </w:rPr>
        <w:t xml:space="preserve">В процессе развития ребенка педагогика выделяет три сферы – образование (целенаправленное воздействие на ребенка), семью (основной институт социализации личности) и социум (стихийное влияние «улицы»). Система дополнительного образования детей является одной из составляющих сферы образования, что определяет необходимость для педагогов дополнительного образования не только учитывать в своей профессиональной деятельности влияние всех факторов, определяющих становление личности, но и по возможности создавать условия для их содержательного партнерства. </w:t>
      </w:r>
    </w:p>
    <w:p w:rsidR="00772258" w:rsidRDefault="00772258" w:rsidP="00772258">
      <w:pPr>
        <w:spacing w:after="0" w:line="240" w:lineRule="auto"/>
        <w:ind w:firstLine="708"/>
        <w:jc w:val="both"/>
        <w:rPr>
          <w:rFonts w:ascii="Times New Roman" w:hAnsi="Times New Roman"/>
          <w:sz w:val="28"/>
          <w:szCs w:val="28"/>
        </w:rPr>
      </w:pPr>
      <w:r w:rsidRPr="00F77CD0">
        <w:rPr>
          <w:rFonts w:ascii="Times New Roman" w:hAnsi="Times New Roman"/>
          <w:sz w:val="28"/>
          <w:szCs w:val="28"/>
        </w:rPr>
        <w:t xml:space="preserve">В современном мире всё больше растёт понимание семьи как определяющей не только развитие ребёнка, но и, в конечном итоге, развитие всего общества. Семья – это естественная группа, в которой со временем возникают стереотипы взаимодействий, эти стереотипы создают структуру семьи, определяющую функционирование её членов, очерчивающую диапазон их поведения и облегчающую взаимодействие между ними. Взаимодействие ребёнка с родителями является первым опытом взаимодействия с окружающим миром. Этот опыт закрепляется и формирует определённые модели поведения с другими людьми, которые передаются из поколения в поколение. </w:t>
      </w:r>
      <w:r w:rsidRPr="000D5318">
        <w:rPr>
          <w:rFonts w:ascii="Times New Roman" w:hAnsi="Times New Roman"/>
          <w:sz w:val="28"/>
          <w:szCs w:val="28"/>
        </w:rPr>
        <w:t xml:space="preserve">Работа с родителями – одно из важнейших направлений взаимодействия с социумом, так как затрагивает прежде всего интересы ребенка. </w:t>
      </w:r>
    </w:p>
    <w:p w:rsidR="00772258" w:rsidRPr="00F77CD0" w:rsidRDefault="00772258" w:rsidP="00772258">
      <w:pPr>
        <w:spacing w:after="0" w:line="240" w:lineRule="auto"/>
        <w:ind w:firstLine="709"/>
        <w:jc w:val="both"/>
        <w:rPr>
          <w:rFonts w:ascii="Times New Roman" w:hAnsi="Times New Roman"/>
          <w:sz w:val="28"/>
          <w:szCs w:val="28"/>
        </w:rPr>
      </w:pPr>
      <w:r w:rsidRPr="000D5318">
        <w:rPr>
          <w:rFonts w:ascii="Times New Roman" w:hAnsi="Times New Roman"/>
          <w:b/>
          <w:i/>
          <w:sz w:val="28"/>
          <w:szCs w:val="28"/>
        </w:rPr>
        <w:tab/>
      </w:r>
      <w:r w:rsidRPr="000D5318">
        <w:rPr>
          <w:rFonts w:ascii="Times New Roman" w:hAnsi="Times New Roman"/>
          <w:color w:val="000000"/>
          <w:sz w:val="28"/>
          <w:szCs w:val="28"/>
        </w:rPr>
        <w:t xml:space="preserve">  </w:t>
      </w:r>
    </w:p>
    <w:p w:rsidR="00772258" w:rsidRDefault="00772258" w:rsidP="00772258">
      <w:pPr>
        <w:spacing w:after="0" w:line="240" w:lineRule="auto"/>
        <w:ind w:firstLine="708"/>
        <w:jc w:val="both"/>
        <w:rPr>
          <w:rFonts w:ascii="Times New Roman" w:hAnsi="Times New Roman" w:cs="Times New Roman"/>
          <w:sz w:val="28"/>
          <w:szCs w:val="28"/>
          <w:u w:val="single"/>
        </w:rPr>
      </w:pPr>
      <w:r w:rsidRPr="001C42D9">
        <w:rPr>
          <w:rFonts w:ascii="Times New Roman" w:hAnsi="Times New Roman" w:cs="Times New Roman"/>
          <w:sz w:val="28"/>
          <w:szCs w:val="28"/>
          <w:u w:val="single"/>
        </w:rPr>
        <w:t>Содержание деятельности</w:t>
      </w:r>
      <w:r>
        <w:rPr>
          <w:rFonts w:ascii="Times New Roman" w:hAnsi="Times New Roman" w:cs="Times New Roman"/>
          <w:sz w:val="28"/>
          <w:szCs w:val="28"/>
          <w:u w:val="single"/>
        </w:rPr>
        <w:t>:</w:t>
      </w:r>
    </w:p>
    <w:p w:rsidR="00772258" w:rsidRPr="003F6149" w:rsidRDefault="00772258" w:rsidP="00772258">
      <w:pPr>
        <w:spacing w:after="0" w:line="240" w:lineRule="auto"/>
        <w:jc w:val="both"/>
        <w:rPr>
          <w:rFonts w:ascii="Times New Roman" w:hAnsi="Times New Roman" w:cs="Times New Roman"/>
          <w:sz w:val="28"/>
          <w:szCs w:val="28"/>
          <w:u w:val="single"/>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Развитие системы современного представления облика ДТДиМ как многопрофильного,</w:t>
      </w:r>
      <w:r>
        <w:rPr>
          <w:rFonts w:ascii="Times New Roman" w:eastAsia="Times New Roman" w:hAnsi="Times New Roman" w:cs="Times New Roman"/>
          <w:sz w:val="28"/>
          <w:szCs w:val="24"/>
          <w:lang w:eastAsia="ru-RU"/>
        </w:rPr>
        <w:t xml:space="preserve"> комплексного образовательного у</w:t>
      </w:r>
      <w:r w:rsidRPr="00CF0C15">
        <w:rPr>
          <w:rFonts w:ascii="Times New Roman" w:eastAsia="Times New Roman" w:hAnsi="Times New Roman" w:cs="Times New Roman"/>
          <w:sz w:val="28"/>
          <w:szCs w:val="24"/>
          <w:lang w:eastAsia="ru-RU"/>
        </w:rPr>
        <w:t>чреждения.</w:t>
      </w:r>
    </w:p>
    <w:p w:rsidR="00772258" w:rsidRPr="00CB7D4A"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sidRPr="00F77CD0">
        <w:rPr>
          <w:rFonts w:ascii="Times New Roman" w:hAnsi="Times New Roman" w:cs="Times New Roman"/>
          <w:sz w:val="28"/>
          <w:szCs w:val="28"/>
        </w:rPr>
        <w:t xml:space="preserve"> </w:t>
      </w:r>
      <w:r>
        <w:rPr>
          <w:rFonts w:ascii="Times New Roman" w:hAnsi="Times New Roman" w:cs="Times New Roman"/>
          <w:sz w:val="28"/>
          <w:szCs w:val="28"/>
        </w:rPr>
        <w:t xml:space="preserve">Определение  и развитие  внешнего и внутреннего имиджа </w:t>
      </w:r>
      <w:r w:rsidRPr="00CB7D4A">
        <w:rPr>
          <w:rFonts w:ascii="Times New Roman" w:hAnsi="Times New Roman" w:cs="Times New Roman"/>
          <w:sz w:val="28"/>
          <w:szCs w:val="28"/>
        </w:rPr>
        <w:t>учреждения</w:t>
      </w:r>
      <w:r>
        <w:rPr>
          <w:rFonts w:ascii="Times New Roman" w:hAnsi="Times New Roman" w:cs="Times New Roman"/>
          <w:sz w:val="28"/>
          <w:szCs w:val="28"/>
        </w:rPr>
        <w:t>, способствующего</w:t>
      </w:r>
      <w:r w:rsidRPr="00D74859">
        <w:rPr>
          <w:rFonts w:ascii="Times New Roman" w:hAnsi="Times New Roman" w:cs="Times New Roman"/>
          <w:sz w:val="28"/>
          <w:szCs w:val="28"/>
        </w:rPr>
        <w:t xml:space="preserve"> успешному позиционированию </w:t>
      </w:r>
      <w:r>
        <w:rPr>
          <w:rFonts w:ascii="Times New Roman" w:hAnsi="Times New Roman" w:cs="Times New Roman"/>
          <w:sz w:val="28"/>
          <w:szCs w:val="28"/>
        </w:rPr>
        <w:t xml:space="preserve"> Дворца творчества детей и молодежи </w:t>
      </w:r>
      <w:r w:rsidRPr="00D74859">
        <w:rPr>
          <w:rFonts w:ascii="Times New Roman" w:hAnsi="Times New Roman" w:cs="Times New Roman"/>
          <w:sz w:val="28"/>
          <w:szCs w:val="28"/>
        </w:rPr>
        <w:t>на рынке образовательных услуг</w:t>
      </w:r>
      <w:r w:rsidRPr="00CB7D4A">
        <w:rPr>
          <w:rFonts w:ascii="Times New Roman" w:hAnsi="Times New Roman" w:cs="Times New Roman"/>
          <w:sz w:val="28"/>
          <w:szCs w:val="28"/>
        </w:rPr>
        <w:t>.</w:t>
      </w:r>
    </w:p>
    <w:p w:rsidR="00772258" w:rsidRPr="00CB7D4A" w:rsidRDefault="00772258" w:rsidP="00772258">
      <w:pPr>
        <w:spacing w:after="0" w:line="240" w:lineRule="auto"/>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Разработка составляющих</w:t>
      </w:r>
      <w:r w:rsidRPr="00CB7D4A">
        <w:rPr>
          <w:rFonts w:ascii="Times New Roman" w:hAnsi="Times New Roman" w:cs="Times New Roman"/>
          <w:sz w:val="28"/>
          <w:szCs w:val="28"/>
        </w:rPr>
        <w:t xml:space="preserve"> имиджа учреждения.</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Создание системы</w:t>
      </w:r>
      <w:r w:rsidRPr="00CB7D4A">
        <w:rPr>
          <w:rFonts w:ascii="Times New Roman" w:hAnsi="Times New Roman" w:cs="Times New Roman"/>
          <w:sz w:val="28"/>
          <w:szCs w:val="28"/>
        </w:rPr>
        <w:t xml:space="preserve"> обеспечения реализации составляющих имиджа.</w:t>
      </w:r>
    </w:p>
    <w:p w:rsidR="00772258" w:rsidRDefault="00772258" w:rsidP="00772258">
      <w:pPr>
        <w:spacing w:after="0" w:line="240" w:lineRule="auto"/>
        <w:jc w:val="both"/>
        <w:rPr>
          <w:rFonts w:ascii="Times New Roman" w:eastAsia="Times New Roman" w:hAnsi="Times New Roman" w:cs="Times New Roman"/>
          <w:sz w:val="28"/>
          <w:szCs w:val="28"/>
        </w:rPr>
      </w:pPr>
      <w:r w:rsidRPr="001C42D9">
        <w:rPr>
          <w:rFonts w:ascii="Times New Roman" w:hAnsi="Times New Roman" w:cs="Times New Roman"/>
          <w:sz w:val="28"/>
          <w:szCs w:val="28"/>
        </w:rPr>
        <w:t>•</w:t>
      </w:r>
      <w:r>
        <w:rPr>
          <w:rFonts w:ascii="Times New Roman" w:eastAsia="Times New Roman" w:hAnsi="Times New Roman" w:cs="Times New Roman"/>
          <w:sz w:val="28"/>
          <w:szCs w:val="28"/>
        </w:rPr>
        <w:t xml:space="preserve"> Привлечение средств массовой информации для освещения и пропаганды деятельности Дворца творчества детей и молодежи.</w:t>
      </w:r>
    </w:p>
    <w:p w:rsidR="00772258"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Развитие системы взаимодействия с общественными, государственными, коммерческими структурами по привлечению внимания к социальной значимости деятельности ДТДиМ, необходимости ее поддержки</w:t>
      </w:r>
      <w:r>
        <w:rPr>
          <w:rFonts w:ascii="Times New Roman" w:eastAsia="Times New Roman" w:hAnsi="Times New Roman" w:cs="Times New Roman"/>
          <w:sz w:val="28"/>
          <w:szCs w:val="24"/>
          <w:lang w:eastAsia="ru-RU"/>
        </w:rPr>
        <w:t>.</w:t>
      </w:r>
      <w:r>
        <w:rPr>
          <w:rFonts w:ascii="Times New Roman" w:hAnsi="Times New Roman" w:cs="Times New Roman"/>
          <w:sz w:val="28"/>
          <w:szCs w:val="28"/>
        </w:rPr>
        <w:t xml:space="preserve"> </w:t>
      </w:r>
    </w:p>
    <w:p w:rsidR="00772258" w:rsidRPr="003F6149"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 xml:space="preserve">Проведение международных, всероссийских, областных, городских мероприятий на базе ДТДиМ совместно с </w:t>
      </w:r>
      <w:r>
        <w:rPr>
          <w:rFonts w:ascii="Times New Roman" w:eastAsia="Times New Roman" w:hAnsi="Times New Roman" w:cs="Times New Roman"/>
          <w:sz w:val="28"/>
          <w:szCs w:val="24"/>
          <w:lang w:eastAsia="ru-RU"/>
        </w:rPr>
        <w:t>администрацией области, города,</w:t>
      </w:r>
      <w:r w:rsidRPr="00CF0C15">
        <w:rPr>
          <w:rFonts w:ascii="Times New Roman" w:eastAsia="Times New Roman" w:hAnsi="Times New Roman" w:cs="Times New Roman"/>
          <w:sz w:val="28"/>
          <w:szCs w:val="24"/>
          <w:lang w:eastAsia="ru-RU"/>
        </w:rPr>
        <w:t xml:space="preserve"> учреждениями культуры, спорта, вузами и т.д.</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Совершенствование системы управления, развития деятельности общественных органов, временных творческих коллективов (советов, коллегий и т.д.).</w:t>
      </w:r>
    </w:p>
    <w:p w:rsidR="00772258"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Организация деятельности Попечительского совета как структуры</w:t>
      </w:r>
      <w:r>
        <w:rPr>
          <w:rFonts w:ascii="Times New Roman" w:eastAsia="Times New Roman" w:hAnsi="Times New Roman" w:cs="Times New Roman"/>
          <w:sz w:val="28"/>
          <w:szCs w:val="24"/>
          <w:lang w:eastAsia="ru-RU"/>
        </w:rPr>
        <w:t xml:space="preserve"> общественной поддержки работы у</w:t>
      </w:r>
      <w:r w:rsidRPr="00CF0C15">
        <w:rPr>
          <w:rFonts w:ascii="Times New Roman" w:eastAsia="Times New Roman" w:hAnsi="Times New Roman" w:cs="Times New Roman"/>
          <w:sz w:val="28"/>
          <w:szCs w:val="24"/>
          <w:lang w:eastAsia="ru-RU"/>
        </w:rPr>
        <w:t>чреждения</w:t>
      </w:r>
      <w:r>
        <w:rPr>
          <w:rFonts w:ascii="Times New Roman" w:eastAsia="Times New Roman" w:hAnsi="Times New Roman" w:cs="Times New Roman"/>
          <w:sz w:val="28"/>
          <w:szCs w:val="24"/>
          <w:lang w:eastAsia="ru-RU"/>
        </w:rPr>
        <w:t>.</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Организация городских творческих встреч с ведущими специалистами в области педагогики, психологии, культуры.</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Работа над созданием современной символики ДТДиМ, разработка пакета представительских материалов.</w:t>
      </w:r>
    </w:p>
    <w:p w:rsidR="00772258" w:rsidRPr="003F6149"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Установление партнёрских отношений с семьями обучающихся, создание устойчивого творческого</w:t>
      </w:r>
      <w:r w:rsidRPr="003F6149">
        <w:rPr>
          <w:rFonts w:ascii="Times New Roman" w:eastAsia="Times New Roman" w:hAnsi="Times New Roman" w:cs="Times New Roman"/>
          <w:sz w:val="28"/>
          <w:szCs w:val="24"/>
          <w:lang w:eastAsia="ru-RU"/>
        </w:rPr>
        <w:t xml:space="preserve"> союз</w:t>
      </w:r>
      <w:r>
        <w:rPr>
          <w:rFonts w:ascii="Times New Roman" w:eastAsia="Times New Roman" w:hAnsi="Times New Roman" w:cs="Times New Roman"/>
          <w:sz w:val="28"/>
          <w:szCs w:val="24"/>
          <w:lang w:eastAsia="ru-RU"/>
        </w:rPr>
        <w:t>а</w:t>
      </w:r>
      <w:r w:rsidRPr="003F6149">
        <w:rPr>
          <w:rFonts w:ascii="Times New Roman" w:eastAsia="Times New Roman" w:hAnsi="Times New Roman" w:cs="Times New Roman"/>
          <w:sz w:val="28"/>
          <w:szCs w:val="24"/>
          <w:lang w:eastAsia="ru-RU"/>
        </w:rPr>
        <w:t xml:space="preserve"> детей, родителей и педагогов по совершенствованию учебно-воспитательного процесса в ДТДиМ</w:t>
      </w:r>
      <w:r>
        <w:rPr>
          <w:rFonts w:ascii="Times New Roman" w:eastAsia="Times New Roman" w:hAnsi="Times New Roman" w:cs="Times New Roman"/>
          <w:sz w:val="28"/>
          <w:szCs w:val="24"/>
          <w:lang w:eastAsia="ru-RU"/>
        </w:rPr>
        <w:t>.</w:t>
      </w:r>
    </w:p>
    <w:p w:rsidR="00772258" w:rsidRPr="003F6149"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Диагностика приоритетных ценностей</w:t>
      </w:r>
      <w:r w:rsidRPr="003F614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и проблем </w:t>
      </w:r>
      <w:r w:rsidRPr="003F6149">
        <w:rPr>
          <w:rFonts w:ascii="Times New Roman" w:eastAsia="Times New Roman" w:hAnsi="Times New Roman" w:cs="Times New Roman"/>
          <w:sz w:val="28"/>
          <w:szCs w:val="24"/>
          <w:lang w:eastAsia="ru-RU"/>
        </w:rPr>
        <w:t>семей</w:t>
      </w:r>
      <w:r>
        <w:rPr>
          <w:rFonts w:ascii="Times New Roman" w:eastAsia="Times New Roman" w:hAnsi="Times New Roman" w:cs="Times New Roman"/>
          <w:sz w:val="28"/>
          <w:szCs w:val="24"/>
          <w:lang w:eastAsia="ru-RU"/>
        </w:rPr>
        <w:t xml:space="preserve"> обучающихся ДТДиМ,  оказывающих</w:t>
      </w:r>
      <w:r w:rsidRPr="003F6149">
        <w:rPr>
          <w:rFonts w:ascii="Times New Roman" w:eastAsia="Times New Roman" w:hAnsi="Times New Roman" w:cs="Times New Roman"/>
          <w:sz w:val="28"/>
          <w:szCs w:val="24"/>
          <w:lang w:eastAsia="ru-RU"/>
        </w:rPr>
        <w:t xml:space="preserve"> реальное влияние на процесс семейного воспитания и качество взаимоотношений детей, родителей и педагогов</w:t>
      </w:r>
      <w:r>
        <w:rPr>
          <w:rFonts w:ascii="Times New Roman" w:eastAsia="Times New Roman" w:hAnsi="Times New Roman" w:cs="Times New Roman"/>
          <w:sz w:val="28"/>
          <w:szCs w:val="24"/>
          <w:lang w:eastAsia="ru-RU"/>
        </w:rPr>
        <w:t>.</w:t>
      </w:r>
    </w:p>
    <w:p w:rsidR="00772258" w:rsidRPr="003F6149"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Обеспечение</w:t>
      </w:r>
      <w:r w:rsidRPr="003F6149">
        <w:rPr>
          <w:rFonts w:ascii="Times New Roman" w:eastAsia="Times New Roman" w:hAnsi="Times New Roman" w:cs="Times New Roman"/>
          <w:sz w:val="28"/>
          <w:szCs w:val="24"/>
          <w:lang w:eastAsia="ru-RU"/>
        </w:rPr>
        <w:t xml:space="preserve"> н</w:t>
      </w:r>
      <w:r>
        <w:rPr>
          <w:rFonts w:ascii="Times New Roman" w:eastAsia="Times New Roman" w:hAnsi="Times New Roman" w:cs="Times New Roman"/>
          <w:sz w:val="28"/>
          <w:szCs w:val="24"/>
          <w:lang w:eastAsia="ru-RU"/>
        </w:rPr>
        <w:t>аучно-методического и информационного сопровождения</w:t>
      </w:r>
      <w:r w:rsidRPr="003F6149">
        <w:rPr>
          <w:rFonts w:ascii="Times New Roman" w:eastAsia="Times New Roman" w:hAnsi="Times New Roman" w:cs="Times New Roman"/>
          <w:sz w:val="28"/>
          <w:szCs w:val="24"/>
          <w:lang w:eastAsia="ru-RU"/>
        </w:rPr>
        <w:t xml:space="preserve"> и психо</w:t>
      </w:r>
      <w:r>
        <w:rPr>
          <w:rFonts w:ascii="Times New Roman" w:eastAsia="Times New Roman" w:hAnsi="Times New Roman" w:cs="Times New Roman"/>
          <w:sz w:val="28"/>
          <w:szCs w:val="24"/>
          <w:lang w:eastAsia="ru-RU"/>
        </w:rPr>
        <w:t>лого-педагогического просвещения</w:t>
      </w:r>
      <w:r w:rsidRPr="003F6149">
        <w:rPr>
          <w:rFonts w:ascii="Times New Roman" w:eastAsia="Times New Roman" w:hAnsi="Times New Roman" w:cs="Times New Roman"/>
          <w:sz w:val="28"/>
          <w:szCs w:val="24"/>
          <w:lang w:eastAsia="ru-RU"/>
        </w:rPr>
        <w:t xml:space="preserve"> родителей с целью повышения их педагогической культуры и формирования правильных представлений о своей роли в воспитании ребёнка, о не</w:t>
      </w:r>
      <w:r>
        <w:rPr>
          <w:rFonts w:ascii="Times New Roman" w:eastAsia="Times New Roman" w:hAnsi="Times New Roman" w:cs="Times New Roman"/>
          <w:sz w:val="28"/>
          <w:szCs w:val="24"/>
          <w:lang w:eastAsia="ru-RU"/>
        </w:rPr>
        <w:t>обходимости участия в образовательном</w:t>
      </w:r>
      <w:r w:rsidRPr="003F6149">
        <w:rPr>
          <w:rFonts w:ascii="Times New Roman" w:eastAsia="Times New Roman" w:hAnsi="Times New Roman" w:cs="Times New Roman"/>
          <w:sz w:val="28"/>
          <w:szCs w:val="24"/>
          <w:lang w:eastAsia="ru-RU"/>
        </w:rPr>
        <w:t xml:space="preserve"> процессе</w:t>
      </w:r>
      <w:r>
        <w:rPr>
          <w:rFonts w:ascii="Times New Roman" w:eastAsia="Times New Roman" w:hAnsi="Times New Roman" w:cs="Times New Roman"/>
          <w:sz w:val="28"/>
          <w:szCs w:val="24"/>
          <w:lang w:eastAsia="ru-RU"/>
        </w:rPr>
        <w:t>.</w:t>
      </w:r>
    </w:p>
    <w:p w:rsidR="00772258" w:rsidRPr="003F6149"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Формирование</w:t>
      </w:r>
      <w:r w:rsidRPr="003F6149">
        <w:rPr>
          <w:rFonts w:ascii="Times New Roman" w:eastAsia="Times New Roman" w:hAnsi="Times New Roman" w:cs="Times New Roman"/>
          <w:sz w:val="28"/>
          <w:szCs w:val="24"/>
          <w:lang w:eastAsia="ru-RU"/>
        </w:rPr>
        <w:t xml:space="preserve"> у обучающихся ДТДиМ с учётом возрастных и индивидуальных особенностей представления о высокой ценности семейных отношений, основных функциях современной семьи, ответственной ро</w:t>
      </w:r>
      <w:r>
        <w:rPr>
          <w:rFonts w:ascii="Times New Roman" w:eastAsia="Times New Roman" w:hAnsi="Times New Roman" w:cs="Times New Roman"/>
          <w:sz w:val="28"/>
          <w:szCs w:val="24"/>
          <w:lang w:eastAsia="ru-RU"/>
        </w:rPr>
        <w:t>ли родителей в воспитании детей.</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Обеспечение социальной интеграции, реабилитации и адаптации</w:t>
      </w:r>
      <w:r w:rsidRPr="003F6149">
        <w:rPr>
          <w:rFonts w:ascii="Times New Roman" w:eastAsia="Times New Roman" w:hAnsi="Times New Roman" w:cs="Times New Roman"/>
          <w:sz w:val="28"/>
          <w:szCs w:val="24"/>
          <w:lang w:eastAsia="ru-RU"/>
        </w:rPr>
        <w:t xml:space="preserve"> детей с ограниченными возможностями здоровья в среду здор</w:t>
      </w:r>
      <w:r>
        <w:rPr>
          <w:rFonts w:ascii="Times New Roman" w:eastAsia="Times New Roman" w:hAnsi="Times New Roman" w:cs="Times New Roman"/>
          <w:sz w:val="28"/>
          <w:szCs w:val="24"/>
          <w:lang w:eastAsia="ru-RU"/>
        </w:rPr>
        <w:t xml:space="preserve">овых сверстников, </w:t>
      </w:r>
      <w:r w:rsidRPr="003F614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создание условий </w:t>
      </w:r>
      <w:r w:rsidRPr="003F6149">
        <w:rPr>
          <w:rFonts w:ascii="Times New Roman" w:eastAsia="Times New Roman" w:hAnsi="Times New Roman" w:cs="Times New Roman"/>
          <w:sz w:val="28"/>
          <w:szCs w:val="24"/>
          <w:lang w:eastAsia="ru-RU"/>
        </w:rPr>
        <w:t>социальной реабилитации и адаптации детей, и их родителей, оказавшихся в трудной жизненной ситуации</w:t>
      </w:r>
      <w:r>
        <w:rPr>
          <w:rFonts w:ascii="Times New Roman" w:eastAsia="Times New Roman" w:hAnsi="Times New Roman" w:cs="Times New Roman"/>
          <w:sz w:val="28"/>
          <w:szCs w:val="24"/>
          <w:lang w:eastAsia="ru-RU"/>
        </w:rPr>
        <w:t>.</w:t>
      </w:r>
    </w:p>
    <w:p w:rsidR="00772258" w:rsidRPr="002F2E8D" w:rsidRDefault="00772258" w:rsidP="00772258">
      <w:pPr>
        <w:spacing w:after="0" w:line="240" w:lineRule="auto"/>
        <w:jc w:val="both"/>
        <w:rPr>
          <w:rFonts w:ascii="Times New Roman" w:hAnsi="Times New Roman" w:cs="Times New Roman"/>
          <w:sz w:val="28"/>
          <w:szCs w:val="28"/>
        </w:rPr>
      </w:pPr>
      <w:r w:rsidRPr="001C42D9">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 xml:space="preserve">Формирование новых подходов к работе с семьями </w:t>
      </w:r>
      <w:r>
        <w:rPr>
          <w:rFonts w:ascii="Times New Roman" w:eastAsia="Times New Roman" w:hAnsi="Times New Roman" w:cs="Times New Roman"/>
          <w:sz w:val="28"/>
          <w:szCs w:val="24"/>
          <w:lang w:eastAsia="ru-RU"/>
        </w:rPr>
        <w:t>об</w:t>
      </w:r>
      <w:r w:rsidRPr="00CF0C15">
        <w:rPr>
          <w:rFonts w:ascii="Times New Roman" w:eastAsia="Times New Roman" w:hAnsi="Times New Roman" w:cs="Times New Roman"/>
          <w:sz w:val="28"/>
          <w:szCs w:val="24"/>
          <w:lang w:eastAsia="ru-RU"/>
        </w:rPr>
        <w:t>уча</w:t>
      </w:r>
      <w:r>
        <w:rPr>
          <w:rFonts w:ascii="Times New Roman" w:eastAsia="Times New Roman" w:hAnsi="Times New Roman" w:cs="Times New Roman"/>
          <w:sz w:val="28"/>
          <w:szCs w:val="24"/>
          <w:lang w:eastAsia="ru-RU"/>
        </w:rPr>
        <w:t>ю</w:t>
      </w:r>
      <w:r w:rsidRPr="00CF0C15">
        <w:rPr>
          <w:rFonts w:ascii="Times New Roman" w:eastAsia="Times New Roman" w:hAnsi="Times New Roman" w:cs="Times New Roman"/>
          <w:sz w:val="28"/>
          <w:szCs w:val="24"/>
          <w:lang w:eastAsia="ru-RU"/>
        </w:rPr>
        <w:t>щихся.</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72258" w:rsidRDefault="00772258" w:rsidP="00772258">
      <w:pPr>
        <w:spacing w:after="0" w:line="240" w:lineRule="auto"/>
        <w:ind w:firstLine="708"/>
        <w:jc w:val="both"/>
        <w:rPr>
          <w:rFonts w:ascii="Times New Roman" w:eastAsia="Times New Roman" w:hAnsi="Times New Roman" w:cs="Times New Roman"/>
          <w:sz w:val="28"/>
          <w:szCs w:val="24"/>
          <w:u w:val="single"/>
          <w:lang w:eastAsia="ru-RU"/>
        </w:rPr>
      </w:pPr>
      <w:r w:rsidRPr="00CF0C15">
        <w:rPr>
          <w:rFonts w:ascii="Times New Roman" w:eastAsia="Times New Roman" w:hAnsi="Times New Roman" w:cs="Times New Roman"/>
          <w:sz w:val="28"/>
          <w:szCs w:val="24"/>
          <w:u w:val="single"/>
          <w:lang w:eastAsia="ru-RU"/>
        </w:rPr>
        <w:t>Реализуемые программы:</w:t>
      </w:r>
    </w:p>
    <w:p w:rsidR="00772258" w:rsidRPr="001B586E"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B586E">
        <w:rPr>
          <w:rFonts w:ascii="Times New Roman" w:eastAsia="Times New Roman" w:hAnsi="Times New Roman" w:cs="Times New Roman"/>
          <w:sz w:val="28"/>
          <w:szCs w:val="28"/>
        </w:rPr>
        <w:t>«Имидж Дворца»;</w:t>
      </w:r>
    </w:p>
    <w:p w:rsidR="00772258" w:rsidRDefault="00772258" w:rsidP="00772258">
      <w:pPr>
        <w:spacing w:after="0" w:line="240" w:lineRule="auto"/>
        <w:ind w:firstLine="708"/>
        <w:jc w:val="both"/>
        <w:rPr>
          <w:rFonts w:ascii="Times New Roman" w:hAnsi="Times New Roman"/>
          <w:sz w:val="28"/>
          <w:szCs w:val="28"/>
        </w:rPr>
      </w:pPr>
      <w:r w:rsidRPr="00785373">
        <w:rPr>
          <w:rFonts w:ascii="Times New Roman" w:hAnsi="Times New Roman"/>
          <w:sz w:val="28"/>
          <w:szCs w:val="28"/>
        </w:rPr>
        <w:t>«Организация и развитие социально-педагогич</w:t>
      </w:r>
      <w:r>
        <w:rPr>
          <w:rFonts w:ascii="Times New Roman" w:hAnsi="Times New Roman"/>
          <w:sz w:val="28"/>
          <w:szCs w:val="28"/>
        </w:rPr>
        <w:t>еской деятельности»;</w:t>
      </w:r>
    </w:p>
    <w:p w:rsidR="00772258" w:rsidRPr="004258E6" w:rsidRDefault="00772258" w:rsidP="00772258">
      <w:pPr>
        <w:spacing w:after="0" w:line="240" w:lineRule="auto"/>
        <w:ind w:firstLine="708"/>
        <w:jc w:val="both"/>
        <w:rPr>
          <w:rFonts w:ascii="Times New Roman" w:hAnsi="Times New Roman"/>
          <w:sz w:val="28"/>
          <w:szCs w:val="28"/>
        </w:rPr>
      </w:pPr>
      <w:r>
        <w:rPr>
          <w:rFonts w:ascii="Times New Roman" w:hAnsi="Times New Roman"/>
          <w:sz w:val="28"/>
          <w:szCs w:val="28"/>
        </w:rPr>
        <w:t>«Каникулы</w:t>
      </w:r>
      <w:r w:rsidRPr="00785373">
        <w:rPr>
          <w:rFonts w:ascii="Times New Roman" w:hAnsi="Times New Roman"/>
          <w:sz w:val="28"/>
          <w:szCs w:val="28"/>
        </w:rPr>
        <w:t>»</w:t>
      </w:r>
      <w:r>
        <w:rPr>
          <w:rFonts w:ascii="Times New Roman" w:hAnsi="Times New Roman"/>
          <w:sz w:val="28"/>
          <w:szCs w:val="28"/>
        </w:rPr>
        <w:t>;</w:t>
      </w:r>
    </w:p>
    <w:p w:rsidR="00772258" w:rsidRDefault="00772258" w:rsidP="00772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«Семья».</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по направлению «</w:t>
      </w:r>
      <w:r w:rsidRPr="008F1EAC">
        <w:rPr>
          <w:rFonts w:ascii="Times New Roman" w:hAnsi="Times New Roman" w:cs="Times New Roman"/>
          <w:sz w:val="28"/>
          <w:szCs w:val="28"/>
        </w:rPr>
        <w:t>Соверше</w:t>
      </w:r>
      <w:r>
        <w:rPr>
          <w:rFonts w:ascii="Times New Roman" w:hAnsi="Times New Roman" w:cs="Times New Roman"/>
          <w:sz w:val="28"/>
          <w:szCs w:val="28"/>
        </w:rPr>
        <w:t xml:space="preserve">нствование современного облика  </w:t>
      </w:r>
      <w:r w:rsidRPr="008F1EAC">
        <w:rPr>
          <w:rFonts w:ascii="Times New Roman" w:hAnsi="Times New Roman" w:cs="Times New Roman"/>
          <w:sz w:val="28"/>
          <w:szCs w:val="28"/>
        </w:rPr>
        <w:t>образовательного учреждения и развитие внешних связей ДТДиМ</w:t>
      </w:r>
      <w:r>
        <w:rPr>
          <w:rFonts w:ascii="Times New Roman" w:hAnsi="Times New Roman" w:cs="Times New Roman"/>
          <w:sz w:val="28"/>
          <w:szCs w:val="28"/>
        </w:rPr>
        <w:t xml:space="preserve">» представлен в </w:t>
      </w:r>
      <w:r w:rsidRPr="00BC6F23">
        <w:rPr>
          <w:rFonts w:ascii="Times New Roman" w:hAnsi="Times New Roman" w:cs="Times New Roman"/>
          <w:sz w:val="28"/>
          <w:szCs w:val="28"/>
        </w:rPr>
        <w:t>Приложении 9.</w:t>
      </w:r>
    </w:p>
    <w:p w:rsidR="00772258" w:rsidRDefault="00772258" w:rsidP="00772258">
      <w:pPr>
        <w:spacing w:after="0" w:line="240" w:lineRule="auto"/>
        <w:rPr>
          <w:rFonts w:ascii="Times New Roman" w:eastAsia="Times New Roman" w:hAnsi="Times New Roman" w:cs="Times New Roman"/>
          <w:b/>
          <w:sz w:val="28"/>
          <w:szCs w:val="28"/>
        </w:rPr>
      </w:pP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Развитие нормативно-правовой, информационной, </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материально-технической базы и финансовых ресурсов</w:t>
      </w:r>
    </w:p>
    <w:p w:rsidR="00772258" w:rsidRDefault="00772258" w:rsidP="00772258">
      <w:pPr>
        <w:spacing w:after="0" w:line="240" w:lineRule="auto"/>
        <w:ind w:firstLine="708"/>
        <w:jc w:val="center"/>
        <w:rPr>
          <w:rFonts w:ascii="Times New Roman" w:eastAsia="Times New Roman" w:hAnsi="Times New Roman" w:cs="Times New Roman"/>
          <w:b/>
          <w:sz w:val="28"/>
          <w:szCs w:val="28"/>
        </w:rPr>
      </w:pP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872123">
        <w:rPr>
          <w:rFonts w:ascii="Times New Roman" w:eastAsia="Times New Roman" w:hAnsi="Times New Roman" w:cs="Times New Roman"/>
          <w:sz w:val="28"/>
          <w:szCs w:val="24"/>
          <w:lang w:eastAsia="ru-RU"/>
        </w:rPr>
        <w:tab/>
      </w:r>
      <w:r w:rsidRPr="001B586E">
        <w:rPr>
          <w:rFonts w:ascii="Times New Roman" w:eastAsia="Times New Roman" w:hAnsi="Times New Roman" w:cs="Times New Roman"/>
          <w:sz w:val="28"/>
          <w:szCs w:val="24"/>
          <w:u w:val="single"/>
          <w:lang w:eastAsia="ru-RU"/>
        </w:rPr>
        <w:t>Целевое назначение</w:t>
      </w:r>
      <w:r w:rsidRPr="001B586E">
        <w:rPr>
          <w:rFonts w:ascii="Times New Roman" w:eastAsia="Times New Roman" w:hAnsi="Times New Roman" w:cs="Times New Roman"/>
          <w:sz w:val="28"/>
          <w:szCs w:val="24"/>
          <w:lang w:eastAsia="ru-RU"/>
        </w:rPr>
        <w:t>: совершенствование нормативно-правовой базы учреждения, формирование целостной финансовой политики, эффективное использование, обновление и укрепление материально-технической базы как условия устойчивого развития ДТДиМ.</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u w:val="single"/>
          <w:lang w:eastAsia="ru-RU"/>
        </w:rPr>
      </w:pPr>
      <w:r w:rsidRPr="00811E4B">
        <w:rPr>
          <w:rFonts w:ascii="Times New Roman" w:eastAsia="Times New Roman" w:hAnsi="Times New Roman" w:cs="Times New Roman"/>
          <w:sz w:val="28"/>
          <w:szCs w:val="24"/>
          <w:lang w:eastAsia="ru-RU"/>
        </w:rPr>
        <w:tab/>
      </w:r>
      <w:r w:rsidRPr="001B586E">
        <w:rPr>
          <w:rFonts w:ascii="Times New Roman" w:eastAsia="Times New Roman" w:hAnsi="Times New Roman" w:cs="Times New Roman"/>
          <w:sz w:val="28"/>
          <w:szCs w:val="24"/>
          <w:u w:val="single"/>
          <w:lang w:eastAsia="ru-RU"/>
        </w:rPr>
        <w:t>Содержание деятельности:</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Дальнейшее совершенствование нормативно-правовой базы учреждения, приведение ее в соответствие с новыми социально-экономическими условиями и законодательством.</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Разработка и заключение коллективного трудового договора.</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Формирование единого информационного пространства учреждения, внедрение современных информационных технологий в деятельность образовательных и организационно-управленческих структур.</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Развитие мотивации специалистов учреждения к постоянной работе по освоению и использованию современных информационных технологий.</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Совершенствование экономических механизмов функционирования ДТДиМ.</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Активный поиск дополнительных источников финансирования для развития учреждения путем привлечения благотворительной помощи и пожертвований от граждан и юридических лиц, развития сети платных образовательных услуг, проведения зрелищно-массовых мероприятий, семинаров, конференций, участия в грантовых проектах и других источников, разрешенных действующим законодательством.</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Разработка и реализация программ сохранения, обновления и укрепления материально-технической базы учреждения.</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Дальнейшее совершенствование спортивно-оздоровительной базы учреждения.</w:t>
      </w:r>
    </w:p>
    <w:p w:rsidR="00772258" w:rsidRPr="001B586E"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B586E">
        <w:rPr>
          <w:rFonts w:ascii="Times New Roman" w:eastAsia="Times New Roman" w:hAnsi="Times New Roman" w:cs="Times New Roman"/>
          <w:sz w:val="28"/>
          <w:szCs w:val="24"/>
          <w:lang w:eastAsia="ru-RU"/>
        </w:rPr>
        <w:t>• Подготовка необходимой документации для перехода учреждения на отраслевое финансирование деятельности.</w:t>
      </w:r>
    </w:p>
    <w:p w:rsidR="00772258" w:rsidRPr="001B586E" w:rsidRDefault="00772258" w:rsidP="00772258">
      <w:pPr>
        <w:spacing w:after="0" w:line="240" w:lineRule="auto"/>
        <w:rPr>
          <w:rFonts w:ascii="Times New Roman" w:eastAsia="Times New Roman" w:hAnsi="Times New Roman" w:cs="Times New Roman"/>
          <w:sz w:val="28"/>
          <w:szCs w:val="28"/>
          <w:u w:val="single"/>
        </w:rPr>
      </w:pPr>
    </w:p>
    <w:p w:rsidR="00772258" w:rsidRPr="00BF1E3F" w:rsidRDefault="00772258" w:rsidP="00772258">
      <w:pPr>
        <w:spacing w:after="0" w:line="240" w:lineRule="auto"/>
        <w:ind w:firstLine="708"/>
        <w:jc w:val="center"/>
        <w:rPr>
          <w:rFonts w:ascii="Times New Roman" w:hAnsi="Times New Roman" w:cs="Times New Roman"/>
          <w:b/>
          <w:sz w:val="28"/>
          <w:szCs w:val="28"/>
        </w:rPr>
      </w:pPr>
      <w:r w:rsidRPr="00BF1E3F">
        <w:rPr>
          <w:rFonts w:ascii="Times New Roman" w:hAnsi="Times New Roman" w:cs="Times New Roman"/>
          <w:b/>
          <w:sz w:val="28"/>
          <w:szCs w:val="28"/>
        </w:rPr>
        <w:t xml:space="preserve">ОСНОВНЫЕ ЭТАПЫ РЕАЛИЗАЦИИ </w:t>
      </w:r>
      <w:r>
        <w:rPr>
          <w:rFonts w:ascii="Times New Roman" w:hAnsi="Times New Roman" w:cs="Times New Roman"/>
          <w:b/>
          <w:sz w:val="28"/>
          <w:szCs w:val="28"/>
        </w:rPr>
        <w:t>ПРОГРАМ</w:t>
      </w:r>
      <w:r w:rsidRPr="00BF1E3F">
        <w:rPr>
          <w:rFonts w:ascii="Times New Roman" w:hAnsi="Times New Roman" w:cs="Times New Roman"/>
          <w:b/>
          <w:sz w:val="28"/>
          <w:szCs w:val="28"/>
        </w:rPr>
        <w:t xml:space="preserve">МЫ </w:t>
      </w:r>
      <w:r>
        <w:rPr>
          <w:rFonts w:ascii="Times New Roman" w:hAnsi="Times New Roman" w:cs="Times New Roman"/>
          <w:b/>
          <w:sz w:val="28"/>
          <w:szCs w:val="28"/>
        </w:rPr>
        <w:t xml:space="preserve">ДЕЯТЕЛЬНОСТИ И РАЗВИТИЯ, </w:t>
      </w:r>
      <w:r w:rsidRPr="00BF1E3F">
        <w:rPr>
          <w:rFonts w:ascii="Times New Roman" w:hAnsi="Times New Roman" w:cs="Times New Roman"/>
          <w:b/>
          <w:sz w:val="28"/>
          <w:szCs w:val="28"/>
        </w:rPr>
        <w:t xml:space="preserve"> МЕХАНИЗМЫ</w:t>
      </w:r>
      <w:r>
        <w:rPr>
          <w:rFonts w:ascii="Times New Roman" w:hAnsi="Times New Roman" w:cs="Times New Roman"/>
          <w:b/>
          <w:sz w:val="28"/>
          <w:szCs w:val="28"/>
        </w:rPr>
        <w:t xml:space="preserve"> РЕАЛИЗАЦИИ</w:t>
      </w:r>
    </w:p>
    <w:p w:rsidR="00772258" w:rsidRDefault="00772258" w:rsidP="00772258">
      <w:pPr>
        <w:spacing w:after="0" w:line="240" w:lineRule="auto"/>
        <w:ind w:firstLine="708"/>
        <w:jc w:val="both"/>
        <w:rPr>
          <w:rFonts w:ascii="Times New Roman" w:hAnsi="Times New Roman" w:cs="Times New Roman"/>
          <w:b/>
          <w:sz w:val="28"/>
          <w:szCs w:val="28"/>
        </w:rPr>
      </w:pPr>
    </w:p>
    <w:p w:rsidR="00772258" w:rsidRDefault="00772258" w:rsidP="00772258">
      <w:pPr>
        <w:spacing w:after="0" w:line="240" w:lineRule="auto"/>
        <w:ind w:firstLine="708"/>
        <w:jc w:val="both"/>
        <w:rPr>
          <w:rFonts w:ascii="Times New Roman" w:hAnsi="Times New Roman" w:cs="Times New Roman"/>
          <w:sz w:val="28"/>
          <w:szCs w:val="28"/>
        </w:rPr>
      </w:pPr>
      <w:r w:rsidRPr="00BF1E3F">
        <w:rPr>
          <w:rFonts w:ascii="Times New Roman" w:hAnsi="Times New Roman" w:cs="Times New Roman"/>
          <w:sz w:val="28"/>
          <w:szCs w:val="28"/>
        </w:rPr>
        <w:t xml:space="preserve">Реализация </w:t>
      </w:r>
      <w:r>
        <w:rPr>
          <w:rFonts w:ascii="Times New Roman" w:hAnsi="Times New Roman" w:cs="Times New Roman"/>
          <w:sz w:val="28"/>
          <w:szCs w:val="28"/>
        </w:rPr>
        <w:t>Програм</w:t>
      </w:r>
      <w:r w:rsidRPr="00BF1E3F">
        <w:rPr>
          <w:rFonts w:ascii="Times New Roman" w:hAnsi="Times New Roman" w:cs="Times New Roman"/>
          <w:sz w:val="28"/>
          <w:szCs w:val="28"/>
        </w:rPr>
        <w:t xml:space="preserve">мы </w:t>
      </w:r>
      <w:r>
        <w:rPr>
          <w:rFonts w:ascii="Times New Roman" w:hAnsi="Times New Roman" w:cs="Times New Roman"/>
          <w:sz w:val="28"/>
          <w:szCs w:val="28"/>
        </w:rPr>
        <w:t xml:space="preserve">деятельности и развития ДТДиМ </w:t>
      </w:r>
      <w:r w:rsidRPr="00BF1E3F">
        <w:rPr>
          <w:rFonts w:ascii="Times New Roman" w:hAnsi="Times New Roman" w:cs="Times New Roman"/>
          <w:sz w:val="28"/>
          <w:szCs w:val="28"/>
        </w:rPr>
        <w:t>осуществляется поэтапно:</w:t>
      </w:r>
    </w:p>
    <w:p w:rsidR="00772258" w:rsidRPr="003105B1" w:rsidRDefault="00772258" w:rsidP="00772258">
      <w:pPr>
        <w:pStyle w:val="a3"/>
        <w:numPr>
          <w:ilvl w:val="0"/>
          <w:numId w:val="41"/>
        </w:numPr>
        <w:spacing w:after="0" w:line="240" w:lineRule="auto"/>
        <w:jc w:val="both"/>
        <w:rPr>
          <w:rFonts w:ascii="Times New Roman" w:hAnsi="Times New Roman" w:cs="Times New Roman"/>
          <w:b/>
          <w:sz w:val="28"/>
          <w:szCs w:val="28"/>
        </w:rPr>
      </w:pPr>
      <w:r w:rsidRPr="003105B1">
        <w:rPr>
          <w:rFonts w:ascii="Times New Roman" w:hAnsi="Times New Roman" w:cs="Times New Roman"/>
          <w:b/>
          <w:sz w:val="28"/>
          <w:szCs w:val="28"/>
        </w:rPr>
        <w:t>Проектно-мобилизационный  этап (первое полугодие 2014 года)</w:t>
      </w:r>
    </w:p>
    <w:p w:rsidR="00772258" w:rsidRPr="00B85054"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Объединение и мотивация коллектива ДТДиМ на реализацию разработанных новых целевых программ по перспективным направлениям развития учреждения. Проектирование деятельности структурных подразделений.</w:t>
      </w:r>
    </w:p>
    <w:p w:rsidR="00772258" w:rsidRPr="00F17A59" w:rsidRDefault="00772258" w:rsidP="00772258">
      <w:pPr>
        <w:spacing w:after="0" w:line="240" w:lineRule="auto"/>
        <w:jc w:val="both"/>
        <w:rPr>
          <w:rFonts w:ascii="Times New Roman" w:hAnsi="Times New Roman" w:cs="Times New Roman"/>
          <w:b/>
          <w:sz w:val="28"/>
          <w:szCs w:val="28"/>
        </w:rPr>
      </w:pPr>
      <w:r w:rsidRPr="00F17A59">
        <w:rPr>
          <w:rFonts w:ascii="Times New Roman" w:hAnsi="Times New Roman" w:cs="Times New Roman"/>
          <w:b/>
          <w:sz w:val="28"/>
          <w:szCs w:val="28"/>
        </w:rPr>
        <w:t xml:space="preserve">2. Внедренческий </w:t>
      </w:r>
      <w:r>
        <w:rPr>
          <w:rFonts w:ascii="Times New Roman" w:hAnsi="Times New Roman" w:cs="Times New Roman"/>
          <w:b/>
          <w:sz w:val="28"/>
          <w:szCs w:val="28"/>
        </w:rPr>
        <w:t xml:space="preserve">этап </w:t>
      </w:r>
      <w:r w:rsidRPr="00F17A59">
        <w:rPr>
          <w:rFonts w:ascii="Times New Roman" w:hAnsi="Times New Roman" w:cs="Times New Roman"/>
          <w:b/>
          <w:sz w:val="28"/>
          <w:szCs w:val="28"/>
        </w:rPr>
        <w:t>(2014-2017 г.г.)</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Реализация целевых программ по направлениям деятельности и развития учреждения: качество образования, кадровая политика, развитие непрерывности и вариативности образовательного процесса, развитие продуктивности научно-методической деятельности, совершенствование современного облика образовательного учреждения и развитие внешних связей ДТДиМ, развитие нормативно-правовой, информационной, материально-технической базы и финансовых ресурсов.</w:t>
      </w:r>
      <w:r w:rsidRPr="00D85E64">
        <w:t xml:space="preserve"> </w:t>
      </w:r>
      <w:r>
        <w:rPr>
          <w:rFonts w:ascii="Times New Roman" w:hAnsi="Times New Roman" w:cs="Times New Roman"/>
          <w:sz w:val="28"/>
          <w:szCs w:val="28"/>
        </w:rPr>
        <w:t>Р</w:t>
      </w:r>
      <w:r w:rsidRPr="00D85E64">
        <w:rPr>
          <w:rFonts w:ascii="Times New Roman" w:hAnsi="Times New Roman" w:cs="Times New Roman"/>
          <w:sz w:val="28"/>
          <w:szCs w:val="28"/>
        </w:rPr>
        <w:t>азработ</w:t>
      </w:r>
      <w:r>
        <w:rPr>
          <w:rFonts w:ascii="Times New Roman" w:hAnsi="Times New Roman" w:cs="Times New Roman"/>
          <w:sz w:val="28"/>
          <w:szCs w:val="28"/>
        </w:rPr>
        <w:t>ка показателей результативности. О</w:t>
      </w:r>
      <w:r w:rsidRPr="00D85E64">
        <w:rPr>
          <w:rFonts w:ascii="Times New Roman" w:hAnsi="Times New Roman" w:cs="Times New Roman"/>
          <w:sz w:val="28"/>
          <w:szCs w:val="28"/>
        </w:rPr>
        <w:t>тслеживание резул</w:t>
      </w:r>
      <w:r>
        <w:rPr>
          <w:rFonts w:ascii="Times New Roman" w:hAnsi="Times New Roman" w:cs="Times New Roman"/>
          <w:sz w:val="28"/>
          <w:szCs w:val="28"/>
        </w:rPr>
        <w:t>ьтативности выполнения программ. Корректировка программ.</w:t>
      </w:r>
    </w:p>
    <w:p w:rsidR="00772258" w:rsidRPr="00E4104D" w:rsidRDefault="00772258" w:rsidP="007722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Pr="00E4104D">
        <w:rPr>
          <w:rFonts w:ascii="Times New Roman" w:hAnsi="Times New Roman" w:cs="Times New Roman"/>
          <w:b/>
          <w:sz w:val="28"/>
          <w:szCs w:val="28"/>
        </w:rPr>
        <w:t>Рефлексивно-обобщающий этап (2017-</w:t>
      </w:r>
      <w:r w:rsidRPr="001B586E">
        <w:rPr>
          <w:rFonts w:ascii="Times New Roman" w:hAnsi="Times New Roman" w:cs="Times New Roman"/>
          <w:b/>
          <w:sz w:val="28"/>
          <w:szCs w:val="28"/>
        </w:rPr>
        <w:t>2018</w:t>
      </w:r>
      <w:r w:rsidRPr="00E4104D">
        <w:rPr>
          <w:rFonts w:ascii="Times New Roman" w:hAnsi="Times New Roman" w:cs="Times New Roman"/>
          <w:b/>
          <w:sz w:val="28"/>
          <w:szCs w:val="28"/>
        </w:rPr>
        <w:t xml:space="preserve"> г.г.)</w:t>
      </w:r>
    </w:p>
    <w:p w:rsidR="00772258" w:rsidRPr="00B85054"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Научная и общественная экспертиза эффективности реализации Программы. Выработка управленческих решений. Определение путей дальнейшего развития учреждения.</w:t>
      </w:r>
    </w:p>
    <w:p w:rsidR="00772258" w:rsidRPr="00BF1E3F" w:rsidRDefault="00772258" w:rsidP="00772258">
      <w:pPr>
        <w:spacing w:after="0" w:line="240" w:lineRule="auto"/>
        <w:ind w:firstLine="708"/>
        <w:jc w:val="both"/>
        <w:rPr>
          <w:rFonts w:ascii="Times New Roman" w:hAnsi="Times New Roman" w:cs="Times New Roman"/>
          <w:b/>
          <w:sz w:val="28"/>
          <w:szCs w:val="28"/>
        </w:rPr>
      </w:pPr>
      <w:r w:rsidRPr="00BF1E3F">
        <w:rPr>
          <w:rFonts w:ascii="Times New Roman" w:hAnsi="Times New Roman" w:cs="Times New Roman"/>
          <w:sz w:val="28"/>
          <w:szCs w:val="28"/>
        </w:rPr>
        <w:t xml:space="preserve">Среди ведущих механизмов реализации </w:t>
      </w:r>
      <w:r>
        <w:rPr>
          <w:rFonts w:ascii="Times New Roman" w:hAnsi="Times New Roman" w:cs="Times New Roman"/>
          <w:sz w:val="28"/>
          <w:szCs w:val="28"/>
        </w:rPr>
        <w:t>Програм</w:t>
      </w:r>
      <w:r w:rsidRPr="00BF1E3F">
        <w:rPr>
          <w:rFonts w:ascii="Times New Roman" w:hAnsi="Times New Roman" w:cs="Times New Roman"/>
          <w:sz w:val="28"/>
          <w:szCs w:val="28"/>
        </w:rPr>
        <w:t>мы</w:t>
      </w:r>
      <w:r>
        <w:rPr>
          <w:rFonts w:ascii="Times New Roman" w:hAnsi="Times New Roman" w:cs="Times New Roman"/>
          <w:sz w:val="28"/>
          <w:szCs w:val="28"/>
        </w:rPr>
        <w:t xml:space="preserve"> деятельности и развития </w:t>
      </w:r>
      <w:r w:rsidRPr="00BF1E3F">
        <w:rPr>
          <w:rFonts w:ascii="Times New Roman" w:hAnsi="Times New Roman" w:cs="Times New Roman"/>
          <w:sz w:val="28"/>
          <w:szCs w:val="28"/>
        </w:rPr>
        <w:t xml:space="preserve"> приоритетными являются:</w:t>
      </w:r>
    </w:p>
    <w:p w:rsidR="00772258" w:rsidRPr="00BF1E3F" w:rsidRDefault="00772258" w:rsidP="00772258">
      <w:pPr>
        <w:spacing w:after="0" w:line="240" w:lineRule="auto"/>
        <w:jc w:val="both"/>
        <w:rPr>
          <w:rFonts w:ascii="Times New Roman" w:hAnsi="Times New Roman" w:cs="Times New Roman"/>
          <w:b/>
          <w:sz w:val="28"/>
          <w:szCs w:val="28"/>
        </w:rPr>
      </w:pPr>
      <w:r w:rsidRPr="00BF1E3F">
        <w:rPr>
          <w:rFonts w:ascii="Times New Roman" w:hAnsi="Times New Roman" w:cs="Times New Roman"/>
          <w:sz w:val="28"/>
          <w:szCs w:val="28"/>
        </w:rPr>
        <w:t xml:space="preserve">1. </w:t>
      </w:r>
      <w:r>
        <w:rPr>
          <w:rFonts w:ascii="Times New Roman" w:hAnsi="Times New Roman" w:cs="Times New Roman"/>
          <w:sz w:val="28"/>
          <w:szCs w:val="28"/>
        </w:rPr>
        <w:t>Програм</w:t>
      </w:r>
      <w:r w:rsidRPr="00BF1E3F">
        <w:rPr>
          <w:rFonts w:ascii="Times New Roman" w:hAnsi="Times New Roman" w:cs="Times New Roman"/>
          <w:sz w:val="28"/>
          <w:szCs w:val="28"/>
        </w:rPr>
        <w:t>мно-целевой подход в управлении.</w:t>
      </w:r>
    </w:p>
    <w:p w:rsidR="00772258" w:rsidRPr="00BF1E3F" w:rsidRDefault="00772258" w:rsidP="00772258">
      <w:pPr>
        <w:spacing w:after="0" w:line="240" w:lineRule="auto"/>
        <w:jc w:val="both"/>
        <w:rPr>
          <w:rFonts w:ascii="Times New Roman" w:hAnsi="Times New Roman" w:cs="Times New Roman"/>
          <w:b/>
          <w:sz w:val="28"/>
          <w:szCs w:val="28"/>
        </w:rPr>
      </w:pPr>
      <w:r w:rsidRPr="00BF1E3F">
        <w:rPr>
          <w:rFonts w:ascii="Times New Roman" w:hAnsi="Times New Roman" w:cs="Times New Roman"/>
          <w:sz w:val="28"/>
          <w:szCs w:val="28"/>
        </w:rPr>
        <w:t>2. Поддержка инновационной деятельности.</w:t>
      </w:r>
    </w:p>
    <w:p w:rsidR="00772258" w:rsidRPr="00BF1E3F" w:rsidRDefault="00772258" w:rsidP="00772258">
      <w:pPr>
        <w:spacing w:after="0" w:line="240" w:lineRule="auto"/>
        <w:jc w:val="both"/>
        <w:rPr>
          <w:rFonts w:ascii="Times New Roman" w:hAnsi="Times New Roman" w:cs="Times New Roman"/>
          <w:b/>
          <w:sz w:val="28"/>
          <w:szCs w:val="28"/>
        </w:rPr>
      </w:pPr>
      <w:r w:rsidRPr="00BF1E3F">
        <w:rPr>
          <w:rFonts w:ascii="Times New Roman" w:hAnsi="Times New Roman" w:cs="Times New Roman"/>
          <w:sz w:val="28"/>
          <w:szCs w:val="28"/>
        </w:rPr>
        <w:t>3. Привлечение целевого финансирования.</w:t>
      </w:r>
    </w:p>
    <w:p w:rsidR="00772258" w:rsidRPr="00BF1E3F" w:rsidRDefault="00772258" w:rsidP="00772258">
      <w:pPr>
        <w:spacing w:after="0" w:line="240" w:lineRule="auto"/>
        <w:jc w:val="both"/>
        <w:rPr>
          <w:rFonts w:ascii="Times New Roman" w:hAnsi="Times New Roman" w:cs="Times New Roman"/>
          <w:b/>
          <w:sz w:val="28"/>
          <w:szCs w:val="28"/>
        </w:rPr>
      </w:pPr>
      <w:r w:rsidRPr="00BF1E3F">
        <w:rPr>
          <w:rFonts w:ascii="Times New Roman" w:hAnsi="Times New Roman" w:cs="Times New Roman"/>
          <w:sz w:val="28"/>
          <w:szCs w:val="28"/>
        </w:rPr>
        <w:t>4. Совершенствование нормативно-правовой базы.</w:t>
      </w:r>
    </w:p>
    <w:p w:rsidR="00772258" w:rsidRDefault="00772258" w:rsidP="00772258">
      <w:pPr>
        <w:spacing w:after="0" w:line="240" w:lineRule="auto"/>
        <w:jc w:val="both"/>
        <w:rPr>
          <w:rFonts w:ascii="Times New Roman" w:hAnsi="Times New Roman" w:cs="Times New Roman"/>
          <w:sz w:val="28"/>
          <w:szCs w:val="28"/>
        </w:rPr>
      </w:pPr>
      <w:r w:rsidRPr="00BF1E3F">
        <w:rPr>
          <w:rFonts w:ascii="Times New Roman" w:hAnsi="Times New Roman" w:cs="Times New Roman"/>
          <w:sz w:val="28"/>
          <w:szCs w:val="28"/>
        </w:rPr>
        <w:t>5. Разработка и реализация целевых проектов</w:t>
      </w:r>
      <w:r>
        <w:rPr>
          <w:rFonts w:ascii="Times New Roman" w:hAnsi="Times New Roman" w:cs="Times New Roman"/>
          <w:sz w:val="28"/>
          <w:szCs w:val="28"/>
        </w:rPr>
        <w:t xml:space="preserve"> (программ)</w:t>
      </w:r>
      <w:r w:rsidRPr="00BF1E3F">
        <w:rPr>
          <w:rFonts w:ascii="Times New Roman" w:hAnsi="Times New Roman" w:cs="Times New Roman"/>
          <w:sz w:val="28"/>
          <w:szCs w:val="28"/>
        </w:rPr>
        <w:t>.</w:t>
      </w:r>
    </w:p>
    <w:p w:rsidR="00772258" w:rsidRPr="0014051B" w:rsidRDefault="00772258" w:rsidP="00772258">
      <w:pPr>
        <w:spacing w:after="0" w:line="240" w:lineRule="auto"/>
        <w:ind w:firstLine="708"/>
        <w:jc w:val="both"/>
        <w:rPr>
          <w:rFonts w:ascii="Times New Roman" w:hAnsi="Times New Roman" w:cs="Times New Roman"/>
          <w:sz w:val="28"/>
          <w:szCs w:val="28"/>
        </w:rPr>
      </w:pPr>
      <w:r w:rsidRPr="0014051B">
        <w:rPr>
          <w:rFonts w:ascii="Times New Roman" w:hAnsi="Times New Roman" w:cs="Times New Roman"/>
          <w:sz w:val="28"/>
          <w:szCs w:val="28"/>
        </w:rPr>
        <w:t>Модель организационной структуры управления  сочетает принципы единоначалия и общественного соуправления. Основными объектами, осуществляющими управленческие функц</w:t>
      </w:r>
      <w:r>
        <w:rPr>
          <w:rFonts w:ascii="Times New Roman" w:hAnsi="Times New Roman" w:cs="Times New Roman"/>
          <w:sz w:val="28"/>
          <w:szCs w:val="28"/>
        </w:rPr>
        <w:t xml:space="preserve">ии, являются </w:t>
      </w:r>
      <w:r w:rsidRPr="00BC6F23">
        <w:rPr>
          <w:rFonts w:ascii="Times New Roman" w:hAnsi="Times New Roman" w:cs="Times New Roman"/>
          <w:sz w:val="28"/>
          <w:szCs w:val="28"/>
        </w:rPr>
        <w:t>(Приложение 10</w:t>
      </w:r>
      <w:r w:rsidRPr="0014051B">
        <w:rPr>
          <w:rFonts w:ascii="Times New Roman" w:hAnsi="Times New Roman" w:cs="Times New Roman"/>
          <w:sz w:val="28"/>
          <w:szCs w:val="28"/>
        </w:rPr>
        <w:t>):</w:t>
      </w:r>
    </w:p>
    <w:p w:rsidR="00772258" w:rsidRPr="0014051B"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51B">
        <w:rPr>
          <w:rFonts w:ascii="Times New Roman" w:hAnsi="Times New Roman" w:cs="Times New Roman"/>
          <w:sz w:val="28"/>
          <w:szCs w:val="28"/>
        </w:rPr>
        <w:t>администрация;</w:t>
      </w:r>
    </w:p>
    <w:p w:rsidR="00772258" w:rsidRPr="00321CF4" w:rsidRDefault="00772258" w:rsidP="00772258">
      <w:pPr>
        <w:spacing w:after="0" w:line="240" w:lineRule="auto"/>
        <w:jc w:val="both"/>
        <w:rPr>
          <w:rFonts w:ascii="Times New Roman" w:hAnsi="Times New Roman" w:cs="Times New Roman"/>
          <w:sz w:val="28"/>
          <w:szCs w:val="28"/>
        </w:rPr>
      </w:pPr>
      <w:r w:rsidRPr="00321CF4">
        <w:rPr>
          <w:rFonts w:ascii="Times New Roman" w:hAnsi="Times New Roman" w:cs="Times New Roman"/>
          <w:sz w:val="28"/>
          <w:szCs w:val="28"/>
        </w:rPr>
        <w:t>• попечительский совет;</w:t>
      </w:r>
    </w:p>
    <w:p w:rsidR="00772258" w:rsidRPr="0014051B" w:rsidRDefault="00772258" w:rsidP="00772258">
      <w:pPr>
        <w:spacing w:after="0" w:line="240" w:lineRule="auto"/>
        <w:jc w:val="both"/>
        <w:rPr>
          <w:rFonts w:ascii="Times New Roman" w:hAnsi="Times New Roman" w:cs="Times New Roman"/>
          <w:sz w:val="28"/>
          <w:szCs w:val="28"/>
        </w:rPr>
      </w:pPr>
      <w:r w:rsidRPr="00321CF4">
        <w:rPr>
          <w:rFonts w:ascii="Times New Roman" w:hAnsi="Times New Roman" w:cs="Times New Roman"/>
          <w:sz w:val="28"/>
          <w:szCs w:val="28"/>
        </w:rPr>
        <w:t>•совет по воспита</w:t>
      </w:r>
      <w:r>
        <w:rPr>
          <w:rFonts w:ascii="Times New Roman" w:hAnsi="Times New Roman" w:cs="Times New Roman"/>
          <w:sz w:val="28"/>
          <w:szCs w:val="28"/>
        </w:rPr>
        <w:t>нию</w:t>
      </w:r>
      <w:r w:rsidRPr="0014051B">
        <w:rPr>
          <w:rFonts w:ascii="Times New Roman" w:hAnsi="Times New Roman" w:cs="Times New Roman"/>
          <w:sz w:val="28"/>
          <w:szCs w:val="28"/>
        </w:rPr>
        <w:t>;</w:t>
      </w:r>
    </w:p>
    <w:p w:rsidR="00772258" w:rsidRPr="0014051B"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51B">
        <w:rPr>
          <w:rFonts w:ascii="Times New Roman" w:hAnsi="Times New Roman" w:cs="Times New Roman"/>
          <w:sz w:val="28"/>
          <w:szCs w:val="28"/>
        </w:rPr>
        <w:t>педагогический совет;</w:t>
      </w:r>
    </w:p>
    <w:p w:rsidR="00772258" w:rsidRPr="0014051B"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51B">
        <w:rPr>
          <w:rFonts w:ascii="Times New Roman" w:hAnsi="Times New Roman" w:cs="Times New Roman"/>
          <w:sz w:val="28"/>
          <w:szCs w:val="28"/>
        </w:rPr>
        <w:t>научно-методический совет;</w:t>
      </w:r>
    </w:p>
    <w:p w:rsidR="00772258" w:rsidRPr="0014051B"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51B">
        <w:rPr>
          <w:rFonts w:ascii="Times New Roman" w:hAnsi="Times New Roman" w:cs="Times New Roman"/>
          <w:sz w:val="28"/>
          <w:szCs w:val="28"/>
        </w:rPr>
        <w:t>структурные подразделения;</w:t>
      </w:r>
    </w:p>
    <w:p w:rsidR="00772258" w:rsidRDefault="00772258" w:rsidP="007722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51B">
        <w:rPr>
          <w:rFonts w:ascii="Times New Roman" w:hAnsi="Times New Roman" w:cs="Times New Roman"/>
          <w:sz w:val="28"/>
          <w:szCs w:val="28"/>
        </w:rPr>
        <w:t>экспертный совет</w:t>
      </w:r>
      <w:r>
        <w:rPr>
          <w:rFonts w:ascii="Times New Roman" w:hAnsi="Times New Roman" w:cs="Times New Roman"/>
          <w:sz w:val="28"/>
          <w:szCs w:val="28"/>
        </w:rPr>
        <w:t>;</w:t>
      </w:r>
    </w:p>
    <w:p w:rsidR="00772258" w:rsidRDefault="00772258" w:rsidP="00772258">
      <w:pPr>
        <w:spacing w:after="0" w:line="240" w:lineRule="auto"/>
        <w:jc w:val="both"/>
        <w:rPr>
          <w:rFonts w:ascii="Times New Roman" w:hAnsi="Times New Roman" w:cs="Times New Roman"/>
          <w:sz w:val="28"/>
          <w:szCs w:val="28"/>
        </w:rPr>
      </w:pPr>
      <w:r w:rsidRPr="0014051B">
        <w:rPr>
          <w:rFonts w:ascii="Times New Roman" w:hAnsi="Times New Roman" w:cs="Times New Roman"/>
          <w:sz w:val="28"/>
          <w:szCs w:val="28"/>
        </w:rPr>
        <w:t>•</w:t>
      </w:r>
      <w:r>
        <w:rPr>
          <w:rFonts w:ascii="Times New Roman" w:hAnsi="Times New Roman" w:cs="Times New Roman"/>
          <w:sz w:val="28"/>
          <w:szCs w:val="28"/>
        </w:rPr>
        <w:t xml:space="preserve"> художественный совет</w:t>
      </w:r>
      <w:r w:rsidRPr="0014051B">
        <w:rPr>
          <w:rFonts w:ascii="Times New Roman" w:hAnsi="Times New Roman" w:cs="Times New Roman"/>
          <w:sz w:val="28"/>
          <w:szCs w:val="28"/>
        </w:rPr>
        <w:t>.</w:t>
      </w:r>
    </w:p>
    <w:p w:rsidR="00772258" w:rsidRPr="00CF0C15" w:rsidRDefault="00772258" w:rsidP="00772258">
      <w:pPr>
        <w:tabs>
          <w:tab w:val="left" w:pos="-1260"/>
        </w:tabs>
        <w:spacing w:after="0" w:line="240" w:lineRule="auto"/>
        <w:ind w:firstLine="720"/>
        <w:jc w:val="both"/>
        <w:rPr>
          <w:rFonts w:ascii="Times New Roman" w:eastAsia="Times New Roman" w:hAnsi="Times New Roman" w:cs="Times New Roman"/>
          <w:sz w:val="28"/>
          <w:szCs w:val="24"/>
          <w:lang w:eastAsia="ru-RU"/>
        </w:rPr>
      </w:pPr>
      <w:r w:rsidRPr="00CF0C15">
        <w:rPr>
          <w:rFonts w:ascii="Times New Roman" w:eastAsia="Times New Roman" w:hAnsi="Times New Roman" w:cs="Times New Roman"/>
          <w:sz w:val="28"/>
          <w:szCs w:val="24"/>
          <w:lang w:eastAsia="ru-RU"/>
        </w:rPr>
        <w:t>Деятельность осуществляется под руководством директора ДТДиМ, заместителей директора, руководителей структурных подразделений, общественных структур.</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4051B">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Дирекция определяет план действий по различным направлениям, уточняет возможность материально-технического, финансового обеспечения каждого направления, обеспечивает контроль, анализирует ход и результаты реализации программы.</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4051B">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Руководители структурных подразделений обеспечивают реализацию планов и программ, организуют разработку целевых программ с учетом достижений и специфики деятельности данного коллектива.</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4051B">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Специалисты структурных подразделений разрабатывают подпрограммы и проекты с определением конкретных работ, обеспечивают реализацию программы и ее отслеживание.</w:t>
      </w:r>
    </w:p>
    <w:p w:rsidR="00772258" w:rsidRPr="00CF0C15"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4051B">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Профсоюзный комитет, временные творческие коллективы принимают участие в разработке и реализации программ, связанных с поддержкой и стимулированием творче</w:t>
      </w:r>
      <w:r>
        <w:rPr>
          <w:rFonts w:ascii="Times New Roman" w:eastAsia="Times New Roman" w:hAnsi="Times New Roman" w:cs="Times New Roman"/>
          <w:sz w:val="28"/>
          <w:szCs w:val="24"/>
          <w:lang w:eastAsia="ru-RU"/>
        </w:rPr>
        <w:t>ской деятельности специалистов у</w:t>
      </w:r>
      <w:r w:rsidRPr="00CF0C15">
        <w:rPr>
          <w:rFonts w:ascii="Times New Roman" w:eastAsia="Times New Roman" w:hAnsi="Times New Roman" w:cs="Times New Roman"/>
          <w:sz w:val="28"/>
          <w:szCs w:val="24"/>
          <w:lang w:eastAsia="ru-RU"/>
        </w:rPr>
        <w:t>чреждения.</w:t>
      </w:r>
    </w:p>
    <w:p w:rsidR="00772258" w:rsidRPr="0014051B" w:rsidRDefault="00772258" w:rsidP="00772258">
      <w:pPr>
        <w:tabs>
          <w:tab w:val="left" w:pos="-1260"/>
        </w:tabs>
        <w:spacing w:after="0" w:line="240" w:lineRule="auto"/>
        <w:jc w:val="both"/>
        <w:rPr>
          <w:rFonts w:ascii="Times New Roman" w:eastAsia="Times New Roman" w:hAnsi="Times New Roman" w:cs="Times New Roman"/>
          <w:sz w:val="28"/>
          <w:szCs w:val="24"/>
          <w:lang w:eastAsia="ru-RU"/>
        </w:rPr>
      </w:pPr>
      <w:r w:rsidRPr="0014051B">
        <w:rPr>
          <w:rFonts w:ascii="Times New Roman" w:hAnsi="Times New Roman" w:cs="Times New Roman"/>
          <w:sz w:val="28"/>
          <w:szCs w:val="28"/>
        </w:rPr>
        <w:t>•</w:t>
      </w:r>
      <w:r>
        <w:rPr>
          <w:rFonts w:ascii="Times New Roman" w:hAnsi="Times New Roman" w:cs="Times New Roman"/>
          <w:sz w:val="28"/>
          <w:szCs w:val="28"/>
        </w:rPr>
        <w:t xml:space="preserve"> </w:t>
      </w:r>
      <w:r w:rsidRPr="00CF0C15">
        <w:rPr>
          <w:rFonts w:ascii="Times New Roman" w:eastAsia="Times New Roman" w:hAnsi="Times New Roman" w:cs="Times New Roman"/>
          <w:sz w:val="28"/>
          <w:szCs w:val="24"/>
          <w:lang w:eastAsia="ru-RU"/>
        </w:rPr>
        <w:t>Общественные структуры и коллегиальные органы по направлениям деятельности (</w:t>
      </w:r>
      <w:r>
        <w:rPr>
          <w:rFonts w:ascii="Times New Roman" w:eastAsia="Times New Roman" w:hAnsi="Times New Roman" w:cs="Times New Roman"/>
          <w:sz w:val="28"/>
          <w:szCs w:val="24"/>
          <w:lang w:eastAsia="ru-RU"/>
        </w:rPr>
        <w:t>научно-</w:t>
      </w:r>
      <w:r w:rsidRPr="00CF0C15">
        <w:rPr>
          <w:rFonts w:ascii="Times New Roman" w:eastAsia="Times New Roman" w:hAnsi="Times New Roman" w:cs="Times New Roman"/>
          <w:sz w:val="28"/>
          <w:szCs w:val="24"/>
          <w:lang w:eastAsia="ru-RU"/>
        </w:rPr>
        <w:t>методический, экспертный, художественный советы и т.д.) и привлеченные специалисты проводят п</w:t>
      </w:r>
      <w:r>
        <w:rPr>
          <w:rFonts w:ascii="Times New Roman" w:eastAsia="Times New Roman" w:hAnsi="Times New Roman" w:cs="Times New Roman"/>
          <w:sz w:val="28"/>
          <w:szCs w:val="24"/>
          <w:lang w:eastAsia="ru-RU"/>
        </w:rPr>
        <w:t>оэтапную экспертизу реализации П</w:t>
      </w:r>
      <w:r w:rsidRPr="00CF0C15">
        <w:rPr>
          <w:rFonts w:ascii="Times New Roman" w:eastAsia="Times New Roman" w:hAnsi="Times New Roman" w:cs="Times New Roman"/>
          <w:sz w:val="28"/>
          <w:szCs w:val="24"/>
          <w:lang w:eastAsia="ru-RU"/>
        </w:rPr>
        <w:t>рограммы, ее обсуждение и дают соответствующие рекомендации.</w:t>
      </w:r>
    </w:p>
    <w:p w:rsidR="00772258" w:rsidRDefault="00772258" w:rsidP="007722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Реализация П</w:t>
      </w:r>
      <w:r w:rsidRPr="00AE49AD">
        <w:rPr>
          <w:rFonts w:ascii="Times New Roman" w:hAnsi="Times New Roman" w:cs="Times New Roman"/>
          <w:sz w:val="28"/>
          <w:szCs w:val="28"/>
        </w:rPr>
        <w:t>рограммы будет осуществляться посредством конкретных мер по ос</w:t>
      </w:r>
      <w:r>
        <w:rPr>
          <w:rFonts w:ascii="Times New Roman" w:hAnsi="Times New Roman" w:cs="Times New Roman"/>
          <w:sz w:val="28"/>
          <w:szCs w:val="28"/>
        </w:rPr>
        <w:t xml:space="preserve">новным направлениям развития учреждения </w:t>
      </w:r>
      <w:r w:rsidRPr="00AE49AD">
        <w:rPr>
          <w:rFonts w:ascii="Times New Roman" w:hAnsi="Times New Roman" w:cs="Times New Roman"/>
          <w:sz w:val="28"/>
          <w:szCs w:val="28"/>
        </w:rPr>
        <w:t>дополнительного образования:</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качество образования,</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кадровая политика,</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развитие непрерывности и вариативности образовательного процесса,</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развитие продуктивности научно-методической деятельности,</w:t>
      </w:r>
    </w:p>
    <w:p w:rsidR="00772258" w:rsidRDefault="00772258" w:rsidP="00772258">
      <w:pPr>
        <w:spacing w:after="0" w:line="240" w:lineRule="auto"/>
        <w:jc w:val="both"/>
        <w:rPr>
          <w:rFonts w:ascii="Times New Roman" w:hAnsi="Times New Roman"/>
          <w:sz w:val="28"/>
          <w:szCs w:val="28"/>
        </w:rPr>
      </w:pPr>
      <w:r>
        <w:rPr>
          <w:rFonts w:ascii="Times New Roman" w:hAnsi="Times New Roman"/>
          <w:sz w:val="28"/>
          <w:szCs w:val="28"/>
        </w:rPr>
        <w:t>– совершенствование современного облика образовательного учреждения и развитие внешних связей ДТДиМ,</w:t>
      </w:r>
    </w:p>
    <w:p w:rsidR="00772258" w:rsidRPr="00AE49AD" w:rsidRDefault="00772258" w:rsidP="00772258">
      <w:pPr>
        <w:spacing w:after="0" w:line="240" w:lineRule="auto"/>
        <w:jc w:val="both"/>
        <w:rPr>
          <w:rFonts w:ascii="Times New Roman" w:hAnsi="Times New Roman" w:cs="Times New Roman"/>
          <w:sz w:val="28"/>
          <w:szCs w:val="28"/>
        </w:rPr>
      </w:pPr>
      <w:r>
        <w:rPr>
          <w:rFonts w:ascii="Times New Roman" w:hAnsi="Times New Roman"/>
          <w:sz w:val="28"/>
          <w:szCs w:val="28"/>
        </w:rPr>
        <w:t>– развитие нормативно-правовой, информационной, материально-технической базы и финансовых ресурсов.</w:t>
      </w:r>
    </w:p>
    <w:p w:rsidR="00772258" w:rsidRPr="00413E96" w:rsidRDefault="00772258" w:rsidP="00772258">
      <w:pPr>
        <w:spacing w:after="0" w:line="240" w:lineRule="auto"/>
        <w:ind w:firstLine="708"/>
        <w:jc w:val="both"/>
        <w:rPr>
          <w:rFonts w:ascii="Times New Roman" w:hAnsi="Times New Roman" w:cs="Times New Roman"/>
          <w:sz w:val="28"/>
          <w:szCs w:val="28"/>
        </w:rPr>
      </w:pPr>
      <w:r w:rsidRPr="00413E96">
        <w:rPr>
          <w:rFonts w:ascii="Times New Roman" w:hAnsi="Times New Roman" w:cs="Times New Roman"/>
          <w:sz w:val="28"/>
          <w:szCs w:val="28"/>
        </w:rPr>
        <w:t>По каждому направлению разработан комплекс мероприятий, реализация которых должна способствовать достижению всей группы взаимосвязанных целей и задач.</w:t>
      </w:r>
    </w:p>
    <w:p w:rsidR="00772258" w:rsidRDefault="00772258" w:rsidP="00772258">
      <w:pPr>
        <w:spacing w:after="0" w:line="240" w:lineRule="auto"/>
        <w:ind w:firstLine="708"/>
        <w:rPr>
          <w:rFonts w:ascii="Times New Roman" w:hAnsi="Times New Roman" w:cs="Times New Roman"/>
          <w:b/>
          <w:sz w:val="28"/>
          <w:szCs w:val="28"/>
        </w:rPr>
      </w:pPr>
    </w:p>
    <w:p w:rsidR="00772258" w:rsidRDefault="00772258" w:rsidP="00772258">
      <w:pPr>
        <w:spacing w:after="0"/>
        <w:ind w:firstLine="708"/>
        <w:jc w:val="center"/>
        <w:rPr>
          <w:rFonts w:ascii="Times New Roman" w:hAnsi="Times New Roman" w:cs="Times New Roman"/>
          <w:b/>
          <w:sz w:val="28"/>
          <w:szCs w:val="28"/>
        </w:rPr>
      </w:pPr>
    </w:p>
    <w:p w:rsidR="00772258" w:rsidRDefault="00772258" w:rsidP="002C007E">
      <w:pPr>
        <w:spacing w:after="0"/>
        <w:jc w:val="center"/>
        <w:rPr>
          <w:rFonts w:ascii="Times New Roman" w:hAnsi="Times New Roman" w:cs="Times New Roman"/>
          <w:b/>
          <w:sz w:val="28"/>
          <w:szCs w:val="28"/>
        </w:rPr>
      </w:pPr>
    </w:p>
    <w:p w:rsidR="00772258" w:rsidRDefault="00772258" w:rsidP="002C007E">
      <w:pPr>
        <w:spacing w:after="0"/>
        <w:jc w:val="center"/>
        <w:rPr>
          <w:rFonts w:ascii="Times New Roman" w:hAnsi="Times New Roman" w:cs="Times New Roman"/>
          <w:b/>
          <w:sz w:val="28"/>
          <w:szCs w:val="28"/>
        </w:rPr>
      </w:pPr>
    </w:p>
    <w:p w:rsidR="00772258" w:rsidRDefault="00772258" w:rsidP="002C007E">
      <w:pPr>
        <w:spacing w:after="0"/>
        <w:jc w:val="center"/>
        <w:rPr>
          <w:rFonts w:ascii="Times New Roman" w:hAnsi="Times New Roman" w:cs="Times New Roman"/>
          <w:b/>
          <w:sz w:val="28"/>
          <w:szCs w:val="28"/>
        </w:rPr>
      </w:pPr>
    </w:p>
    <w:p w:rsidR="00772258" w:rsidRDefault="00772258" w:rsidP="002C007E">
      <w:pPr>
        <w:spacing w:after="0"/>
        <w:jc w:val="center"/>
        <w:rPr>
          <w:rFonts w:ascii="Times New Roman" w:hAnsi="Times New Roman" w:cs="Times New Roman"/>
          <w:b/>
          <w:sz w:val="28"/>
          <w:szCs w:val="28"/>
        </w:rPr>
      </w:pPr>
    </w:p>
    <w:p w:rsidR="00772258" w:rsidRDefault="00772258">
      <w:pPr>
        <w:rPr>
          <w:rFonts w:ascii="Times New Roman" w:hAnsi="Times New Roman" w:cs="Times New Roman"/>
          <w:b/>
          <w:sz w:val="28"/>
          <w:szCs w:val="28"/>
        </w:rPr>
      </w:pPr>
      <w:r>
        <w:rPr>
          <w:rFonts w:ascii="Times New Roman" w:hAnsi="Times New Roman" w:cs="Times New Roman"/>
          <w:b/>
          <w:sz w:val="28"/>
          <w:szCs w:val="28"/>
        </w:rPr>
        <w:br w:type="page"/>
      </w:r>
    </w:p>
    <w:p w:rsidR="00D729DE" w:rsidRDefault="00D729DE" w:rsidP="00350408">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D729DE" w:rsidRDefault="00D729DE" w:rsidP="00350408">
      <w:pPr>
        <w:spacing w:after="0"/>
        <w:ind w:firstLine="708"/>
        <w:jc w:val="center"/>
        <w:rPr>
          <w:rFonts w:ascii="Times New Roman" w:hAnsi="Times New Roman" w:cs="Times New Roman"/>
          <w:b/>
          <w:sz w:val="28"/>
          <w:szCs w:val="28"/>
        </w:rPr>
      </w:pPr>
    </w:p>
    <w:p w:rsidR="00D729DE" w:rsidRDefault="00D729DE" w:rsidP="003F0F38">
      <w:pPr>
        <w:spacing w:after="0"/>
        <w:rPr>
          <w:rFonts w:ascii="Times New Roman" w:hAnsi="Times New Roman" w:cs="Times New Roman"/>
          <w:b/>
          <w:sz w:val="28"/>
          <w:szCs w:val="28"/>
        </w:rPr>
      </w:pPr>
    </w:p>
    <w:p w:rsidR="003F0F38" w:rsidRDefault="003F0F38" w:rsidP="003F0F38">
      <w:pPr>
        <w:spacing w:after="0"/>
        <w:rPr>
          <w:rFonts w:ascii="Times New Roman" w:hAnsi="Times New Roman" w:cs="Times New Roman"/>
          <w:b/>
          <w:sz w:val="28"/>
          <w:szCs w:val="28"/>
        </w:rPr>
      </w:pPr>
    </w:p>
    <w:p w:rsidR="00D6685C" w:rsidRPr="006C078C" w:rsidRDefault="00D6685C" w:rsidP="00D6685C">
      <w:pPr>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D6685C" w:rsidRPr="002B1D3E" w:rsidRDefault="00D6685C" w:rsidP="00D6685C">
      <w:pPr>
        <w:jc w:val="center"/>
        <w:rPr>
          <w:rFonts w:ascii="Times New Roman" w:eastAsia="Calibri" w:hAnsi="Times New Roman" w:cs="Times New Roman"/>
          <w:b/>
          <w:sz w:val="28"/>
          <w:szCs w:val="28"/>
        </w:rPr>
      </w:pPr>
      <w:r w:rsidRPr="002B1D3E">
        <w:rPr>
          <w:rFonts w:ascii="Times New Roman" w:eastAsia="Calibri" w:hAnsi="Times New Roman" w:cs="Times New Roman"/>
          <w:b/>
          <w:sz w:val="28"/>
          <w:szCs w:val="28"/>
        </w:rPr>
        <w:t xml:space="preserve"> Динамика численности контингента  обучающихся</w:t>
      </w:r>
    </w:p>
    <w:tbl>
      <w:tblPr>
        <w:tblStyle w:val="1"/>
        <w:tblW w:w="0" w:type="auto"/>
        <w:jc w:val="center"/>
        <w:tblLook w:val="04A0" w:firstRow="1" w:lastRow="0" w:firstColumn="1" w:lastColumn="0" w:noHBand="0" w:noVBand="1"/>
      </w:tblPr>
      <w:tblGrid>
        <w:gridCol w:w="4785"/>
        <w:gridCol w:w="4786"/>
      </w:tblGrid>
      <w:tr w:rsidR="00D6685C" w:rsidRPr="002B1D3E" w:rsidTr="007306CD">
        <w:trPr>
          <w:jc w:val="center"/>
        </w:trPr>
        <w:tc>
          <w:tcPr>
            <w:tcW w:w="4785" w:type="dxa"/>
          </w:tcPr>
          <w:p w:rsidR="00D6685C" w:rsidRPr="002B1D3E" w:rsidRDefault="00D6685C" w:rsidP="007306CD">
            <w:pPr>
              <w:jc w:val="center"/>
              <w:rPr>
                <w:rFonts w:ascii="Times New Roman" w:eastAsia="Calibri" w:hAnsi="Times New Roman" w:cs="Times New Roman"/>
                <w:b/>
                <w:i/>
                <w:sz w:val="28"/>
                <w:szCs w:val="28"/>
              </w:rPr>
            </w:pPr>
            <w:r w:rsidRPr="002B1D3E">
              <w:rPr>
                <w:rFonts w:ascii="Times New Roman" w:eastAsia="Calibri" w:hAnsi="Times New Roman" w:cs="Times New Roman"/>
                <w:b/>
                <w:i/>
                <w:sz w:val="28"/>
                <w:szCs w:val="28"/>
              </w:rPr>
              <w:t>Учебный год</w:t>
            </w:r>
          </w:p>
          <w:p w:rsidR="00D6685C" w:rsidRPr="002B1D3E" w:rsidRDefault="00D6685C" w:rsidP="007306CD">
            <w:pPr>
              <w:jc w:val="center"/>
              <w:rPr>
                <w:rFonts w:ascii="Times New Roman" w:eastAsia="Calibri" w:hAnsi="Times New Roman" w:cs="Times New Roman"/>
                <w:b/>
                <w:i/>
                <w:sz w:val="28"/>
                <w:szCs w:val="28"/>
              </w:rPr>
            </w:pPr>
          </w:p>
        </w:tc>
        <w:tc>
          <w:tcPr>
            <w:tcW w:w="4786" w:type="dxa"/>
          </w:tcPr>
          <w:p w:rsidR="00D6685C" w:rsidRPr="002B1D3E" w:rsidRDefault="00D6685C" w:rsidP="007306CD">
            <w:pPr>
              <w:jc w:val="center"/>
              <w:rPr>
                <w:rFonts w:ascii="Times New Roman" w:eastAsia="Calibri" w:hAnsi="Times New Roman" w:cs="Times New Roman"/>
                <w:b/>
                <w:i/>
                <w:sz w:val="28"/>
                <w:szCs w:val="28"/>
              </w:rPr>
            </w:pPr>
            <w:r w:rsidRPr="002B1D3E">
              <w:rPr>
                <w:rFonts w:ascii="Times New Roman" w:eastAsia="Calibri" w:hAnsi="Times New Roman" w:cs="Times New Roman"/>
                <w:b/>
                <w:i/>
                <w:sz w:val="28"/>
                <w:szCs w:val="28"/>
              </w:rPr>
              <w:t>Количество обучающихся, чел.</w:t>
            </w:r>
          </w:p>
        </w:tc>
      </w:tr>
      <w:tr w:rsidR="00D6685C" w:rsidRPr="002B1D3E" w:rsidTr="007306CD">
        <w:trPr>
          <w:jc w:val="center"/>
        </w:trPr>
        <w:tc>
          <w:tcPr>
            <w:tcW w:w="4785" w:type="dxa"/>
          </w:tcPr>
          <w:p w:rsidR="00D6685C" w:rsidRPr="00D729DE" w:rsidRDefault="00D6685C" w:rsidP="007306CD">
            <w:pPr>
              <w:jc w:val="center"/>
              <w:rPr>
                <w:rFonts w:ascii="Times New Roman" w:eastAsia="Calibri" w:hAnsi="Times New Roman" w:cs="Times New Roman"/>
                <w:sz w:val="28"/>
                <w:szCs w:val="28"/>
              </w:rPr>
            </w:pPr>
            <w:r>
              <w:rPr>
                <w:rFonts w:ascii="Times New Roman" w:eastAsia="Calibri" w:hAnsi="Times New Roman" w:cs="Times New Roman"/>
                <w:sz w:val="28"/>
                <w:szCs w:val="28"/>
              </w:rPr>
              <w:t>2008-2009</w:t>
            </w:r>
          </w:p>
        </w:tc>
        <w:tc>
          <w:tcPr>
            <w:tcW w:w="4786" w:type="dxa"/>
          </w:tcPr>
          <w:p w:rsidR="00D6685C" w:rsidRPr="00C83C83" w:rsidRDefault="00C83C83" w:rsidP="007306CD">
            <w:pPr>
              <w:jc w:val="center"/>
              <w:rPr>
                <w:rFonts w:ascii="Times New Roman" w:eastAsia="Calibri" w:hAnsi="Times New Roman" w:cs="Times New Roman"/>
                <w:sz w:val="28"/>
                <w:szCs w:val="28"/>
              </w:rPr>
            </w:pPr>
            <w:r>
              <w:rPr>
                <w:rFonts w:ascii="Times New Roman" w:eastAsia="Calibri" w:hAnsi="Times New Roman" w:cs="Times New Roman"/>
                <w:sz w:val="28"/>
                <w:szCs w:val="28"/>
              </w:rPr>
              <w:t>8186</w:t>
            </w:r>
          </w:p>
        </w:tc>
      </w:tr>
      <w:tr w:rsidR="00D6685C" w:rsidRPr="002B1D3E" w:rsidTr="007306CD">
        <w:trPr>
          <w:jc w:val="center"/>
        </w:trPr>
        <w:tc>
          <w:tcPr>
            <w:tcW w:w="4785" w:type="dxa"/>
          </w:tcPr>
          <w:p w:rsidR="00D6685C" w:rsidRPr="00D729DE" w:rsidRDefault="00D6685C" w:rsidP="007306CD">
            <w:pPr>
              <w:jc w:val="center"/>
              <w:rPr>
                <w:rFonts w:ascii="Times New Roman" w:eastAsia="Calibri" w:hAnsi="Times New Roman" w:cs="Times New Roman"/>
                <w:sz w:val="28"/>
                <w:szCs w:val="28"/>
              </w:rPr>
            </w:pPr>
            <w:r>
              <w:rPr>
                <w:rFonts w:ascii="Times New Roman" w:eastAsia="Calibri" w:hAnsi="Times New Roman" w:cs="Times New Roman"/>
                <w:sz w:val="28"/>
                <w:szCs w:val="28"/>
              </w:rPr>
              <w:t>2009-2010</w:t>
            </w:r>
          </w:p>
        </w:tc>
        <w:tc>
          <w:tcPr>
            <w:tcW w:w="4786" w:type="dxa"/>
          </w:tcPr>
          <w:p w:rsidR="00D6685C" w:rsidRPr="00C83C83" w:rsidRDefault="00C83C83" w:rsidP="007306CD">
            <w:pPr>
              <w:jc w:val="center"/>
              <w:rPr>
                <w:rFonts w:ascii="Times New Roman" w:eastAsia="Calibri" w:hAnsi="Times New Roman" w:cs="Times New Roman"/>
                <w:sz w:val="28"/>
                <w:szCs w:val="28"/>
              </w:rPr>
            </w:pPr>
            <w:r>
              <w:rPr>
                <w:rFonts w:ascii="Times New Roman" w:eastAsia="Calibri" w:hAnsi="Times New Roman" w:cs="Times New Roman"/>
                <w:sz w:val="28"/>
                <w:szCs w:val="28"/>
              </w:rPr>
              <w:t>10201</w:t>
            </w:r>
          </w:p>
        </w:tc>
      </w:tr>
      <w:tr w:rsidR="00D6685C" w:rsidRPr="002B1D3E" w:rsidTr="007306CD">
        <w:trPr>
          <w:jc w:val="center"/>
        </w:trPr>
        <w:tc>
          <w:tcPr>
            <w:tcW w:w="4785" w:type="dxa"/>
          </w:tcPr>
          <w:p w:rsidR="00D6685C" w:rsidRPr="002B1D3E" w:rsidRDefault="00D6685C" w:rsidP="007306CD">
            <w:pPr>
              <w:jc w:val="center"/>
              <w:rPr>
                <w:rFonts w:ascii="Times New Roman" w:eastAsia="Calibri" w:hAnsi="Times New Roman" w:cs="Times New Roman"/>
                <w:sz w:val="28"/>
                <w:szCs w:val="28"/>
              </w:rPr>
            </w:pPr>
            <w:r w:rsidRPr="002B1D3E">
              <w:rPr>
                <w:rFonts w:ascii="Times New Roman" w:eastAsia="Calibri" w:hAnsi="Times New Roman" w:cs="Times New Roman"/>
                <w:sz w:val="28"/>
                <w:szCs w:val="28"/>
              </w:rPr>
              <w:t>2010-2011</w:t>
            </w:r>
          </w:p>
        </w:tc>
        <w:tc>
          <w:tcPr>
            <w:tcW w:w="4786" w:type="dxa"/>
          </w:tcPr>
          <w:p w:rsidR="00D6685C" w:rsidRPr="002B1D3E" w:rsidRDefault="00D6685C" w:rsidP="007306CD">
            <w:pPr>
              <w:jc w:val="center"/>
              <w:rPr>
                <w:rFonts w:ascii="Times New Roman" w:eastAsia="Calibri" w:hAnsi="Times New Roman" w:cs="Times New Roman"/>
                <w:sz w:val="28"/>
                <w:szCs w:val="28"/>
              </w:rPr>
            </w:pPr>
            <w:r w:rsidRPr="002B1D3E">
              <w:rPr>
                <w:rFonts w:ascii="Times New Roman" w:eastAsia="Calibri" w:hAnsi="Times New Roman" w:cs="Times New Roman"/>
                <w:sz w:val="28"/>
                <w:szCs w:val="28"/>
              </w:rPr>
              <w:t>8993</w:t>
            </w:r>
          </w:p>
        </w:tc>
      </w:tr>
      <w:tr w:rsidR="00D6685C" w:rsidRPr="002B1D3E" w:rsidTr="007306CD">
        <w:trPr>
          <w:jc w:val="center"/>
        </w:trPr>
        <w:tc>
          <w:tcPr>
            <w:tcW w:w="4785" w:type="dxa"/>
          </w:tcPr>
          <w:p w:rsidR="00D6685C" w:rsidRPr="002B1D3E" w:rsidRDefault="00D6685C" w:rsidP="007306CD">
            <w:pPr>
              <w:jc w:val="center"/>
              <w:rPr>
                <w:rFonts w:ascii="Times New Roman" w:eastAsia="Calibri" w:hAnsi="Times New Roman" w:cs="Times New Roman"/>
                <w:sz w:val="28"/>
                <w:szCs w:val="28"/>
              </w:rPr>
            </w:pPr>
            <w:r w:rsidRPr="002B1D3E">
              <w:rPr>
                <w:rFonts w:ascii="Times New Roman" w:eastAsia="Calibri" w:hAnsi="Times New Roman" w:cs="Times New Roman"/>
                <w:sz w:val="28"/>
                <w:szCs w:val="28"/>
              </w:rPr>
              <w:t>2011-2012</w:t>
            </w:r>
          </w:p>
        </w:tc>
        <w:tc>
          <w:tcPr>
            <w:tcW w:w="4786" w:type="dxa"/>
          </w:tcPr>
          <w:p w:rsidR="00D6685C" w:rsidRPr="002B1D3E" w:rsidRDefault="00D6685C" w:rsidP="007306CD">
            <w:pPr>
              <w:jc w:val="center"/>
              <w:rPr>
                <w:rFonts w:ascii="Times New Roman" w:eastAsia="Calibri" w:hAnsi="Times New Roman" w:cs="Times New Roman"/>
                <w:sz w:val="28"/>
                <w:szCs w:val="28"/>
              </w:rPr>
            </w:pPr>
            <w:r w:rsidRPr="002B1D3E">
              <w:rPr>
                <w:rFonts w:ascii="Times New Roman" w:eastAsia="Calibri" w:hAnsi="Times New Roman" w:cs="Times New Roman"/>
                <w:sz w:val="28"/>
                <w:szCs w:val="28"/>
              </w:rPr>
              <w:t>8</w:t>
            </w:r>
            <w:r w:rsidR="00C83C83">
              <w:rPr>
                <w:rFonts w:ascii="Times New Roman" w:eastAsia="Calibri" w:hAnsi="Times New Roman" w:cs="Times New Roman"/>
                <w:sz w:val="28"/>
                <w:szCs w:val="28"/>
              </w:rPr>
              <w:t>874</w:t>
            </w:r>
          </w:p>
        </w:tc>
      </w:tr>
      <w:tr w:rsidR="00D6685C" w:rsidRPr="002B1D3E" w:rsidTr="007306CD">
        <w:trPr>
          <w:jc w:val="center"/>
        </w:trPr>
        <w:tc>
          <w:tcPr>
            <w:tcW w:w="4785" w:type="dxa"/>
          </w:tcPr>
          <w:p w:rsidR="00D6685C" w:rsidRPr="002B1D3E" w:rsidRDefault="00D6685C" w:rsidP="007306CD">
            <w:pPr>
              <w:jc w:val="center"/>
              <w:rPr>
                <w:rFonts w:ascii="Times New Roman" w:eastAsia="Calibri" w:hAnsi="Times New Roman" w:cs="Times New Roman"/>
                <w:sz w:val="28"/>
                <w:szCs w:val="28"/>
              </w:rPr>
            </w:pPr>
            <w:r w:rsidRPr="002B1D3E">
              <w:rPr>
                <w:rFonts w:ascii="Times New Roman" w:eastAsia="Calibri" w:hAnsi="Times New Roman" w:cs="Times New Roman"/>
                <w:sz w:val="28"/>
                <w:szCs w:val="28"/>
              </w:rPr>
              <w:t>2012-2013</w:t>
            </w:r>
          </w:p>
        </w:tc>
        <w:tc>
          <w:tcPr>
            <w:tcW w:w="4786" w:type="dxa"/>
          </w:tcPr>
          <w:p w:rsidR="00D6685C" w:rsidRPr="002B1D3E" w:rsidRDefault="00D6685C" w:rsidP="007306CD">
            <w:pPr>
              <w:jc w:val="center"/>
              <w:rPr>
                <w:rFonts w:ascii="Times New Roman" w:eastAsia="Calibri" w:hAnsi="Times New Roman" w:cs="Times New Roman"/>
                <w:sz w:val="28"/>
                <w:szCs w:val="28"/>
              </w:rPr>
            </w:pPr>
            <w:r w:rsidRPr="002B1D3E">
              <w:rPr>
                <w:rFonts w:ascii="Times New Roman" w:eastAsia="Calibri" w:hAnsi="Times New Roman" w:cs="Times New Roman"/>
                <w:sz w:val="28"/>
                <w:szCs w:val="28"/>
              </w:rPr>
              <w:t>99</w:t>
            </w:r>
            <w:r w:rsidR="00C83C83">
              <w:rPr>
                <w:rFonts w:ascii="Times New Roman" w:eastAsia="Calibri" w:hAnsi="Times New Roman" w:cs="Times New Roman"/>
                <w:sz w:val="28"/>
                <w:szCs w:val="28"/>
              </w:rPr>
              <w:t>25</w:t>
            </w:r>
          </w:p>
        </w:tc>
      </w:tr>
    </w:tbl>
    <w:p w:rsidR="00D6685C" w:rsidRDefault="00D6685C" w:rsidP="00D6685C">
      <w:pPr>
        <w:rPr>
          <w:rFonts w:ascii="Times New Roman" w:eastAsia="Calibri" w:hAnsi="Times New Roman" w:cs="Times New Roman"/>
          <w:b/>
          <w:sz w:val="28"/>
          <w:szCs w:val="28"/>
        </w:rPr>
      </w:pPr>
    </w:p>
    <w:p w:rsidR="003F0F38" w:rsidRPr="002B1D3E" w:rsidRDefault="003F0F38" w:rsidP="00D6685C">
      <w:pPr>
        <w:rPr>
          <w:rFonts w:ascii="Times New Roman" w:eastAsia="Calibri" w:hAnsi="Times New Roman" w:cs="Times New Roman"/>
          <w:b/>
          <w:sz w:val="28"/>
          <w:szCs w:val="28"/>
        </w:rPr>
      </w:pPr>
    </w:p>
    <w:p w:rsidR="00D6685C" w:rsidRPr="002B1D3E" w:rsidRDefault="00D6685C" w:rsidP="00D6685C">
      <w:pPr>
        <w:spacing w:after="0" w:line="240" w:lineRule="auto"/>
        <w:jc w:val="center"/>
        <w:rPr>
          <w:rFonts w:ascii="Times New Roman" w:eastAsia="Calibri" w:hAnsi="Times New Roman" w:cs="Times New Roman"/>
          <w:b/>
          <w:sz w:val="28"/>
          <w:szCs w:val="28"/>
        </w:rPr>
      </w:pPr>
      <w:r w:rsidRPr="002B1D3E">
        <w:rPr>
          <w:rFonts w:ascii="Times New Roman" w:eastAsia="Calibri" w:hAnsi="Times New Roman" w:cs="Times New Roman"/>
          <w:b/>
          <w:sz w:val="28"/>
          <w:szCs w:val="28"/>
        </w:rPr>
        <w:t>Динамика численности контингента обучающихся</w:t>
      </w:r>
    </w:p>
    <w:p w:rsidR="00D6685C" w:rsidRPr="002B1D3E" w:rsidRDefault="00D6685C" w:rsidP="00D6685C">
      <w:pPr>
        <w:spacing w:line="240" w:lineRule="auto"/>
        <w:jc w:val="center"/>
        <w:rPr>
          <w:rFonts w:ascii="Times New Roman" w:eastAsia="Calibri" w:hAnsi="Times New Roman" w:cs="Times New Roman"/>
          <w:b/>
          <w:sz w:val="28"/>
          <w:szCs w:val="28"/>
        </w:rPr>
      </w:pPr>
      <w:r w:rsidRPr="002B1D3E">
        <w:rPr>
          <w:rFonts w:ascii="Times New Roman" w:eastAsia="Calibri" w:hAnsi="Times New Roman" w:cs="Times New Roman"/>
          <w:b/>
          <w:sz w:val="28"/>
          <w:szCs w:val="28"/>
        </w:rPr>
        <w:t xml:space="preserve"> (по направленности образовательных </w:t>
      </w:r>
      <w:r w:rsidR="003F0F38">
        <w:rPr>
          <w:rFonts w:ascii="Times New Roman" w:eastAsia="Calibri" w:hAnsi="Times New Roman" w:cs="Times New Roman"/>
          <w:b/>
          <w:sz w:val="28"/>
          <w:szCs w:val="28"/>
        </w:rPr>
        <w:t>п</w:t>
      </w:r>
      <w:r>
        <w:rPr>
          <w:rFonts w:ascii="Times New Roman" w:eastAsia="Calibri" w:hAnsi="Times New Roman" w:cs="Times New Roman"/>
          <w:b/>
          <w:sz w:val="28"/>
          <w:szCs w:val="28"/>
        </w:rPr>
        <w:t>рограм</w:t>
      </w:r>
      <w:r w:rsidRPr="002B1D3E">
        <w:rPr>
          <w:rFonts w:ascii="Times New Roman" w:eastAsia="Calibri" w:hAnsi="Times New Roman" w:cs="Times New Roman"/>
          <w:b/>
          <w:sz w:val="28"/>
          <w:szCs w:val="28"/>
        </w:rPr>
        <w:t>м)</w:t>
      </w:r>
    </w:p>
    <w:p w:rsidR="00D729DE" w:rsidRPr="00DA2BBE" w:rsidRDefault="003F0F38" w:rsidP="00DA2BBE">
      <w:pPr>
        <w:jc w:val="center"/>
        <w:rPr>
          <w:rFonts w:ascii="Calibri" w:eastAsia="Calibri" w:hAnsi="Calibri" w:cs="Times New Roman"/>
        </w:rPr>
      </w:pPr>
      <w:r w:rsidRPr="003F0F38">
        <w:rPr>
          <w:rFonts w:ascii="Calibri" w:eastAsia="Calibri" w:hAnsi="Calibri" w:cs="Times New Roman"/>
          <w:noProof/>
          <w:lang w:eastAsia="ru-RU"/>
        </w:rPr>
        <w:drawing>
          <wp:inline distT="0" distB="0" distL="0" distR="0">
            <wp:extent cx="5829300" cy="4619625"/>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40B4" w:rsidRDefault="005A40B4" w:rsidP="005A40B4">
      <w:pPr>
        <w:spacing w:after="0"/>
        <w:rPr>
          <w:rFonts w:ascii="Times New Roman" w:hAnsi="Times New Roman" w:cs="Times New Roman"/>
          <w:b/>
          <w:sz w:val="28"/>
          <w:szCs w:val="28"/>
        </w:rPr>
        <w:sectPr w:rsidR="005A40B4" w:rsidSect="00D74EFC">
          <w:footerReference w:type="default" r:id="rId21"/>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486"/>
        <w:gridCol w:w="1985"/>
        <w:gridCol w:w="3543"/>
        <w:gridCol w:w="3119"/>
        <w:gridCol w:w="850"/>
        <w:gridCol w:w="851"/>
        <w:gridCol w:w="850"/>
        <w:gridCol w:w="851"/>
        <w:gridCol w:w="850"/>
        <w:gridCol w:w="1070"/>
      </w:tblGrid>
      <w:tr w:rsidR="005A40B4" w:rsidRPr="002E48F7" w:rsidTr="005A40B4">
        <w:trPr>
          <w:trHeight w:val="464"/>
        </w:trPr>
        <w:tc>
          <w:tcPr>
            <w:tcW w:w="15920" w:type="dxa"/>
            <w:gridSpan w:val="11"/>
            <w:tcBorders>
              <w:top w:val="nil"/>
              <w:left w:val="nil"/>
              <w:right w:val="nil"/>
            </w:tcBorders>
            <w:shd w:val="clear" w:color="auto" w:fill="auto"/>
            <w:vAlign w:val="center"/>
          </w:tcPr>
          <w:p w:rsidR="008B01DB" w:rsidRDefault="008B01DB" w:rsidP="005A40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D5318">
              <w:rPr>
                <w:rFonts w:ascii="Times New Roman" w:eastAsia="Times New Roman" w:hAnsi="Times New Roman" w:cs="Times New Roman"/>
                <w:b/>
                <w:sz w:val="24"/>
                <w:szCs w:val="24"/>
              </w:rPr>
              <w:t xml:space="preserve">                  Приложение </w:t>
            </w:r>
            <w:r w:rsidR="00D6685C">
              <w:rPr>
                <w:rFonts w:ascii="Times New Roman" w:eastAsia="Times New Roman" w:hAnsi="Times New Roman" w:cs="Times New Roman"/>
                <w:b/>
                <w:sz w:val="24"/>
                <w:szCs w:val="24"/>
              </w:rPr>
              <w:t>2</w:t>
            </w:r>
          </w:p>
          <w:p w:rsidR="005A40B4" w:rsidRDefault="005A40B4" w:rsidP="005A40B4">
            <w:pPr>
              <w:spacing w:after="0" w:line="240" w:lineRule="auto"/>
              <w:jc w:val="center"/>
              <w:rPr>
                <w:rFonts w:ascii="Times New Roman" w:eastAsia="Times New Roman" w:hAnsi="Times New Roman" w:cs="Times New Roman"/>
                <w:b/>
                <w:sz w:val="24"/>
                <w:szCs w:val="24"/>
              </w:rPr>
            </w:pPr>
            <w:r w:rsidRPr="002E48F7">
              <w:rPr>
                <w:rFonts w:ascii="Times New Roman" w:eastAsia="Times New Roman" w:hAnsi="Times New Roman" w:cs="Times New Roman"/>
                <w:b/>
                <w:sz w:val="24"/>
                <w:szCs w:val="24"/>
              </w:rPr>
              <w:t xml:space="preserve">Оценка эффективности деятельности отделов в рамках </w:t>
            </w:r>
            <w:r w:rsidR="00611943">
              <w:rPr>
                <w:rFonts w:ascii="Times New Roman" w:eastAsia="Times New Roman" w:hAnsi="Times New Roman" w:cs="Times New Roman"/>
                <w:b/>
                <w:sz w:val="24"/>
                <w:szCs w:val="24"/>
              </w:rPr>
              <w:t>Програм</w:t>
            </w:r>
            <w:r w:rsidRPr="002E48F7">
              <w:rPr>
                <w:rFonts w:ascii="Times New Roman" w:eastAsia="Times New Roman" w:hAnsi="Times New Roman" w:cs="Times New Roman"/>
                <w:b/>
                <w:sz w:val="24"/>
                <w:szCs w:val="24"/>
              </w:rPr>
              <w:t>мы деятельн</w:t>
            </w:r>
            <w:r>
              <w:rPr>
                <w:rFonts w:ascii="Times New Roman" w:eastAsia="Times New Roman" w:hAnsi="Times New Roman" w:cs="Times New Roman"/>
                <w:b/>
                <w:sz w:val="24"/>
                <w:szCs w:val="24"/>
              </w:rPr>
              <w:t>ости и развития ДТДиМ (2008-2013</w:t>
            </w:r>
            <w:r w:rsidRPr="002E48F7">
              <w:rPr>
                <w:rFonts w:ascii="Times New Roman" w:eastAsia="Times New Roman" w:hAnsi="Times New Roman" w:cs="Times New Roman"/>
                <w:b/>
                <w:sz w:val="24"/>
                <w:szCs w:val="24"/>
              </w:rPr>
              <w:t xml:space="preserve"> г.г.)</w:t>
            </w:r>
          </w:p>
          <w:p w:rsidR="005A40B4" w:rsidRPr="002E48F7" w:rsidRDefault="005A40B4" w:rsidP="005A40B4">
            <w:pPr>
              <w:spacing w:after="0" w:line="240" w:lineRule="auto"/>
              <w:jc w:val="center"/>
              <w:rPr>
                <w:rFonts w:ascii="Times New Roman" w:eastAsia="Times New Roman" w:hAnsi="Times New Roman" w:cs="Times New Roman"/>
                <w:b/>
                <w:sz w:val="24"/>
                <w:szCs w:val="24"/>
              </w:rPr>
            </w:pPr>
          </w:p>
        </w:tc>
      </w:tr>
      <w:tr w:rsidR="005A40B4" w:rsidRPr="002E48F7" w:rsidTr="005A40B4">
        <w:trPr>
          <w:trHeight w:val="254"/>
        </w:trPr>
        <w:tc>
          <w:tcPr>
            <w:tcW w:w="465" w:type="dxa"/>
            <w:vMerge w:val="restart"/>
            <w:shd w:val="clear" w:color="auto" w:fill="auto"/>
            <w:vAlign w:val="center"/>
          </w:tcPr>
          <w:p w:rsidR="005A40B4" w:rsidRPr="002E48F7" w:rsidRDefault="008B01DB"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5A40B4" w:rsidRPr="002E48F7">
              <w:rPr>
                <w:rFonts w:ascii="Times New Roman" w:eastAsia="Times New Roman" w:hAnsi="Times New Roman" w:cs="Times New Roman"/>
                <w:sz w:val="24"/>
                <w:szCs w:val="24"/>
              </w:rPr>
              <w:t>№</w:t>
            </w:r>
          </w:p>
        </w:tc>
        <w:tc>
          <w:tcPr>
            <w:tcW w:w="1486"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Направле</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ние деятель</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ности</w:t>
            </w:r>
          </w:p>
        </w:tc>
        <w:tc>
          <w:tcPr>
            <w:tcW w:w="1985"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Показатели</w:t>
            </w:r>
          </w:p>
        </w:tc>
        <w:tc>
          <w:tcPr>
            <w:tcW w:w="3543"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Индикаторы</w:t>
            </w:r>
          </w:p>
        </w:tc>
        <w:tc>
          <w:tcPr>
            <w:tcW w:w="3119"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Единицы измерения</w:t>
            </w:r>
          </w:p>
        </w:tc>
        <w:tc>
          <w:tcPr>
            <w:tcW w:w="5322" w:type="dxa"/>
            <w:gridSpan w:val="6"/>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Значение индикаторов</w:t>
            </w:r>
          </w:p>
        </w:tc>
      </w:tr>
      <w:tr w:rsidR="005A40B4" w:rsidRPr="002E48F7" w:rsidTr="005A40B4">
        <w:trPr>
          <w:trHeight w:val="499"/>
        </w:trPr>
        <w:tc>
          <w:tcPr>
            <w:tcW w:w="465"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486"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3543"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3119"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850" w:type="dxa"/>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2008-2009</w:t>
            </w:r>
          </w:p>
        </w:tc>
        <w:tc>
          <w:tcPr>
            <w:tcW w:w="851" w:type="dxa"/>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2009-2010</w:t>
            </w:r>
          </w:p>
        </w:tc>
        <w:tc>
          <w:tcPr>
            <w:tcW w:w="850" w:type="dxa"/>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2010-2011</w:t>
            </w:r>
          </w:p>
        </w:tc>
        <w:tc>
          <w:tcPr>
            <w:tcW w:w="851" w:type="dxa"/>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2011-2012</w:t>
            </w:r>
          </w:p>
        </w:tc>
        <w:tc>
          <w:tcPr>
            <w:tcW w:w="850" w:type="dxa"/>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c>
          <w:tcPr>
            <w:tcW w:w="1070" w:type="dxa"/>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всего</w:t>
            </w:r>
          </w:p>
        </w:tc>
      </w:tr>
      <w:tr w:rsidR="005A40B4" w:rsidRPr="002E48F7" w:rsidTr="005A40B4">
        <w:trPr>
          <w:trHeight w:val="1967"/>
        </w:trPr>
        <w:tc>
          <w:tcPr>
            <w:tcW w:w="465"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w:t>
            </w:r>
          </w:p>
        </w:tc>
        <w:tc>
          <w:tcPr>
            <w:tcW w:w="1486"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Обновление качества образо</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вания</w:t>
            </w:r>
          </w:p>
        </w:tc>
        <w:tc>
          <w:tcPr>
            <w:tcW w:w="1985" w:type="dxa"/>
            <w:shd w:val="clear" w:color="auto" w:fill="auto"/>
          </w:tcPr>
          <w:p w:rsidR="005A40B4" w:rsidRPr="00F81F9A" w:rsidRDefault="005A40B4" w:rsidP="00F81F9A">
            <w:pPr>
              <w:pStyle w:val="a3"/>
              <w:numPr>
                <w:ilvl w:val="1"/>
                <w:numId w:val="31"/>
              </w:numPr>
              <w:spacing w:before="120" w:after="0" w:line="240" w:lineRule="auto"/>
              <w:rPr>
                <w:rFonts w:ascii="Times New Roman" w:eastAsia="Times New Roman" w:hAnsi="Times New Roman" w:cs="Times New Roman"/>
                <w:sz w:val="24"/>
                <w:szCs w:val="24"/>
              </w:rPr>
            </w:pPr>
            <w:r w:rsidRPr="00F81F9A">
              <w:rPr>
                <w:rFonts w:ascii="Times New Roman" w:eastAsia="Times New Roman" w:hAnsi="Times New Roman" w:cs="Times New Roman"/>
                <w:sz w:val="24"/>
                <w:szCs w:val="24"/>
              </w:rPr>
              <w:t xml:space="preserve">Состояние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образовательных </w:t>
            </w:r>
          </w:p>
          <w:p w:rsidR="005A40B4" w:rsidRPr="002E48F7" w:rsidRDefault="00611943"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r w:rsidR="005A40B4"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Наличие авторских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Наличие экспериментальных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Уровни реализации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Оснащенность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 УМК</w:t>
            </w:r>
          </w:p>
          <w:p w:rsidR="005A40B4" w:rsidRPr="002E48F7" w:rsidRDefault="005A40B4" w:rsidP="005A40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Педагогические</w:t>
            </w:r>
            <w:r w:rsidRPr="002E48F7">
              <w:rPr>
                <w:rFonts w:ascii="Times New Roman" w:eastAsia="Times New Roman" w:hAnsi="Times New Roman" w:cs="Times New Roman"/>
                <w:sz w:val="24"/>
                <w:szCs w:val="24"/>
              </w:rPr>
              <w:t xml:space="preserve"> технологии, используемые педагогами</w:t>
            </w: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w:t>
            </w:r>
            <w:r w:rsidR="003F0F38">
              <w:rPr>
                <w:rFonts w:ascii="Times New Roman" w:eastAsia="Times New Roman" w:hAnsi="Times New Roman" w:cs="Times New Roman"/>
                <w:sz w:val="24"/>
                <w:szCs w:val="24"/>
              </w:rPr>
              <w:t>п</w:t>
            </w:r>
            <w:r w:rsidR="00611943">
              <w:rPr>
                <w:rFonts w:ascii="Times New Roman" w:eastAsia="Times New Roman" w:hAnsi="Times New Roman" w:cs="Times New Roman"/>
                <w:sz w:val="24"/>
                <w:szCs w:val="24"/>
              </w:rPr>
              <w:t>рограм</w:t>
            </w:r>
            <w:r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w:t>
            </w:r>
            <w:r w:rsidR="003F0F38">
              <w:rPr>
                <w:rFonts w:ascii="Times New Roman" w:eastAsia="Times New Roman" w:hAnsi="Times New Roman" w:cs="Times New Roman"/>
                <w:sz w:val="24"/>
                <w:szCs w:val="24"/>
              </w:rPr>
              <w:t>п</w:t>
            </w:r>
            <w:r w:rsidR="00611943">
              <w:rPr>
                <w:rFonts w:ascii="Times New Roman" w:eastAsia="Times New Roman" w:hAnsi="Times New Roman" w:cs="Times New Roman"/>
                <w:sz w:val="24"/>
                <w:szCs w:val="24"/>
              </w:rPr>
              <w:t>рограм</w:t>
            </w:r>
            <w:r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уровней</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УМК,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технологий</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52</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52</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17</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56</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56</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25</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tc>
      </w:tr>
      <w:tr w:rsidR="005A40B4" w:rsidRPr="002E48F7" w:rsidTr="005A40B4">
        <w:trPr>
          <w:trHeight w:val="2264"/>
        </w:trPr>
        <w:tc>
          <w:tcPr>
            <w:tcW w:w="465"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486"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5A40B4" w:rsidRPr="002E48F7" w:rsidRDefault="00F81F9A" w:rsidP="005A40B4">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A40B4" w:rsidRPr="002E48F7">
              <w:rPr>
                <w:rFonts w:ascii="Times New Roman" w:eastAsia="Times New Roman" w:hAnsi="Times New Roman" w:cs="Times New Roman"/>
                <w:sz w:val="24"/>
                <w:szCs w:val="24"/>
              </w:rPr>
              <w:t xml:space="preserve"> Результаты обучения</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Наличие системы мониторинг</w:t>
            </w:r>
            <w:r>
              <w:rPr>
                <w:rFonts w:ascii="Times New Roman" w:eastAsia="Times New Roman" w:hAnsi="Times New Roman" w:cs="Times New Roman"/>
                <w:sz w:val="24"/>
                <w:szCs w:val="24"/>
              </w:rPr>
              <w:t>а результативности образователь-</w:t>
            </w:r>
            <w:r w:rsidRPr="002E48F7">
              <w:rPr>
                <w:rFonts w:ascii="Times New Roman" w:eastAsia="Times New Roman" w:hAnsi="Times New Roman" w:cs="Times New Roman"/>
                <w:sz w:val="24"/>
                <w:szCs w:val="24"/>
              </w:rPr>
              <w:t>ной деятельности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Наличие детей, занимающихс</w:t>
            </w:r>
            <w:r>
              <w:rPr>
                <w:rFonts w:ascii="Times New Roman" w:eastAsia="Times New Roman" w:hAnsi="Times New Roman" w:cs="Times New Roman"/>
                <w:sz w:val="24"/>
                <w:szCs w:val="24"/>
              </w:rPr>
              <w:t>я учебно-исследовательской, про</w:t>
            </w:r>
            <w:r w:rsidRPr="002E48F7">
              <w:rPr>
                <w:rFonts w:ascii="Times New Roman" w:eastAsia="Times New Roman" w:hAnsi="Times New Roman" w:cs="Times New Roman"/>
                <w:sz w:val="24"/>
                <w:szCs w:val="24"/>
              </w:rPr>
              <w:t>ектной деятельностью</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детей в научно-практи</w:t>
            </w:r>
            <w:r w:rsidRPr="002E48F7">
              <w:rPr>
                <w:rFonts w:ascii="Times New Roman" w:eastAsia="Times New Roman" w:hAnsi="Times New Roman" w:cs="Times New Roman"/>
                <w:sz w:val="24"/>
                <w:szCs w:val="24"/>
              </w:rPr>
              <w:t>ческих конференциях</w:t>
            </w:r>
          </w:p>
          <w:p w:rsidR="005A40B4" w:rsidRPr="002E48F7" w:rsidRDefault="005A40B4" w:rsidP="005A40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детей в смотрах, выстав</w:t>
            </w:r>
            <w:r w:rsidRPr="002E48F7">
              <w:rPr>
                <w:rFonts w:ascii="Times New Roman" w:eastAsia="Times New Roman" w:hAnsi="Times New Roman" w:cs="Times New Roman"/>
                <w:sz w:val="24"/>
                <w:szCs w:val="24"/>
              </w:rPr>
              <w:t>ках, конкурсах</w:t>
            </w:r>
          </w:p>
        </w:tc>
        <w:tc>
          <w:tcPr>
            <w:tcW w:w="3119" w:type="dxa"/>
            <w:shd w:val="clear" w:color="auto" w:fill="auto"/>
          </w:tcPr>
          <w:p w:rsidR="005A40B4"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Доля воспитанников, </w:t>
            </w:r>
            <w:r>
              <w:rPr>
                <w:rFonts w:ascii="Times New Roman" w:eastAsia="Times New Roman" w:hAnsi="Times New Roman" w:cs="Times New Roman"/>
                <w:sz w:val="24"/>
                <w:szCs w:val="24"/>
              </w:rPr>
              <w:t>имеющих  Портфолио,</w:t>
            </w:r>
            <w:r w:rsidRPr="002E48F7">
              <w:rPr>
                <w:rFonts w:ascii="Times New Roman" w:eastAsia="Times New Roman" w:hAnsi="Times New Roman" w:cs="Times New Roman"/>
                <w:sz w:val="24"/>
                <w:szCs w:val="24"/>
              </w:rPr>
              <w:t xml:space="preserve"> %</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w:t>
            </w:r>
          </w:p>
        </w:tc>
        <w:tc>
          <w:tcPr>
            <w:tcW w:w="850" w:type="dxa"/>
            <w:shd w:val="clear" w:color="auto" w:fill="auto"/>
          </w:tcPr>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color w:val="FF0000"/>
                <w:sz w:val="24"/>
                <w:szCs w:val="24"/>
              </w:rPr>
            </w:pPr>
          </w:p>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296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180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795</w:t>
            </w:r>
          </w:p>
        </w:tc>
        <w:tc>
          <w:tcPr>
            <w:tcW w:w="851" w:type="dxa"/>
            <w:shd w:val="clear" w:color="auto" w:fill="auto"/>
          </w:tcPr>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color w:val="FF0000"/>
                <w:sz w:val="24"/>
                <w:szCs w:val="24"/>
              </w:rPr>
            </w:pPr>
          </w:p>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138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1200</w:t>
            </w:r>
          </w:p>
        </w:tc>
        <w:tc>
          <w:tcPr>
            <w:tcW w:w="850" w:type="dxa"/>
            <w:shd w:val="clear" w:color="auto" w:fill="auto"/>
          </w:tcPr>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color w:val="FF0000"/>
                <w:sz w:val="24"/>
                <w:szCs w:val="24"/>
              </w:rPr>
            </w:pPr>
          </w:p>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1223</w:t>
            </w:r>
          </w:p>
        </w:tc>
        <w:tc>
          <w:tcPr>
            <w:tcW w:w="851"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1234</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2123</w:t>
            </w:r>
            <w:r w:rsidRPr="002E48F7">
              <w:rPr>
                <w:rFonts w:ascii="Times New Roman" w:eastAsia="Times New Roman" w:hAnsi="Times New Roman" w:cs="Times New Roman"/>
                <w:sz w:val="24"/>
                <w:szCs w:val="24"/>
              </w:rPr>
              <w:t xml:space="preserve"> </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6576</w:t>
            </w:r>
          </w:p>
        </w:tc>
      </w:tr>
      <w:tr w:rsidR="005A40B4" w:rsidRPr="002E48F7" w:rsidTr="005A40B4">
        <w:trPr>
          <w:trHeight w:val="354"/>
        </w:trPr>
        <w:tc>
          <w:tcPr>
            <w:tcW w:w="465"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w:t>
            </w:r>
          </w:p>
        </w:tc>
        <w:tc>
          <w:tcPr>
            <w:tcW w:w="1486"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Кадровая политика</w:t>
            </w:r>
          </w:p>
        </w:tc>
        <w:tc>
          <w:tcPr>
            <w:tcW w:w="1985" w:type="dxa"/>
            <w:shd w:val="clear" w:color="auto" w:fill="auto"/>
          </w:tcPr>
          <w:p w:rsidR="005A40B4" w:rsidRPr="002E48F7" w:rsidRDefault="00F81F9A" w:rsidP="005A40B4">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5A40B4">
              <w:rPr>
                <w:rFonts w:ascii="Times New Roman" w:eastAsia="Times New Roman" w:hAnsi="Times New Roman" w:cs="Times New Roman"/>
                <w:sz w:val="24"/>
                <w:szCs w:val="24"/>
              </w:rPr>
              <w:t xml:space="preserve"> Обеспечение ДТД</w:t>
            </w:r>
            <w:r w:rsidR="005A40B4" w:rsidRPr="002E48F7">
              <w:rPr>
                <w:rFonts w:ascii="Times New Roman" w:eastAsia="Times New Roman" w:hAnsi="Times New Roman" w:cs="Times New Roman"/>
                <w:sz w:val="24"/>
                <w:szCs w:val="24"/>
              </w:rPr>
              <w:t>иМ квали-фицированными кадрами</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vAlign w:val="center"/>
          </w:tcPr>
          <w:p w:rsidR="005A40B4" w:rsidRPr="002E48F7" w:rsidRDefault="005A40B4" w:rsidP="005A40B4">
            <w:pPr>
              <w:spacing w:before="10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Переподготовка и повышение квалификации специалистов</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Аттестация педагогических кадров</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Участие в конкурсах педагогического мастерства</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Обмен опытом через проведение мастер-классов</w:t>
            </w:r>
            <w:r>
              <w:rPr>
                <w:rFonts w:ascii="Times New Roman" w:eastAsia="Times New Roman" w:hAnsi="Times New Roman" w:cs="Times New Roman"/>
                <w:sz w:val="24"/>
                <w:szCs w:val="24"/>
              </w:rPr>
              <w:t xml:space="preserve"> и открытых занятий</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работе научно-практи</w:t>
            </w:r>
            <w:r w:rsidRPr="002E48F7">
              <w:rPr>
                <w:rFonts w:ascii="Times New Roman" w:eastAsia="Times New Roman" w:hAnsi="Times New Roman" w:cs="Times New Roman"/>
                <w:sz w:val="24"/>
                <w:szCs w:val="24"/>
              </w:rPr>
              <w:t>ческих семинаров, конференций</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Участие в работе оргкомитетов конкурсов, фестивалей, выставок</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публикаций у педагогов</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Наставничество</w:t>
            </w:r>
          </w:p>
          <w:p w:rsidR="005A40B4" w:rsidRPr="002E48F7" w:rsidRDefault="005A40B4" w:rsidP="005A40B4">
            <w:pPr>
              <w:spacing w:after="0" w:line="240" w:lineRule="auto"/>
              <w:jc w:val="both"/>
              <w:rPr>
                <w:rFonts w:ascii="Times New Roman" w:eastAsia="Times New Roman" w:hAnsi="Times New Roman" w:cs="Times New Roman"/>
                <w:sz w:val="24"/>
                <w:szCs w:val="24"/>
              </w:rPr>
            </w:pP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педагогов, про-шедших профессиональную переподготовку</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педагогов, повы</w:t>
            </w:r>
            <w:r w:rsidRPr="002E48F7">
              <w:rPr>
                <w:rFonts w:ascii="Times New Roman" w:eastAsia="Times New Roman" w:hAnsi="Times New Roman" w:cs="Times New Roman"/>
                <w:sz w:val="24"/>
                <w:szCs w:val="24"/>
              </w:rPr>
              <w:t>сивших категорию</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педагогов, при</w:t>
            </w:r>
            <w:r w:rsidRPr="002E48F7">
              <w:rPr>
                <w:rFonts w:ascii="Times New Roman" w:eastAsia="Times New Roman" w:hAnsi="Times New Roman" w:cs="Times New Roman"/>
                <w:sz w:val="24"/>
                <w:szCs w:val="24"/>
              </w:rPr>
              <w:t>нявших участие</w:t>
            </w:r>
          </w:p>
          <w:p w:rsidR="005A40B4"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проведенных педагогами мастер-классов</w:t>
            </w:r>
            <w:r>
              <w:rPr>
                <w:rFonts w:ascii="Times New Roman" w:eastAsia="Times New Roman" w:hAnsi="Times New Roman" w:cs="Times New Roman"/>
                <w:sz w:val="24"/>
                <w:szCs w:val="24"/>
              </w:rPr>
              <w:t xml:space="preserve"> и открытых занятий</w:t>
            </w:r>
          </w:p>
          <w:p w:rsidR="005A40B4"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w:t>
            </w:r>
            <w:r>
              <w:rPr>
                <w:rFonts w:ascii="Times New Roman" w:eastAsia="Times New Roman" w:hAnsi="Times New Roman" w:cs="Times New Roman"/>
                <w:sz w:val="24"/>
                <w:szCs w:val="24"/>
              </w:rPr>
              <w:t>о педагогов, при</w:t>
            </w:r>
            <w:r w:rsidRPr="002E48F7">
              <w:rPr>
                <w:rFonts w:ascii="Times New Roman" w:eastAsia="Times New Roman" w:hAnsi="Times New Roman" w:cs="Times New Roman"/>
                <w:sz w:val="24"/>
                <w:szCs w:val="24"/>
              </w:rPr>
              <w:t>нявших участие</w:t>
            </w:r>
          </w:p>
          <w:p w:rsidR="005A40B4" w:rsidRPr="002E48F7" w:rsidRDefault="005A40B4" w:rsidP="005A40B4">
            <w:pPr>
              <w:spacing w:after="0" w:line="240" w:lineRule="auto"/>
              <w:rPr>
                <w:rFonts w:ascii="Times New Roman" w:eastAsia="Times New Roman" w:hAnsi="Times New Roman" w:cs="Times New Roman"/>
                <w:sz w:val="24"/>
                <w:szCs w:val="24"/>
              </w:rPr>
            </w:pPr>
          </w:p>
          <w:p w:rsidR="00F17B3B" w:rsidRDefault="00F17B3B"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педагогов, при</w:t>
            </w:r>
            <w:r w:rsidRPr="002E48F7">
              <w:rPr>
                <w:rFonts w:ascii="Times New Roman" w:eastAsia="Times New Roman" w:hAnsi="Times New Roman" w:cs="Times New Roman"/>
                <w:sz w:val="24"/>
                <w:szCs w:val="24"/>
              </w:rPr>
              <w:t>нявших участие</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педагогов, име</w:t>
            </w:r>
            <w:r w:rsidRPr="002E48F7">
              <w:rPr>
                <w:rFonts w:ascii="Times New Roman" w:eastAsia="Times New Roman" w:hAnsi="Times New Roman" w:cs="Times New Roman"/>
                <w:sz w:val="24"/>
                <w:szCs w:val="24"/>
              </w:rPr>
              <w:t>ющих публикации</w:t>
            </w:r>
          </w:p>
          <w:p w:rsidR="005A40B4" w:rsidRPr="002E48F7" w:rsidRDefault="005A40B4" w:rsidP="005A40B4">
            <w:pPr>
              <w:spacing w:after="12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охвата молодых педагогов наставниками</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tc>
        <w:tc>
          <w:tcPr>
            <w:tcW w:w="851"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BC35BE" w:rsidRDefault="005A40B4" w:rsidP="00BC35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BC35BE" w:rsidRDefault="00BC35BE" w:rsidP="00BC35BE">
            <w:pPr>
              <w:spacing w:after="0" w:line="240" w:lineRule="auto"/>
              <w:jc w:val="center"/>
              <w:rPr>
                <w:rFonts w:ascii="Times New Roman" w:eastAsia="Times New Roman" w:hAnsi="Times New Roman" w:cs="Times New Roman"/>
                <w:sz w:val="24"/>
                <w:szCs w:val="24"/>
              </w:rPr>
            </w:pPr>
          </w:p>
          <w:p w:rsidR="005A40B4" w:rsidRPr="002E48F7" w:rsidRDefault="005A40B4" w:rsidP="00BC35BE">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27</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8</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45</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11</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19</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37</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5A40B4" w:rsidRDefault="005A40B4" w:rsidP="005A40B4">
            <w:pPr>
              <w:spacing w:after="0" w:line="240" w:lineRule="auto"/>
              <w:jc w:val="center"/>
              <w:rPr>
                <w:rFonts w:ascii="Times New Roman" w:eastAsia="Times New Roman" w:hAnsi="Times New Roman" w:cs="Times New Roman"/>
                <w:color w:val="FF0000"/>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184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5A40B4" w:rsidRDefault="005A40B4" w:rsidP="005A40B4">
            <w:pPr>
              <w:spacing w:after="0" w:line="240" w:lineRule="auto"/>
              <w:jc w:val="center"/>
              <w:rPr>
                <w:rFonts w:ascii="Times New Roman" w:eastAsia="Times New Roman" w:hAnsi="Times New Roman" w:cs="Times New Roman"/>
                <w:color w:val="FF0000"/>
                <w:sz w:val="24"/>
                <w:szCs w:val="24"/>
              </w:rPr>
            </w:pPr>
          </w:p>
          <w:p w:rsidR="005A40B4" w:rsidRPr="002E48F7" w:rsidRDefault="005A40B4" w:rsidP="005A40B4">
            <w:pPr>
              <w:spacing w:after="0" w:line="240" w:lineRule="auto"/>
              <w:jc w:val="center"/>
              <w:rPr>
                <w:rFonts w:ascii="Times New Roman" w:eastAsia="Times New Roman" w:hAnsi="Times New Roman" w:cs="Times New Roman"/>
                <w:color w:val="FF0000"/>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E48F7">
              <w:rPr>
                <w:rFonts w:ascii="Times New Roman" w:eastAsia="Times New Roman" w:hAnsi="Times New Roman" w:cs="Times New Roman"/>
                <w:sz w:val="24"/>
                <w:szCs w:val="24"/>
              </w:rPr>
              <w:t>2</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D97D42">
              <w:rPr>
                <w:rFonts w:ascii="Times New Roman" w:eastAsia="Times New Roman" w:hAnsi="Times New Roman" w:cs="Times New Roman"/>
                <w:sz w:val="24"/>
                <w:szCs w:val="24"/>
              </w:rPr>
              <w:t>183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A40B4" w:rsidRPr="002E48F7" w:rsidTr="005A40B4">
        <w:trPr>
          <w:trHeight w:val="285"/>
        </w:trPr>
        <w:tc>
          <w:tcPr>
            <w:tcW w:w="465"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486"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5A40B4" w:rsidRPr="002E48F7" w:rsidRDefault="00F81F9A" w:rsidP="005A40B4">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5A40B4" w:rsidRPr="002E48F7">
              <w:rPr>
                <w:rFonts w:ascii="Times New Roman" w:eastAsia="Times New Roman" w:hAnsi="Times New Roman" w:cs="Times New Roman"/>
                <w:sz w:val="24"/>
                <w:szCs w:val="24"/>
              </w:rPr>
              <w:t>Реализация модели внутри-учрежденческо-го обучения педагогов</w:t>
            </w:r>
          </w:p>
        </w:tc>
        <w:tc>
          <w:tcPr>
            <w:tcW w:w="3543" w:type="dxa"/>
            <w:shd w:val="clear" w:color="auto" w:fill="auto"/>
            <w:vAlign w:val="center"/>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Использование материалов по самообразованию педагогов в деятельности коллектива</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микроклимата коллектива  Дворца</w:t>
            </w:r>
          </w:p>
          <w:p w:rsidR="005A40B4" w:rsidRPr="002E48F7" w:rsidRDefault="005A40B4" w:rsidP="005A40B4">
            <w:pPr>
              <w:spacing w:after="0" w:line="240" w:lineRule="auto"/>
              <w:jc w:val="both"/>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Обобщение опыта работы педагогов</w:t>
            </w:r>
          </w:p>
          <w:p w:rsidR="005A40B4" w:rsidRPr="002E48F7" w:rsidRDefault="005A40B4" w:rsidP="005A40B4">
            <w:pPr>
              <w:spacing w:after="12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Преемственность педагогических поколений</w:t>
            </w: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выступлений по темам самообразования</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w:t>
            </w:r>
            <w:r>
              <w:rPr>
                <w:rFonts w:ascii="Times New Roman" w:eastAsia="Times New Roman" w:hAnsi="Times New Roman" w:cs="Times New Roman"/>
                <w:sz w:val="24"/>
                <w:szCs w:val="24"/>
              </w:rPr>
              <w:t>о мероприятий, проведенных психологической</w:t>
            </w:r>
            <w:r w:rsidRPr="002E48F7">
              <w:rPr>
                <w:rFonts w:ascii="Times New Roman" w:eastAsia="Times New Roman" w:hAnsi="Times New Roman" w:cs="Times New Roman"/>
                <w:sz w:val="24"/>
                <w:szCs w:val="24"/>
              </w:rPr>
              <w:t xml:space="preserve"> службой</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педагогов, чей опыт был обобщен</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выпускников, работающих педагогами</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21</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26</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35</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4775FC"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13</w:t>
            </w: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Pr="002E48F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C7F47" w:rsidRPr="002E48F7" w:rsidRDefault="008C7F47" w:rsidP="005A40B4">
            <w:pPr>
              <w:spacing w:after="0" w:line="240" w:lineRule="auto"/>
              <w:rPr>
                <w:rFonts w:ascii="Times New Roman" w:eastAsia="Times New Roman" w:hAnsi="Times New Roman" w:cs="Times New Roman"/>
                <w:color w:val="FF0000"/>
                <w:sz w:val="24"/>
                <w:szCs w:val="24"/>
              </w:rPr>
            </w:pPr>
          </w:p>
        </w:tc>
      </w:tr>
      <w:tr w:rsidR="005A40B4" w:rsidRPr="002E48F7" w:rsidTr="005A40B4">
        <w:trPr>
          <w:trHeight w:val="499"/>
        </w:trPr>
        <w:tc>
          <w:tcPr>
            <w:tcW w:w="465"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w:t>
            </w:r>
          </w:p>
        </w:tc>
        <w:tc>
          <w:tcPr>
            <w:tcW w:w="1486"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Развитие непрерыв</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ности и вариатив</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ности образова</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тельного процесса</w:t>
            </w:r>
          </w:p>
        </w:tc>
        <w:tc>
          <w:tcPr>
            <w:tcW w:w="1985" w:type="dxa"/>
            <w:shd w:val="clear" w:color="auto" w:fill="auto"/>
          </w:tcPr>
          <w:p w:rsidR="005A40B4" w:rsidRPr="00F81F9A" w:rsidRDefault="00F81F9A" w:rsidP="00F81F9A">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5A40B4" w:rsidRPr="00F81F9A">
              <w:rPr>
                <w:rFonts w:ascii="Times New Roman" w:eastAsia="Times New Roman" w:hAnsi="Times New Roman" w:cs="Times New Roman"/>
                <w:sz w:val="24"/>
                <w:szCs w:val="24"/>
              </w:rPr>
              <w:t>Расширение сферы образовательной деятельности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pacing w:val="-20"/>
                <w:sz w:val="24"/>
                <w:szCs w:val="24"/>
              </w:rPr>
            </w:pPr>
            <w:r w:rsidRPr="002E48F7">
              <w:rPr>
                <w:rFonts w:ascii="Times New Roman" w:eastAsia="Times New Roman" w:hAnsi="Times New Roman" w:cs="Times New Roman"/>
                <w:sz w:val="24"/>
                <w:szCs w:val="24"/>
              </w:rPr>
              <w:t xml:space="preserve">Развитие новых направлений деятельности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Предпрофильная и профильная подготовка детей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Предшкольное образование детей</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получения дополни</w:t>
            </w:r>
            <w:r w:rsidRPr="002E48F7">
              <w:rPr>
                <w:rFonts w:ascii="Times New Roman" w:eastAsia="Times New Roman" w:hAnsi="Times New Roman" w:cs="Times New Roman"/>
                <w:sz w:val="24"/>
                <w:szCs w:val="24"/>
              </w:rPr>
              <w:t>тельного образования детьми с ограниченными возможностями развития</w:t>
            </w:r>
          </w:p>
          <w:p w:rsidR="005A40B4" w:rsidRPr="002E48F7" w:rsidRDefault="005A40B4" w:rsidP="005A40B4">
            <w:pPr>
              <w:spacing w:after="12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Возможно</w:t>
            </w:r>
            <w:r>
              <w:rPr>
                <w:rFonts w:ascii="Times New Roman" w:eastAsia="Times New Roman" w:hAnsi="Times New Roman" w:cs="Times New Roman"/>
                <w:sz w:val="24"/>
                <w:szCs w:val="24"/>
              </w:rPr>
              <w:t>сть получения дополнительного образования детьми-сиротами и оставшимися без попе</w:t>
            </w:r>
            <w:r w:rsidRPr="002E48F7">
              <w:rPr>
                <w:rFonts w:ascii="Times New Roman" w:eastAsia="Times New Roman" w:hAnsi="Times New Roman" w:cs="Times New Roman"/>
                <w:sz w:val="24"/>
                <w:szCs w:val="24"/>
              </w:rPr>
              <w:t>чения родителей</w:t>
            </w: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направлений де</w:t>
            </w:r>
            <w:r w:rsidRPr="002E48F7">
              <w:rPr>
                <w:rFonts w:ascii="Times New Roman" w:eastAsia="Times New Roman" w:hAnsi="Times New Roman" w:cs="Times New Roman"/>
                <w:sz w:val="24"/>
                <w:szCs w:val="24"/>
              </w:rPr>
              <w:t>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детей, получа-ющих предпрофильное и про</w:t>
            </w:r>
            <w:r w:rsidRPr="002E48F7">
              <w:rPr>
                <w:rFonts w:ascii="Times New Roman" w:eastAsia="Times New Roman" w:hAnsi="Times New Roman" w:cs="Times New Roman"/>
                <w:sz w:val="24"/>
                <w:szCs w:val="24"/>
              </w:rPr>
              <w:t>фильное обучение</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1026</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2285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64</w:t>
            </w:r>
          </w:p>
        </w:tc>
        <w:tc>
          <w:tcPr>
            <w:tcW w:w="851"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717</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2532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88</w:t>
            </w:r>
          </w:p>
        </w:tc>
        <w:tc>
          <w:tcPr>
            <w:tcW w:w="850"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822</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2179</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801</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1790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Pr="00704C00"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D97D42" w:rsidRDefault="005A40B4" w:rsidP="005A40B4">
            <w:pPr>
              <w:spacing w:after="0" w:line="240" w:lineRule="auto"/>
              <w:jc w:val="center"/>
              <w:rPr>
                <w:rFonts w:ascii="Times New Roman" w:eastAsia="Times New Roman" w:hAnsi="Times New Roman" w:cs="Times New Roman"/>
                <w:color w:val="000000" w:themeColor="text1"/>
                <w:sz w:val="24"/>
                <w:szCs w:val="24"/>
              </w:rPr>
            </w:pPr>
            <w:r w:rsidRPr="00D97D42">
              <w:rPr>
                <w:rFonts w:ascii="Times New Roman" w:eastAsia="Times New Roman" w:hAnsi="Times New Roman" w:cs="Times New Roman"/>
                <w:color w:val="000000" w:themeColor="text1"/>
                <w:sz w:val="24"/>
                <w:szCs w:val="24"/>
              </w:rPr>
              <w:t>57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8C7F47" w:rsidRDefault="008C7F47" w:rsidP="005A40B4">
            <w:pPr>
              <w:spacing w:after="0" w:line="240" w:lineRule="auto"/>
              <w:jc w:val="center"/>
              <w:rPr>
                <w:rFonts w:ascii="Times New Roman" w:eastAsia="Times New Roman" w:hAnsi="Times New Roman" w:cs="Times New Roman"/>
                <w:color w:val="FF0000"/>
                <w:sz w:val="24"/>
                <w:szCs w:val="24"/>
              </w:rPr>
            </w:pPr>
            <w:r w:rsidRPr="008C7F47">
              <w:rPr>
                <w:rFonts w:ascii="Times New Roman" w:eastAsia="Times New Roman" w:hAnsi="Times New Roman" w:cs="Times New Roman"/>
                <w:color w:val="FF0000"/>
                <w:sz w:val="24"/>
                <w:szCs w:val="24"/>
              </w:rPr>
              <w:t>34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4176</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8786</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5A40B4" w:rsidRPr="002E48F7" w:rsidTr="005A40B4">
        <w:trPr>
          <w:trHeight w:val="749"/>
        </w:trPr>
        <w:tc>
          <w:tcPr>
            <w:tcW w:w="465"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486"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 xml:space="preserve">Социально </w:t>
            </w:r>
            <w:r w:rsidRPr="00AB096D">
              <w:rPr>
                <w:rFonts w:ascii="Times New Roman" w:eastAsia="Times New Roman" w:hAnsi="Times New Roman" w:cs="Times New Roman"/>
                <w:sz w:val="24"/>
                <w:szCs w:val="24"/>
              </w:rPr>
              <w:t>значимая внеучебная деятельность</w:t>
            </w: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Проведение культурно-досуговых мероприятий в каникулярный период</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Волонтерство</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детей, охваченных мероприятиями в кани</w:t>
            </w:r>
            <w:r w:rsidRPr="002E48F7">
              <w:rPr>
                <w:rFonts w:ascii="Times New Roman" w:eastAsia="Times New Roman" w:hAnsi="Times New Roman" w:cs="Times New Roman"/>
                <w:sz w:val="24"/>
                <w:szCs w:val="24"/>
              </w:rPr>
              <w:t>кулярный период</w:t>
            </w:r>
          </w:p>
          <w:p w:rsidR="005A40B4" w:rsidRPr="002E48F7" w:rsidRDefault="005A40B4" w:rsidP="005A40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детей, приняв</w:t>
            </w:r>
            <w:r w:rsidRPr="002E48F7">
              <w:rPr>
                <w:rFonts w:ascii="Times New Roman" w:eastAsia="Times New Roman" w:hAnsi="Times New Roman" w:cs="Times New Roman"/>
                <w:sz w:val="24"/>
                <w:szCs w:val="24"/>
              </w:rPr>
              <w:t>ших участие</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2810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249</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2564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210</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2986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315</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2803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599</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6880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18043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3396</w:t>
            </w:r>
          </w:p>
        </w:tc>
      </w:tr>
      <w:tr w:rsidR="005A40B4" w:rsidRPr="002E48F7" w:rsidTr="005A40B4">
        <w:trPr>
          <w:trHeight w:val="354"/>
        </w:trPr>
        <w:tc>
          <w:tcPr>
            <w:tcW w:w="465" w:type="dxa"/>
            <w:vMerge w:val="restart"/>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w:t>
            </w:r>
          </w:p>
        </w:tc>
        <w:tc>
          <w:tcPr>
            <w:tcW w:w="1486"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Развитие продуктив</w:t>
            </w:r>
            <w:r>
              <w:rPr>
                <w:rFonts w:ascii="Times New Roman" w:eastAsia="Times New Roman" w:hAnsi="Times New Roman" w:cs="Times New Roman"/>
                <w:sz w:val="24"/>
                <w:szCs w:val="24"/>
              </w:rPr>
              <w:t>-нос</w:t>
            </w:r>
            <w:r w:rsidRPr="002E48F7">
              <w:rPr>
                <w:rFonts w:ascii="Times New Roman" w:eastAsia="Times New Roman" w:hAnsi="Times New Roman" w:cs="Times New Roman"/>
                <w:sz w:val="24"/>
                <w:szCs w:val="24"/>
              </w:rPr>
              <w:t>ти научно-методи</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ческой деятель</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ности</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4.1. Реализация инновационной деятельности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учебно-исследова</w:t>
            </w:r>
            <w:r w:rsidRPr="002E48F7">
              <w:rPr>
                <w:rFonts w:ascii="Times New Roman" w:eastAsia="Times New Roman" w:hAnsi="Times New Roman" w:cs="Times New Roman"/>
                <w:sz w:val="24"/>
                <w:szCs w:val="24"/>
              </w:rPr>
              <w:t>тельской деятельности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обучающих меропри</w:t>
            </w:r>
            <w:r w:rsidRPr="002E48F7">
              <w:rPr>
                <w:rFonts w:ascii="Times New Roman" w:eastAsia="Times New Roman" w:hAnsi="Times New Roman" w:cs="Times New Roman"/>
                <w:sz w:val="24"/>
                <w:szCs w:val="24"/>
              </w:rPr>
              <w:t xml:space="preserve">ятий по внедрению </w:t>
            </w:r>
            <w:r>
              <w:rPr>
                <w:rFonts w:ascii="Times New Roman" w:eastAsia="Times New Roman" w:hAnsi="Times New Roman" w:cs="Times New Roman"/>
                <w:sz w:val="24"/>
                <w:szCs w:val="24"/>
              </w:rPr>
              <w:t>современных педагогических</w:t>
            </w:r>
            <w:r w:rsidRPr="002E48F7">
              <w:rPr>
                <w:rFonts w:ascii="Times New Roman" w:eastAsia="Times New Roman" w:hAnsi="Times New Roman" w:cs="Times New Roman"/>
                <w:sz w:val="24"/>
                <w:szCs w:val="24"/>
              </w:rPr>
              <w:t xml:space="preserve">  технологий в УВП</w:t>
            </w:r>
          </w:p>
          <w:p w:rsidR="005A40B4"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Освоение и применение проектного обучения</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12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Участие в разработке проектов на получение грантов</w:t>
            </w:r>
          </w:p>
        </w:tc>
        <w:tc>
          <w:tcPr>
            <w:tcW w:w="3119" w:type="dxa"/>
            <w:shd w:val="clear" w:color="auto" w:fill="auto"/>
          </w:tcPr>
          <w:p w:rsidR="005A40B4"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обучающихся в НОУ</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мероприятий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pacing w:val="-20"/>
                <w:sz w:val="24"/>
                <w:szCs w:val="24"/>
              </w:rPr>
            </w:pPr>
            <w:r>
              <w:rPr>
                <w:rFonts w:ascii="Times New Roman" w:eastAsia="Times New Roman" w:hAnsi="Times New Roman" w:cs="Times New Roman"/>
                <w:sz w:val="24"/>
                <w:szCs w:val="24"/>
              </w:rPr>
              <w:t>Количество педагогов, при</w:t>
            </w:r>
            <w:r w:rsidRPr="002E48F7">
              <w:rPr>
                <w:rFonts w:ascii="Times New Roman" w:eastAsia="Times New Roman" w:hAnsi="Times New Roman" w:cs="Times New Roman"/>
                <w:sz w:val="24"/>
                <w:szCs w:val="24"/>
              </w:rPr>
              <w:t xml:space="preserve">меняющих </w:t>
            </w:r>
            <w:r w:rsidRPr="00D97D42">
              <w:rPr>
                <w:rFonts w:ascii="Times New Roman" w:eastAsia="Times New Roman" w:hAnsi="Times New Roman" w:cs="Times New Roman"/>
                <w:sz w:val="24"/>
                <w:szCs w:val="24"/>
              </w:rPr>
              <w:t>проектное  обучение</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w:t>
            </w:r>
            <w:r>
              <w:rPr>
                <w:rFonts w:ascii="Times New Roman" w:eastAsia="Times New Roman" w:hAnsi="Times New Roman" w:cs="Times New Roman"/>
                <w:sz w:val="24"/>
                <w:szCs w:val="24"/>
              </w:rPr>
              <w:t>во проектов на по</w:t>
            </w:r>
            <w:r w:rsidRPr="002E48F7">
              <w:rPr>
                <w:rFonts w:ascii="Times New Roman" w:eastAsia="Times New Roman" w:hAnsi="Times New Roman" w:cs="Times New Roman"/>
                <w:sz w:val="24"/>
                <w:szCs w:val="24"/>
              </w:rPr>
              <w:t>лучение  грантов</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104</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136</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42</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142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41</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r w:rsidRPr="002E48F7">
              <w:rPr>
                <w:rFonts w:ascii="Times New Roman" w:eastAsia="Times New Roman" w:hAnsi="Times New Roman" w:cs="Times New Roman"/>
                <w:sz w:val="24"/>
                <w:szCs w:val="24"/>
              </w:rPr>
              <w:t xml:space="preserve"> </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41</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color w:val="FF0000"/>
                <w:sz w:val="24"/>
                <w:szCs w:val="24"/>
              </w:rPr>
            </w:pPr>
            <w:r w:rsidRPr="00555FC2">
              <w:rPr>
                <w:rFonts w:ascii="Times New Roman" w:eastAsia="Times New Roman" w:hAnsi="Times New Roman" w:cs="Times New Roman"/>
                <w:sz w:val="24"/>
                <w:szCs w:val="24"/>
              </w:rPr>
              <w:t>–</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555FC2">
              <w:rPr>
                <w:rFonts w:ascii="Times New Roman" w:eastAsia="Times New Roman" w:hAnsi="Times New Roman" w:cs="Times New Roman"/>
                <w:sz w:val="24"/>
                <w:szCs w:val="24"/>
              </w:rPr>
              <w:t>–</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p w:rsidR="001B586E" w:rsidRDefault="001B586E" w:rsidP="005A40B4">
            <w:pPr>
              <w:spacing w:after="0" w:line="240" w:lineRule="auto"/>
              <w:jc w:val="center"/>
              <w:rPr>
                <w:rFonts w:ascii="Times New Roman" w:eastAsia="Times New Roman" w:hAnsi="Times New Roman" w:cs="Times New Roman"/>
                <w:sz w:val="24"/>
                <w:szCs w:val="24"/>
              </w:rPr>
            </w:pPr>
          </w:p>
          <w:p w:rsidR="001B586E" w:rsidRDefault="001B586E" w:rsidP="005A40B4">
            <w:pPr>
              <w:spacing w:after="0" w:line="240" w:lineRule="auto"/>
              <w:jc w:val="center"/>
              <w:rPr>
                <w:rFonts w:ascii="Times New Roman" w:eastAsia="Times New Roman" w:hAnsi="Times New Roman" w:cs="Times New Roman"/>
                <w:sz w:val="24"/>
                <w:szCs w:val="24"/>
              </w:rPr>
            </w:pPr>
          </w:p>
          <w:p w:rsidR="001B586E" w:rsidRDefault="001B586E" w:rsidP="005A40B4">
            <w:pPr>
              <w:spacing w:after="0" w:line="240" w:lineRule="auto"/>
              <w:jc w:val="center"/>
              <w:rPr>
                <w:rFonts w:ascii="Times New Roman" w:eastAsia="Times New Roman" w:hAnsi="Times New Roman" w:cs="Times New Roman"/>
                <w:sz w:val="24"/>
                <w:szCs w:val="24"/>
              </w:rPr>
            </w:pPr>
          </w:p>
          <w:p w:rsidR="001B586E" w:rsidRDefault="001B586E" w:rsidP="005A40B4">
            <w:pPr>
              <w:spacing w:after="0" w:line="240" w:lineRule="auto"/>
              <w:jc w:val="center"/>
              <w:rPr>
                <w:rFonts w:ascii="Times New Roman" w:eastAsia="Times New Roman" w:hAnsi="Times New Roman" w:cs="Times New Roman"/>
                <w:sz w:val="24"/>
                <w:szCs w:val="24"/>
              </w:rPr>
            </w:pPr>
          </w:p>
          <w:p w:rsidR="001B586E" w:rsidRDefault="001B586E" w:rsidP="005A40B4">
            <w:pPr>
              <w:spacing w:after="0" w:line="240" w:lineRule="auto"/>
              <w:jc w:val="center"/>
              <w:rPr>
                <w:rFonts w:ascii="Times New Roman" w:eastAsia="Times New Roman" w:hAnsi="Times New Roman" w:cs="Times New Roman"/>
                <w:sz w:val="24"/>
                <w:szCs w:val="24"/>
              </w:rPr>
            </w:pPr>
          </w:p>
          <w:p w:rsidR="001B586E" w:rsidRPr="002E48F7" w:rsidRDefault="001B586E"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r>
      <w:tr w:rsidR="005A40B4" w:rsidRPr="002E48F7" w:rsidTr="005A40B4">
        <w:trPr>
          <w:trHeight w:val="1254"/>
        </w:trPr>
        <w:tc>
          <w:tcPr>
            <w:tcW w:w="465" w:type="dxa"/>
            <w:vMerge/>
            <w:shd w:val="clear" w:color="auto" w:fill="auto"/>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486" w:type="dxa"/>
            <w:vMerge/>
            <w:shd w:val="clear" w:color="auto" w:fill="auto"/>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4.2. Продуктив-ность научно-методической деятельности</w:t>
            </w: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Наличие системы оценок качества образования</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а) «внешние показатели»</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б) «внутренние показатели»</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Наличие системы взаимо</w:t>
            </w:r>
            <w:r>
              <w:rPr>
                <w:rFonts w:ascii="Times New Roman" w:eastAsia="Times New Roman" w:hAnsi="Times New Roman" w:cs="Times New Roman"/>
                <w:sz w:val="24"/>
                <w:szCs w:val="24"/>
              </w:rPr>
              <w:t xml:space="preserve">действия основного </w:t>
            </w:r>
            <w:r w:rsidRPr="002E48F7">
              <w:rPr>
                <w:rFonts w:ascii="Times New Roman" w:eastAsia="Times New Roman" w:hAnsi="Times New Roman" w:cs="Times New Roman"/>
                <w:sz w:val="24"/>
                <w:szCs w:val="24"/>
              </w:rPr>
              <w:t xml:space="preserve"> и дополнительного образования</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теоретической </w:t>
            </w:r>
            <w:r w:rsidRPr="002E48F7">
              <w:rPr>
                <w:rFonts w:ascii="Times New Roman" w:eastAsia="Times New Roman" w:hAnsi="Times New Roman" w:cs="Times New Roman"/>
                <w:sz w:val="24"/>
                <w:szCs w:val="24"/>
              </w:rPr>
              <w:t xml:space="preserve"> базы педагогики ДОД через сотрудничество с ВУЗами и Научными центрами</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Организация работы творчески</w:t>
            </w:r>
            <w:r>
              <w:rPr>
                <w:rFonts w:ascii="Times New Roman" w:eastAsia="Times New Roman" w:hAnsi="Times New Roman" w:cs="Times New Roman"/>
                <w:sz w:val="24"/>
                <w:szCs w:val="24"/>
              </w:rPr>
              <w:t>х лабораторий по актуальным воп</w:t>
            </w:r>
            <w:r w:rsidRPr="002E48F7">
              <w:rPr>
                <w:rFonts w:ascii="Times New Roman" w:eastAsia="Times New Roman" w:hAnsi="Times New Roman" w:cs="Times New Roman"/>
                <w:sz w:val="24"/>
                <w:szCs w:val="24"/>
              </w:rPr>
              <w:t>росам системы ДОД</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Повышение содержательного уровня и качества издаваемой продукции</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современного обли</w:t>
            </w:r>
            <w:r w:rsidRPr="002E48F7">
              <w:rPr>
                <w:rFonts w:ascii="Times New Roman" w:eastAsia="Times New Roman" w:hAnsi="Times New Roman" w:cs="Times New Roman"/>
                <w:sz w:val="24"/>
                <w:szCs w:val="24"/>
              </w:rPr>
              <w:t>ка методической службы</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Использование библиотечных ресурсов</w:t>
            </w:r>
          </w:p>
          <w:p w:rsidR="005A40B4" w:rsidRPr="002E48F7" w:rsidRDefault="005A40B4" w:rsidP="005A40B4">
            <w:pPr>
              <w:spacing w:after="12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Организац</w:t>
            </w:r>
            <w:r>
              <w:rPr>
                <w:rFonts w:ascii="Times New Roman" w:eastAsia="Times New Roman" w:hAnsi="Times New Roman" w:cs="Times New Roman"/>
                <w:sz w:val="24"/>
                <w:szCs w:val="24"/>
              </w:rPr>
              <w:t>ия мероприятий, ориен</w:t>
            </w:r>
            <w:r w:rsidRPr="002E48F7">
              <w:rPr>
                <w:rFonts w:ascii="Times New Roman" w:eastAsia="Times New Roman" w:hAnsi="Times New Roman" w:cs="Times New Roman"/>
                <w:sz w:val="24"/>
                <w:szCs w:val="24"/>
              </w:rPr>
              <w:t>тированных на развитие общей и читательской культуры</w:t>
            </w: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образовательных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 прошедших экспертизу качества</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детей, пр</w:t>
            </w:r>
            <w:r>
              <w:rPr>
                <w:rFonts w:ascii="Times New Roman" w:eastAsia="Times New Roman" w:hAnsi="Times New Roman" w:cs="Times New Roman"/>
                <w:sz w:val="24"/>
                <w:szCs w:val="24"/>
              </w:rPr>
              <w:t>ошед</w:t>
            </w:r>
            <w:r w:rsidRPr="002E48F7">
              <w:rPr>
                <w:rFonts w:ascii="Times New Roman" w:eastAsia="Times New Roman" w:hAnsi="Times New Roman" w:cs="Times New Roman"/>
                <w:sz w:val="24"/>
                <w:szCs w:val="24"/>
              </w:rPr>
              <w:t>ших оценку формирования личностных качеств</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детей, обучающихся на базе других обра</w:t>
            </w:r>
            <w:r w:rsidRPr="002E48F7">
              <w:rPr>
                <w:rFonts w:ascii="Times New Roman" w:eastAsia="Times New Roman" w:hAnsi="Times New Roman" w:cs="Times New Roman"/>
                <w:sz w:val="24"/>
                <w:szCs w:val="24"/>
              </w:rPr>
              <w:t>зовательных учреждений</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мероприя</w:t>
            </w:r>
            <w:r>
              <w:rPr>
                <w:rFonts w:ascii="Times New Roman" w:eastAsia="Times New Roman" w:hAnsi="Times New Roman" w:cs="Times New Roman"/>
                <w:sz w:val="24"/>
                <w:szCs w:val="24"/>
              </w:rPr>
              <w:t>тий, проведенных с участием спе</w:t>
            </w:r>
            <w:r w:rsidRPr="002E48F7">
              <w:rPr>
                <w:rFonts w:ascii="Times New Roman" w:eastAsia="Times New Roman" w:hAnsi="Times New Roman" w:cs="Times New Roman"/>
                <w:sz w:val="24"/>
                <w:szCs w:val="24"/>
              </w:rPr>
              <w:t>циалистов Высшей школы</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проведенных творческих лабораторий</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изданных сборников</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 педагогов, получивших методическую поддержку (в </w:t>
            </w:r>
            <w:r w:rsidRPr="00E6399D">
              <w:rPr>
                <w:rFonts w:ascii="Times New Roman" w:eastAsia="Times New Roman" w:hAnsi="Times New Roman" w:cs="Times New Roman"/>
                <w:spacing w:val="-6"/>
                <w:sz w:val="24"/>
                <w:szCs w:val="24"/>
              </w:rPr>
              <w:t>форме консультаций</w:t>
            </w:r>
            <w:r>
              <w:rPr>
                <w:rFonts w:ascii="Times New Roman" w:eastAsia="Times New Roman" w:hAnsi="Times New Roman" w:cs="Times New Roman"/>
                <w:sz w:val="24"/>
                <w:szCs w:val="24"/>
              </w:rPr>
              <w:t xml:space="preserve"> и</w:t>
            </w:r>
            <w:r w:rsidRPr="002E48F7">
              <w:rPr>
                <w:rFonts w:ascii="Times New Roman" w:eastAsia="Times New Roman" w:hAnsi="Times New Roman" w:cs="Times New Roman"/>
                <w:sz w:val="24"/>
                <w:szCs w:val="24"/>
              </w:rPr>
              <w:t>др.)</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пользователей библиотеки,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организованных и проведенных мероприятий</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4461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5024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16</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F1691B">
              <w:rPr>
                <w:rFonts w:ascii="Times New Roman" w:eastAsia="Times New Roman" w:hAnsi="Times New Roman" w:cs="Times New Roman"/>
                <w:sz w:val="24"/>
                <w:szCs w:val="24"/>
              </w:rPr>
              <w:t>28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566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5147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22</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563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5033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3687</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23352</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5A40B4" w:rsidRPr="002E48F7" w:rsidTr="005A40B4">
        <w:trPr>
          <w:trHeight w:val="343"/>
        </w:trPr>
        <w:tc>
          <w:tcPr>
            <w:tcW w:w="465"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285EFD">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w:t>
            </w:r>
          </w:p>
        </w:tc>
        <w:tc>
          <w:tcPr>
            <w:tcW w:w="1486" w:type="dxa"/>
            <w:vMerge w:val="restart"/>
            <w:shd w:val="clear" w:color="auto" w:fill="auto"/>
            <w:vAlign w:val="center"/>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Развитие современного облика ДТДиМ и его внешних связей</w:t>
            </w:r>
          </w:p>
        </w:tc>
        <w:tc>
          <w:tcPr>
            <w:tcW w:w="1985"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5.1. Удовлетво-рение потреб-ностей участни-ков образова-тельного про-цесса</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tcPr>
          <w:p w:rsidR="005A40B4" w:rsidRPr="00543F50"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Вовлечение родителей в </w:t>
            </w:r>
            <w:r w:rsidRPr="00AB096D">
              <w:rPr>
                <w:rFonts w:ascii="Times New Roman" w:eastAsia="Times New Roman" w:hAnsi="Times New Roman" w:cs="Times New Roman"/>
                <w:sz w:val="24"/>
                <w:szCs w:val="24"/>
              </w:rPr>
              <w:t>общес</w:t>
            </w:r>
            <w:r>
              <w:rPr>
                <w:rFonts w:ascii="Times New Roman" w:eastAsia="Times New Roman" w:hAnsi="Times New Roman" w:cs="Times New Roman"/>
                <w:sz w:val="24"/>
                <w:szCs w:val="24"/>
              </w:rPr>
              <w:t>т</w:t>
            </w:r>
            <w:r w:rsidRPr="00AB096D">
              <w:rPr>
                <w:rFonts w:ascii="Times New Roman" w:eastAsia="Times New Roman" w:hAnsi="Times New Roman" w:cs="Times New Roman"/>
                <w:sz w:val="24"/>
                <w:szCs w:val="24"/>
              </w:rPr>
              <w:t>венную и</w:t>
            </w:r>
            <w:r w:rsidRPr="002E48F7">
              <w:rPr>
                <w:rFonts w:ascii="Times New Roman" w:eastAsia="Times New Roman" w:hAnsi="Times New Roman" w:cs="Times New Roman"/>
                <w:spacing w:val="-20"/>
                <w:sz w:val="24"/>
                <w:szCs w:val="24"/>
              </w:rPr>
              <w:t xml:space="preserve">  </w:t>
            </w:r>
            <w:r w:rsidRPr="00543F50">
              <w:rPr>
                <w:rFonts w:ascii="Times New Roman" w:eastAsia="Times New Roman" w:hAnsi="Times New Roman" w:cs="Times New Roman"/>
                <w:sz w:val="24"/>
                <w:szCs w:val="24"/>
              </w:rPr>
              <w:t>творческую  деятельность</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Просветительская работа с роди</w:t>
            </w:r>
            <w:r w:rsidRPr="002E48F7">
              <w:rPr>
                <w:rFonts w:ascii="Times New Roman" w:eastAsia="Times New Roman" w:hAnsi="Times New Roman" w:cs="Times New Roman"/>
                <w:sz w:val="24"/>
                <w:szCs w:val="24"/>
              </w:rPr>
              <w:t>телями</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традиционных мероприятий, способствующих спло</w:t>
            </w:r>
            <w:r w:rsidRPr="002E48F7">
              <w:rPr>
                <w:rFonts w:ascii="Times New Roman" w:eastAsia="Times New Roman" w:hAnsi="Times New Roman" w:cs="Times New Roman"/>
                <w:sz w:val="24"/>
                <w:szCs w:val="24"/>
              </w:rPr>
              <w:t>чению коллектива</w:t>
            </w:r>
          </w:p>
          <w:p w:rsidR="005A40B4" w:rsidRPr="002E48F7" w:rsidRDefault="005A40B4" w:rsidP="005A40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мониторинга общественного мнения по вопросам допол</w:t>
            </w:r>
            <w:r w:rsidRPr="002E48F7">
              <w:rPr>
                <w:rFonts w:ascii="Times New Roman" w:eastAsia="Times New Roman" w:hAnsi="Times New Roman" w:cs="Times New Roman"/>
                <w:sz w:val="24"/>
                <w:szCs w:val="24"/>
              </w:rPr>
              <w:t>нительного образования в ДТДиМ</w:t>
            </w:r>
          </w:p>
        </w:tc>
        <w:tc>
          <w:tcPr>
            <w:tcW w:w="3119" w:type="dxa"/>
            <w:shd w:val="clear" w:color="auto" w:fill="auto"/>
          </w:tcPr>
          <w:p w:rsidR="005A40B4"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мероприятий с участием родителей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обучающих </w:t>
            </w:r>
            <w:r>
              <w:rPr>
                <w:rFonts w:ascii="Times New Roman" w:eastAsia="Times New Roman" w:hAnsi="Times New Roman" w:cs="Times New Roman"/>
                <w:sz w:val="24"/>
                <w:szCs w:val="24"/>
              </w:rPr>
              <w:t>мероприятий (се</w:t>
            </w:r>
            <w:r w:rsidRPr="002E48F7">
              <w:rPr>
                <w:rFonts w:ascii="Times New Roman" w:eastAsia="Times New Roman" w:hAnsi="Times New Roman" w:cs="Times New Roman"/>
                <w:sz w:val="24"/>
                <w:szCs w:val="24"/>
              </w:rPr>
              <w:t>минаров,</w:t>
            </w:r>
            <w:r>
              <w:rPr>
                <w:rFonts w:ascii="Times New Roman" w:eastAsia="Times New Roman" w:hAnsi="Times New Roman" w:cs="Times New Roman"/>
                <w:sz w:val="24"/>
                <w:szCs w:val="24"/>
              </w:rPr>
              <w:t xml:space="preserve"> круглых столов и др.)</w:t>
            </w:r>
            <w:r w:rsidRPr="002E48F7">
              <w:rPr>
                <w:rFonts w:ascii="Times New Roman" w:eastAsia="Times New Roman" w:hAnsi="Times New Roman" w:cs="Times New Roman"/>
                <w:sz w:val="24"/>
                <w:szCs w:val="24"/>
              </w:rPr>
              <w:t xml:space="preserve"> проводимых для родителей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проведенных мероприятий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Охват участников образо-вательного процесса про-цедурой анкетирования</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344</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611</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67</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10</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21</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534</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71</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9</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AB096D">
              <w:rPr>
                <w:rFonts w:ascii="Times New Roman" w:eastAsia="Times New Roman" w:hAnsi="Times New Roman" w:cs="Times New Roman"/>
                <w:sz w:val="24"/>
                <w:szCs w:val="24"/>
              </w:rPr>
              <w:t>714/</w:t>
            </w:r>
          </w:p>
          <w:p w:rsidR="005A40B4" w:rsidRPr="00AB096D" w:rsidRDefault="005A40B4" w:rsidP="005A40B4">
            <w:pPr>
              <w:spacing w:after="0" w:line="240" w:lineRule="auto"/>
              <w:jc w:val="center"/>
              <w:rPr>
                <w:rFonts w:ascii="Times New Roman" w:eastAsia="Times New Roman" w:hAnsi="Times New Roman" w:cs="Times New Roman"/>
                <w:sz w:val="24"/>
                <w:szCs w:val="24"/>
              </w:rPr>
            </w:pPr>
            <w:r w:rsidRPr="00AB096D">
              <w:rPr>
                <w:rFonts w:ascii="Times New Roman" w:eastAsia="Times New Roman" w:hAnsi="Times New Roman" w:cs="Times New Roman"/>
                <w:sz w:val="24"/>
                <w:szCs w:val="24"/>
              </w:rPr>
              <w:t>763</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107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2E48F7">
              <w:rPr>
                <w:rFonts w:ascii="Times New Roman" w:eastAsia="Times New Roman" w:hAnsi="Times New Roman" w:cs="Times New Roman"/>
                <w:sz w:val="24"/>
                <w:szCs w:val="24"/>
              </w:rPr>
              <w:t>5</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2E48F7">
              <w:rPr>
                <w:rFonts w:ascii="Times New Roman" w:eastAsia="Times New Roman" w:hAnsi="Times New Roman" w:cs="Times New Roman"/>
                <w:sz w:val="24"/>
                <w:szCs w:val="24"/>
              </w:rPr>
              <w:t>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2819/ 2868</w:t>
            </w:r>
          </w:p>
        </w:tc>
      </w:tr>
      <w:tr w:rsidR="005A40B4" w:rsidRPr="002E48F7" w:rsidTr="005A40B4">
        <w:trPr>
          <w:trHeight w:val="1952"/>
        </w:trPr>
        <w:tc>
          <w:tcPr>
            <w:tcW w:w="465"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486" w:type="dxa"/>
            <w:vMerge/>
            <w:shd w:val="clear" w:color="auto" w:fill="auto"/>
            <w:vAlign w:val="center"/>
          </w:tcPr>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1985"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5.2</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 xml:space="preserve"> Удовлетво-рение потреб-ностей социаль-ных партнеров ДТДиМ</w:t>
            </w: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Расширение сферы взаимодей-ствия с партнерами </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международных, всероссийских, областных меропри</w:t>
            </w:r>
            <w:r w:rsidRPr="002E48F7">
              <w:rPr>
                <w:rFonts w:ascii="Times New Roman" w:eastAsia="Times New Roman" w:hAnsi="Times New Roman" w:cs="Times New Roman"/>
                <w:sz w:val="24"/>
                <w:szCs w:val="24"/>
              </w:rPr>
              <w:t>ятий на базе учреждения</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Развитие связей со СМИ</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Существование системы инфор</w:t>
            </w:r>
            <w:r w:rsidRPr="0067783F">
              <w:rPr>
                <w:rFonts w:ascii="Times New Roman" w:eastAsia="Times New Roman" w:hAnsi="Times New Roman" w:cs="Times New Roman"/>
                <w:sz w:val="24"/>
                <w:szCs w:val="24"/>
              </w:rPr>
              <w:t xml:space="preserve">мирования </w:t>
            </w:r>
            <w:r>
              <w:rPr>
                <w:rFonts w:ascii="Times New Roman" w:eastAsia="Times New Roman" w:hAnsi="Times New Roman" w:cs="Times New Roman"/>
                <w:sz w:val="24"/>
                <w:szCs w:val="24"/>
              </w:rPr>
              <w:t>и  рекламы  деятельности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Наличие символики отдела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Наличие сайта отдела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Наличие </w:t>
            </w:r>
            <w:r>
              <w:rPr>
                <w:rFonts w:ascii="Times New Roman" w:eastAsia="Times New Roman" w:hAnsi="Times New Roman" w:cs="Times New Roman"/>
                <w:sz w:val="24"/>
                <w:szCs w:val="24"/>
              </w:rPr>
              <w:t xml:space="preserve">постоянно действующих </w:t>
            </w:r>
            <w:r w:rsidRPr="002E48F7">
              <w:rPr>
                <w:rFonts w:ascii="Times New Roman" w:eastAsia="Times New Roman" w:hAnsi="Times New Roman" w:cs="Times New Roman"/>
                <w:sz w:val="24"/>
                <w:szCs w:val="24"/>
              </w:rPr>
              <w:t>выставок</w:t>
            </w: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заключенных договоров о сотрудничестве</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мероприятий </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публикаций о деятельности</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проведенных мероприятий по развитию системы </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Да (нет)</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Да (нет)</w:t>
            </w:r>
          </w:p>
          <w:p w:rsidR="005A40B4" w:rsidRPr="002E48F7" w:rsidRDefault="005A40B4" w:rsidP="005A40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посетителей выставок</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76</w:t>
            </w:r>
          </w:p>
          <w:p w:rsidR="005A40B4" w:rsidRPr="00D94798" w:rsidRDefault="005A40B4" w:rsidP="005A40B4">
            <w:pPr>
              <w:spacing w:after="0" w:line="240" w:lineRule="auto"/>
              <w:jc w:val="center"/>
              <w:rPr>
                <w:rFonts w:ascii="Times New Roman" w:eastAsia="Times New Roman" w:hAnsi="Times New Roman" w:cs="Times New Roman"/>
                <w:color w:val="000000" w:themeColor="text1"/>
                <w:sz w:val="24"/>
                <w:szCs w:val="24"/>
              </w:rPr>
            </w:pPr>
            <w:r w:rsidRPr="00D94798">
              <w:rPr>
                <w:rFonts w:ascii="Times New Roman" w:eastAsia="Times New Roman" w:hAnsi="Times New Roman" w:cs="Times New Roman"/>
                <w:color w:val="000000" w:themeColor="text1"/>
                <w:sz w:val="24"/>
                <w:szCs w:val="24"/>
              </w:rPr>
              <w:t>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2000</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64</w:t>
            </w:r>
          </w:p>
          <w:p w:rsidR="005A40B4" w:rsidRPr="00D94798" w:rsidRDefault="005A40B4" w:rsidP="005A40B4">
            <w:pPr>
              <w:spacing w:after="0" w:line="240" w:lineRule="auto"/>
              <w:jc w:val="center"/>
              <w:rPr>
                <w:rFonts w:ascii="Times New Roman" w:eastAsia="Times New Roman" w:hAnsi="Times New Roman" w:cs="Times New Roman"/>
                <w:color w:val="000000" w:themeColor="text1"/>
                <w:sz w:val="24"/>
                <w:szCs w:val="24"/>
              </w:rPr>
            </w:pPr>
            <w:r w:rsidRPr="00D94798">
              <w:rPr>
                <w:rFonts w:ascii="Times New Roman" w:eastAsia="Times New Roman" w:hAnsi="Times New Roman" w:cs="Times New Roman"/>
                <w:color w:val="000000" w:themeColor="text1"/>
                <w:sz w:val="24"/>
                <w:szCs w:val="24"/>
              </w:rPr>
              <w:t>2</w:t>
            </w:r>
          </w:p>
          <w:p w:rsidR="005A40B4" w:rsidRPr="002E48F7" w:rsidRDefault="005A40B4" w:rsidP="005A40B4">
            <w:pPr>
              <w:spacing w:after="0" w:line="240" w:lineRule="auto"/>
              <w:jc w:val="center"/>
              <w:rPr>
                <w:rFonts w:ascii="Times New Roman" w:eastAsia="Times New Roman" w:hAnsi="Times New Roman" w:cs="Times New Roman"/>
                <w:color w:val="FF0000"/>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48</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w:t>
            </w:r>
            <w:r w:rsidRPr="002E48F7">
              <w:rPr>
                <w:rFonts w:ascii="Times New Roman" w:eastAsia="Times New Roman" w:hAnsi="Times New Roman" w:cs="Times New Roman"/>
                <w:sz w:val="24"/>
                <w:szCs w:val="24"/>
              </w:rPr>
              <w:t>00</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84</w:t>
            </w:r>
          </w:p>
          <w:p w:rsidR="005A40B4" w:rsidRPr="00D94798" w:rsidRDefault="005A40B4" w:rsidP="005A40B4">
            <w:pPr>
              <w:spacing w:after="0" w:line="240" w:lineRule="auto"/>
              <w:jc w:val="center"/>
              <w:rPr>
                <w:rFonts w:ascii="Times New Roman" w:eastAsia="Times New Roman" w:hAnsi="Times New Roman" w:cs="Times New Roman"/>
                <w:color w:val="000000" w:themeColor="text1"/>
                <w:sz w:val="24"/>
                <w:szCs w:val="24"/>
              </w:rPr>
            </w:pPr>
            <w:r w:rsidRPr="00D94798">
              <w:rPr>
                <w:rFonts w:ascii="Times New Roman" w:eastAsia="Times New Roman" w:hAnsi="Times New Roman" w:cs="Times New Roman"/>
                <w:color w:val="000000" w:themeColor="text1"/>
                <w:sz w:val="24"/>
                <w:szCs w:val="24"/>
              </w:rPr>
              <w:t>4</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48</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39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1800</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73</w:t>
            </w:r>
          </w:p>
          <w:p w:rsidR="005A40B4" w:rsidRPr="00D94798" w:rsidRDefault="005A40B4" w:rsidP="005A40B4">
            <w:pPr>
              <w:spacing w:after="0" w:line="240" w:lineRule="auto"/>
              <w:jc w:val="center"/>
              <w:rPr>
                <w:rFonts w:ascii="Times New Roman" w:eastAsia="Times New Roman" w:hAnsi="Times New Roman" w:cs="Times New Roman"/>
                <w:color w:val="000000" w:themeColor="text1"/>
                <w:sz w:val="24"/>
                <w:szCs w:val="24"/>
              </w:rPr>
            </w:pPr>
            <w:r w:rsidRPr="00D94798">
              <w:rPr>
                <w:rFonts w:ascii="Times New Roman" w:eastAsia="Times New Roman" w:hAnsi="Times New Roman" w:cs="Times New Roman"/>
                <w:color w:val="000000" w:themeColor="text1"/>
                <w:sz w:val="24"/>
                <w:szCs w:val="24"/>
              </w:rPr>
              <w:t>3</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52</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45</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2000</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5A40B4" w:rsidRPr="00D94798" w:rsidRDefault="005A40B4" w:rsidP="005A40B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14</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07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p w:rsidR="005A40B4" w:rsidRPr="00D94798" w:rsidRDefault="005A40B4" w:rsidP="005A40B4">
            <w:pPr>
              <w:spacing w:after="0" w:line="240" w:lineRule="auto"/>
              <w:jc w:val="center"/>
              <w:rPr>
                <w:rFonts w:ascii="Times New Roman" w:eastAsia="Times New Roman" w:hAnsi="Times New Roman" w:cs="Times New Roman"/>
                <w:color w:val="000000" w:themeColor="text1"/>
                <w:sz w:val="24"/>
                <w:szCs w:val="24"/>
              </w:rPr>
            </w:pPr>
            <w:r w:rsidRPr="00D94798">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206</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ind w:left="312"/>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152+17</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да 7</w:t>
            </w:r>
          </w:p>
          <w:p w:rsidR="005A40B4"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да 3</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10400</w:t>
            </w:r>
          </w:p>
        </w:tc>
      </w:tr>
      <w:tr w:rsidR="005A40B4" w:rsidRPr="002E48F7" w:rsidTr="005A40B4">
        <w:trPr>
          <w:trHeight w:val="343"/>
        </w:trPr>
        <w:tc>
          <w:tcPr>
            <w:tcW w:w="465" w:type="dxa"/>
            <w:shd w:val="clear" w:color="auto" w:fill="auto"/>
          </w:tcPr>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w:t>
            </w:r>
          </w:p>
        </w:tc>
        <w:tc>
          <w:tcPr>
            <w:tcW w:w="1486" w:type="dxa"/>
            <w:shd w:val="clear" w:color="auto" w:fill="auto"/>
            <w:vAlign w:val="center"/>
          </w:tcPr>
          <w:p w:rsidR="005A40B4"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Развитие н</w:t>
            </w:r>
            <w:r>
              <w:rPr>
                <w:rFonts w:ascii="Times New Roman" w:eastAsia="Times New Roman" w:hAnsi="Times New Roman" w:cs="Times New Roman"/>
                <w:sz w:val="24"/>
                <w:szCs w:val="24"/>
              </w:rPr>
              <w:t xml:space="preserve">ормативно-правовой, </w:t>
            </w:r>
            <w:r w:rsidR="00184693">
              <w:rPr>
                <w:rFonts w:ascii="Times New Roman" w:eastAsia="Times New Roman" w:hAnsi="Times New Roman" w:cs="Times New Roman"/>
                <w:sz w:val="24"/>
                <w:szCs w:val="24"/>
              </w:rPr>
              <w:t>информаци</w:t>
            </w:r>
            <w:r>
              <w:rPr>
                <w:rFonts w:ascii="Times New Roman" w:eastAsia="Times New Roman" w:hAnsi="Times New Roman" w:cs="Times New Roman"/>
                <w:sz w:val="24"/>
                <w:szCs w:val="24"/>
              </w:rPr>
              <w:t>он</w:t>
            </w:r>
            <w:r w:rsidRPr="002E48F7">
              <w:rPr>
                <w:rFonts w:ascii="Times New Roman" w:eastAsia="Times New Roman" w:hAnsi="Times New Roman" w:cs="Times New Roman"/>
                <w:sz w:val="24"/>
                <w:szCs w:val="24"/>
              </w:rPr>
              <w:t>ной, материаль-</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w:t>
            </w:r>
            <w:r w:rsidRPr="002E48F7">
              <w:rPr>
                <w:rFonts w:ascii="Times New Roman" w:eastAsia="Times New Roman" w:hAnsi="Times New Roman" w:cs="Times New Roman"/>
                <w:sz w:val="24"/>
                <w:szCs w:val="24"/>
              </w:rPr>
              <w:t>техни</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ческой базы и финан</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совых ресурсов</w:t>
            </w:r>
          </w:p>
        </w:tc>
        <w:tc>
          <w:tcPr>
            <w:tcW w:w="1985"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6.1. Ресур</w:t>
            </w:r>
            <w:r>
              <w:rPr>
                <w:rFonts w:ascii="Times New Roman" w:eastAsia="Times New Roman" w:hAnsi="Times New Roman" w:cs="Times New Roman"/>
                <w:sz w:val="24"/>
                <w:szCs w:val="24"/>
              </w:rPr>
              <w:t>сное обеспечение образователь-но</w:t>
            </w:r>
            <w:r w:rsidRPr="002E48F7">
              <w:rPr>
                <w:rFonts w:ascii="Times New Roman" w:eastAsia="Times New Roman" w:hAnsi="Times New Roman" w:cs="Times New Roman"/>
                <w:sz w:val="24"/>
                <w:szCs w:val="24"/>
              </w:rPr>
              <w:t>го процесса</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3543"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Создание нормативно-правовой базы деятельности коллектива</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Реализация целевых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Обеспеченност</w:t>
            </w:r>
            <w:r>
              <w:rPr>
                <w:rFonts w:ascii="Times New Roman" w:eastAsia="Times New Roman" w:hAnsi="Times New Roman" w:cs="Times New Roman"/>
                <w:sz w:val="24"/>
                <w:szCs w:val="24"/>
              </w:rPr>
              <w:t>ь учебно-воспитательного процесса необходимым оборудованием (ПК, видео</w:t>
            </w:r>
            <w:r w:rsidRPr="002E48F7">
              <w:rPr>
                <w:rFonts w:ascii="Times New Roman" w:eastAsia="Times New Roman" w:hAnsi="Times New Roman" w:cs="Times New Roman"/>
                <w:sz w:val="24"/>
                <w:szCs w:val="24"/>
              </w:rPr>
              <w:t>камера, телевизор, принтер и др.)</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Обеспеченность библиотечны</w:t>
            </w:r>
            <w:r>
              <w:rPr>
                <w:rFonts w:ascii="Times New Roman" w:eastAsia="Times New Roman" w:hAnsi="Times New Roman" w:cs="Times New Roman"/>
                <w:sz w:val="24"/>
                <w:szCs w:val="24"/>
              </w:rPr>
              <w:t>ми ресурсами (выписываемые педа</w:t>
            </w:r>
            <w:r w:rsidRPr="002E48F7">
              <w:rPr>
                <w:rFonts w:ascii="Times New Roman" w:eastAsia="Times New Roman" w:hAnsi="Times New Roman" w:cs="Times New Roman"/>
                <w:sz w:val="24"/>
                <w:szCs w:val="24"/>
              </w:rPr>
              <w:t>гогические издания)</w:t>
            </w:r>
          </w:p>
          <w:p w:rsidR="005A40B4" w:rsidRPr="002E48F7" w:rsidRDefault="005A40B4" w:rsidP="005A40B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Оснащенность издательского</w:t>
            </w:r>
            <w:r w:rsidRPr="002E48F7">
              <w:rPr>
                <w:rFonts w:ascii="Times New Roman" w:eastAsia="Times New Roman" w:hAnsi="Times New Roman" w:cs="Times New Roman"/>
                <w:sz w:val="24"/>
                <w:szCs w:val="24"/>
              </w:rPr>
              <w:t xml:space="preserve"> центра необходимым оборудованием</w:t>
            </w:r>
          </w:p>
        </w:tc>
        <w:tc>
          <w:tcPr>
            <w:tcW w:w="3119" w:type="dxa"/>
            <w:shd w:val="clear" w:color="auto" w:fill="auto"/>
          </w:tcPr>
          <w:p w:rsidR="005A40B4" w:rsidRPr="002E48F7" w:rsidRDefault="005A40B4" w:rsidP="005A40B4">
            <w:pPr>
              <w:spacing w:before="120"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Число нормативно-правовых документов</w:t>
            </w: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 xml:space="preserve">Количество </w:t>
            </w:r>
            <w:r w:rsidR="00611943">
              <w:rPr>
                <w:rFonts w:ascii="Times New Roman" w:eastAsia="Times New Roman" w:hAnsi="Times New Roman" w:cs="Times New Roman"/>
                <w:sz w:val="24"/>
                <w:szCs w:val="24"/>
              </w:rPr>
              <w:t>Програм</w:t>
            </w:r>
            <w:r w:rsidRPr="002E48F7">
              <w:rPr>
                <w:rFonts w:ascii="Times New Roman" w:eastAsia="Times New Roman" w:hAnsi="Times New Roman" w:cs="Times New Roman"/>
                <w:sz w:val="24"/>
                <w:szCs w:val="24"/>
              </w:rPr>
              <w:t>м</w:t>
            </w:r>
          </w:p>
          <w:p w:rsidR="005A40B4"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оборудован</w:t>
            </w:r>
            <w:r>
              <w:rPr>
                <w:rFonts w:ascii="Times New Roman" w:eastAsia="Times New Roman" w:hAnsi="Times New Roman" w:cs="Times New Roman"/>
                <w:sz w:val="24"/>
                <w:szCs w:val="24"/>
              </w:rPr>
              <w:t>ия,</w:t>
            </w:r>
          </w:p>
          <w:p w:rsidR="005A40B4" w:rsidRPr="002E48F7" w:rsidRDefault="005A40B4" w:rsidP="005A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единиц, %</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изданий</w:t>
            </w: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Количество оборудования (шт</w:t>
            </w:r>
            <w:r>
              <w:rPr>
                <w:rFonts w:ascii="Times New Roman" w:eastAsia="Times New Roman" w:hAnsi="Times New Roman" w:cs="Times New Roman"/>
                <w:sz w:val="24"/>
                <w:szCs w:val="24"/>
              </w:rPr>
              <w:t>.</w:t>
            </w:r>
            <w:r w:rsidRPr="002E48F7">
              <w:rPr>
                <w:rFonts w:ascii="Times New Roman" w:eastAsia="Times New Roman" w:hAnsi="Times New Roman" w:cs="Times New Roman"/>
                <w:sz w:val="24"/>
                <w:szCs w:val="24"/>
              </w:rPr>
              <w:t>)</w:t>
            </w: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57</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240</w:t>
            </w: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50%</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70%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60</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235</w:t>
            </w: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50%</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75%</w:t>
            </w:r>
          </w:p>
          <w:p w:rsidR="005A40B4" w:rsidRDefault="005A40B4" w:rsidP="005A40B4">
            <w:pPr>
              <w:spacing w:after="0" w:line="240" w:lineRule="auto"/>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rPr>
                <w:rFonts w:ascii="Times New Roman" w:eastAsia="Times New Roman" w:hAnsi="Times New Roman" w:cs="Times New Roman"/>
                <w:sz w:val="24"/>
                <w:szCs w:val="24"/>
              </w:rPr>
            </w:pPr>
          </w:p>
        </w:tc>
        <w:tc>
          <w:tcPr>
            <w:tcW w:w="850"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62</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283</w:t>
            </w: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55%</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80%</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23</w:t>
            </w:r>
          </w:p>
        </w:tc>
        <w:tc>
          <w:tcPr>
            <w:tcW w:w="851" w:type="dxa"/>
            <w:shd w:val="clear" w:color="auto" w:fill="auto"/>
          </w:tcPr>
          <w:p w:rsidR="005A40B4" w:rsidRPr="002E48F7" w:rsidRDefault="005A40B4" w:rsidP="005A40B4">
            <w:pPr>
              <w:spacing w:before="120"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72</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24</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428</w:t>
            </w:r>
          </w:p>
          <w:p w:rsidR="005A40B4" w:rsidRPr="001B586E"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55%</w:t>
            </w: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1B586E">
              <w:rPr>
                <w:rFonts w:ascii="Times New Roman" w:eastAsia="Times New Roman" w:hAnsi="Times New Roman" w:cs="Times New Roman"/>
                <w:sz w:val="24"/>
                <w:szCs w:val="24"/>
              </w:rPr>
              <w:t>85%</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19</w:t>
            </w: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sidRPr="002E48F7">
              <w:rPr>
                <w:rFonts w:ascii="Times New Roman" w:eastAsia="Times New Roman" w:hAnsi="Times New Roman" w:cs="Times New Roman"/>
                <w:sz w:val="24"/>
                <w:szCs w:val="24"/>
              </w:rPr>
              <w:t>23</w:t>
            </w:r>
          </w:p>
        </w:tc>
        <w:tc>
          <w:tcPr>
            <w:tcW w:w="850" w:type="dxa"/>
            <w:shd w:val="clear" w:color="auto" w:fill="auto"/>
          </w:tcPr>
          <w:p w:rsidR="005A40B4" w:rsidRDefault="005A40B4" w:rsidP="005A40B4">
            <w:pPr>
              <w:spacing w:before="120"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1B586E"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p w:rsidR="005A40B4" w:rsidRDefault="001B586E" w:rsidP="001B586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1B586E" w:rsidRDefault="001B586E" w:rsidP="001B586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5A40B4"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Default="005A40B4" w:rsidP="005A40B4">
            <w:pPr>
              <w:spacing w:after="0" w:line="240" w:lineRule="auto"/>
              <w:jc w:val="center"/>
              <w:rPr>
                <w:rFonts w:ascii="Times New Roman" w:eastAsia="Times New Roman" w:hAnsi="Times New Roman" w:cs="Times New Roman"/>
                <w:sz w:val="24"/>
                <w:szCs w:val="24"/>
              </w:rPr>
            </w:pPr>
          </w:p>
          <w:p w:rsidR="005A40B4" w:rsidRPr="002E48F7" w:rsidRDefault="005A40B4"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070" w:type="dxa"/>
            <w:shd w:val="clear" w:color="auto" w:fill="auto"/>
          </w:tcPr>
          <w:p w:rsidR="005A40B4" w:rsidRDefault="005A40B4" w:rsidP="005A40B4">
            <w:pPr>
              <w:spacing w:after="0" w:line="240" w:lineRule="auto"/>
              <w:jc w:val="center"/>
              <w:rPr>
                <w:rFonts w:ascii="Times New Roman" w:eastAsia="Times New Roman" w:hAnsi="Times New Roman" w:cs="Times New Roman"/>
                <w:sz w:val="24"/>
                <w:szCs w:val="24"/>
              </w:rPr>
            </w:pP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Default="008C7F47" w:rsidP="005A4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8C7F47" w:rsidRDefault="008C7F47" w:rsidP="005A40B4">
            <w:pPr>
              <w:spacing w:after="0" w:line="240" w:lineRule="auto"/>
              <w:jc w:val="center"/>
              <w:rPr>
                <w:rFonts w:ascii="Times New Roman" w:eastAsia="Times New Roman" w:hAnsi="Times New Roman" w:cs="Times New Roman"/>
                <w:sz w:val="24"/>
                <w:szCs w:val="24"/>
              </w:rPr>
            </w:pPr>
          </w:p>
          <w:p w:rsidR="008C7F47" w:rsidRPr="002E48F7" w:rsidRDefault="008C7F47" w:rsidP="005A40B4">
            <w:pPr>
              <w:spacing w:after="0" w:line="240" w:lineRule="auto"/>
              <w:jc w:val="center"/>
              <w:rPr>
                <w:rFonts w:ascii="Times New Roman" w:eastAsia="Times New Roman" w:hAnsi="Times New Roman" w:cs="Times New Roman"/>
                <w:sz w:val="24"/>
                <w:szCs w:val="24"/>
              </w:rPr>
            </w:pPr>
          </w:p>
        </w:tc>
      </w:tr>
    </w:tbl>
    <w:p w:rsidR="00910975" w:rsidRDefault="00910975" w:rsidP="005A40B4">
      <w:pPr>
        <w:spacing w:after="0" w:line="240" w:lineRule="auto"/>
        <w:jc w:val="both"/>
        <w:rPr>
          <w:rFonts w:ascii="Times New Roman" w:eastAsia="Times New Roman" w:hAnsi="Times New Roman" w:cs="Times New Roman"/>
          <w:sz w:val="24"/>
          <w:szCs w:val="24"/>
        </w:rPr>
        <w:sectPr w:rsidR="00910975" w:rsidSect="00910975">
          <w:pgSz w:w="16838" w:h="11906" w:orient="landscape"/>
          <w:pgMar w:top="720" w:right="720" w:bottom="720" w:left="720" w:header="709" w:footer="709" w:gutter="0"/>
          <w:cols w:space="708"/>
          <w:docGrid w:linePitch="360"/>
        </w:sectPr>
      </w:pPr>
    </w:p>
    <w:p w:rsidR="005A40B4" w:rsidRPr="002E48F7" w:rsidRDefault="005A40B4" w:rsidP="005A40B4">
      <w:pPr>
        <w:spacing w:after="0" w:line="240" w:lineRule="auto"/>
        <w:jc w:val="both"/>
        <w:rPr>
          <w:rFonts w:ascii="Times New Roman" w:eastAsia="Times New Roman" w:hAnsi="Times New Roman" w:cs="Times New Roman"/>
          <w:sz w:val="24"/>
          <w:szCs w:val="24"/>
        </w:rPr>
      </w:pPr>
    </w:p>
    <w:p w:rsidR="005C652D" w:rsidRDefault="005C652D" w:rsidP="00D6685C">
      <w:pPr>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5C652D" w:rsidRPr="007F523F" w:rsidRDefault="00BA793D" w:rsidP="005C65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w:t>
      </w:r>
      <w:r w:rsidR="005C652D" w:rsidRPr="007F523F">
        <w:rPr>
          <w:rFonts w:ascii="Times New Roman" w:hAnsi="Times New Roman" w:cs="Times New Roman"/>
          <w:b/>
          <w:sz w:val="24"/>
          <w:szCs w:val="24"/>
        </w:rPr>
        <w:t xml:space="preserve"> мероприятий</w:t>
      </w:r>
      <w:r w:rsidR="005C652D">
        <w:rPr>
          <w:rFonts w:ascii="Times New Roman" w:hAnsi="Times New Roman" w:cs="Times New Roman"/>
          <w:b/>
          <w:sz w:val="24"/>
          <w:szCs w:val="24"/>
        </w:rPr>
        <w:t xml:space="preserve"> по направлению «Качество образования»</w:t>
      </w:r>
    </w:p>
    <w:p w:rsidR="005C652D" w:rsidRPr="007F523F" w:rsidRDefault="005C652D" w:rsidP="005C652D">
      <w:pPr>
        <w:tabs>
          <w:tab w:val="left" w:pos="284"/>
          <w:tab w:val="left" w:pos="851"/>
        </w:tabs>
        <w:spacing w:after="0" w:line="240" w:lineRule="auto"/>
        <w:jc w:val="center"/>
        <w:rPr>
          <w:rFonts w:ascii="Times New Roman" w:eastAsia="Calibri" w:hAnsi="Times New Roman" w:cs="Times New Roman"/>
          <w:sz w:val="24"/>
          <w:szCs w:val="24"/>
        </w:rPr>
      </w:pPr>
    </w:p>
    <w:tbl>
      <w:tblPr>
        <w:tblStyle w:val="1"/>
        <w:tblW w:w="0" w:type="auto"/>
        <w:jc w:val="center"/>
        <w:tblLook w:val="04A0" w:firstRow="1" w:lastRow="0" w:firstColumn="1" w:lastColumn="0" w:noHBand="0" w:noVBand="1"/>
      </w:tblPr>
      <w:tblGrid>
        <w:gridCol w:w="525"/>
        <w:gridCol w:w="3158"/>
        <w:gridCol w:w="2096"/>
        <w:gridCol w:w="1999"/>
        <w:gridCol w:w="2234"/>
      </w:tblGrid>
      <w:tr w:rsidR="005C652D" w:rsidRPr="007F523F" w:rsidTr="005C652D">
        <w:trPr>
          <w:jc w:val="center"/>
        </w:trPr>
        <w:tc>
          <w:tcPr>
            <w:tcW w:w="525" w:type="dxa"/>
            <w:vAlign w:val="center"/>
          </w:tcPr>
          <w:p w:rsidR="005C652D" w:rsidRPr="00C248E0" w:rsidRDefault="005C652D" w:rsidP="005C652D">
            <w:pPr>
              <w:widowControl w:val="0"/>
              <w:autoSpaceDE w:val="0"/>
              <w:autoSpaceDN w:val="0"/>
              <w:adjustRightInd w:val="0"/>
              <w:jc w:val="both"/>
              <w:rPr>
                <w:rFonts w:ascii="Times New Roman" w:hAnsi="Times New Roman"/>
                <w:b/>
                <w:sz w:val="24"/>
                <w:szCs w:val="24"/>
              </w:rPr>
            </w:pPr>
            <w:r w:rsidRPr="00C248E0">
              <w:rPr>
                <w:rFonts w:ascii="Times New Roman" w:hAnsi="Times New Roman"/>
                <w:b/>
                <w:sz w:val="24"/>
                <w:szCs w:val="24"/>
              </w:rPr>
              <w:t>№</w:t>
            </w:r>
          </w:p>
        </w:tc>
        <w:tc>
          <w:tcPr>
            <w:tcW w:w="3158" w:type="dxa"/>
            <w:vAlign w:val="center"/>
          </w:tcPr>
          <w:p w:rsidR="005C652D" w:rsidRPr="00C248E0" w:rsidRDefault="005C652D" w:rsidP="005C652D">
            <w:pPr>
              <w:widowControl w:val="0"/>
              <w:autoSpaceDE w:val="0"/>
              <w:autoSpaceDN w:val="0"/>
              <w:adjustRightInd w:val="0"/>
              <w:jc w:val="center"/>
              <w:rPr>
                <w:rFonts w:ascii="Times New Roman" w:hAnsi="Times New Roman"/>
                <w:b/>
                <w:sz w:val="24"/>
                <w:szCs w:val="24"/>
              </w:rPr>
            </w:pPr>
            <w:r w:rsidRPr="00C248E0">
              <w:rPr>
                <w:rFonts w:ascii="Times New Roman" w:hAnsi="Times New Roman"/>
                <w:b/>
                <w:sz w:val="24"/>
                <w:szCs w:val="24"/>
              </w:rPr>
              <w:t>Название мероприятия</w:t>
            </w:r>
          </w:p>
        </w:tc>
        <w:tc>
          <w:tcPr>
            <w:tcW w:w="2096" w:type="dxa"/>
            <w:vAlign w:val="center"/>
          </w:tcPr>
          <w:p w:rsidR="005C652D" w:rsidRPr="00C248E0" w:rsidRDefault="005C652D" w:rsidP="005C652D">
            <w:pPr>
              <w:widowControl w:val="0"/>
              <w:autoSpaceDE w:val="0"/>
              <w:autoSpaceDN w:val="0"/>
              <w:adjustRightInd w:val="0"/>
              <w:jc w:val="center"/>
              <w:rPr>
                <w:rFonts w:ascii="Times New Roman" w:hAnsi="Times New Roman"/>
                <w:b/>
                <w:sz w:val="24"/>
                <w:szCs w:val="24"/>
              </w:rPr>
            </w:pPr>
            <w:r w:rsidRPr="00C248E0">
              <w:rPr>
                <w:rFonts w:ascii="Times New Roman" w:hAnsi="Times New Roman"/>
                <w:b/>
                <w:sz w:val="24"/>
                <w:szCs w:val="24"/>
              </w:rPr>
              <w:t>Сроки</w:t>
            </w:r>
          </w:p>
        </w:tc>
        <w:tc>
          <w:tcPr>
            <w:tcW w:w="1999" w:type="dxa"/>
            <w:vAlign w:val="center"/>
          </w:tcPr>
          <w:p w:rsidR="005C652D" w:rsidRPr="00C248E0" w:rsidRDefault="005C652D" w:rsidP="005C652D">
            <w:pPr>
              <w:widowControl w:val="0"/>
              <w:autoSpaceDE w:val="0"/>
              <w:autoSpaceDN w:val="0"/>
              <w:adjustRightInd w:val="0"/>
              <w:jc w:val="center"/>
              <w:rPr>
                <w:rFonts w:ascii="Times New Roman" w:hAnsi="Times New Roman"/>
                <w:b/>
                <w:sz w:val="24"/>
                <w:szCs w:val="24"/>
              </w:rPr>
            </w:pPr>
            <w:r w:rsidRPr="00C248E0">
              <w:rPr>
                <w:rFonts w:ascii="Times New Roman" w:hAnsi="Times New Roman"/>
                <w:b/>
                <w:sz w:val="24"/>
                <w:szCs w:val="24"/>
              </w:rPr>
              <w:t>Ответственный</w:t>
            </w:r>
          </w:p>
        </w:tc>
        <w:tc>
          <w:tcPr>
            <w:tcW w:w="2234" w:type="dxa"/>
            <w:vAlign w:val="center"/>
          </w:tcPr>
          <w:p w:rsidR="005C652D" w:rsidRPr="00C248E0" w:rsidRDefault="005C652D" w:rsidP="005C652D">
            <w:pPr>
              <w:widowControl w:val="0"/>
              <w:autoSpaceDE w:val="0"/>
              <w:autoSpaceDN w:val="0"/>
              <w:adjustRightInd w:val="0"/>
              <w:jc w:val="center"/>
              <w:rPr>
                <w:rFonts w:ascii="Times New Roman" w:hAnsi="Times New Roman"/>
                <w:b/>
                <w:sz w:val="24"/>
                <w:szCs w:val="24"/>
              </w:rPr>
            </w:pPr>
            <w:r w:rsidRPr="00C248E0">
              <w:rPr>
                <w:rFonts w:ascii="Times New Roman" w:hAnsi="Times New Roman"/>
                <w:b/>
                <w:sz w:val="24"/>
                <w:szCs w:val="24"/>
              </w:rPr>
              <w:t>Результат</w:t>
            </w:r>
          </w:p>
        </w:tc>
      </w:tr>
      <w:tr w:rsidR="005C652D" w:rsidRPr="007F523F" w:rsidTr="005C652D">
        <w:trPr>
          <w:jc w:val="center"/>
        </w:trPr>
        <w:tc>
          <w:tcPr>
            <w:tcW w:w="525" w:type="dxa"/>
          </w:tcPr>
          <w:p w:rsidR="005C652D" w:rsidRPr="007F523F" w:rsidRDefault="00245777"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p w:rsidR="005C652D" w:rsidRPr="007F523F" w:rsidRDefault="005C652D" w:rsidP="005C652D">
            <w:pPr>
              <w:widowControl w:val="0"/>
              <w:autoSpaceDE w:val="0"/>
              <w:autoSpaceDN w:val="0"/>
              <w:adjustRightInd w:val="0"/>
              <w:jc w:val="center"/>
              <w:rPr>
                <w:rFonts w:ascii="Times New Roman" w:hAnsi="Times New Roman"/>
                <w:sz w:val="24"/>
                <w:szCs w:val="24"/>
              </w:rPr>
            </w:pP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Изучение действующих федеральных, региональных программ и опыта субъектов РФ по проблеме качества в дополнительном образовании, изучение теоретических основ управления качеством педагогических систем</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январь-апрель 2013 </w:t>
            </w:r>
            <w:r w:rsidRPr="007F523F">
              <w:rPr>
                <w:rFonts w:ascii="Times New Roman" w:hAnsi="Times New Roman"/>
                <w:sz w:val="24"/>
                <w:szCs w:val="24"/>
              </w:rPr>
              <w:t>год</w:t>
            </w:r>
            <w:r>
              <w:rPr>
                <w:rFonts w:ascii="Times New Roman" w:hAnsi="Times New Roman"/>
                <w:sz w:val="24"/>
                <w:szCs w:val="24"/>
              </w:rPr>
              <w:t>а</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М</w:t>
            </w:r>
            <w:r w:rsidRPr="007F523F">
              <w:rPr>
                <w:rFonts w:ascii="Times New Roman" w:hAnsi="Times New Roman"/>
                <w:sz w:val="24"/>
                <w:szCs w:val="24"/>
              </w:rPr>
              <w:t xml:space="preserve">етодист </w:t>
            </w:r>
            <w:r>
              <w:rPr>
                <w:rFonts w:ascii="Times New Roman" w:hAnsi="Times New Roman"/>
                <w:sz w:val="24"/>
                <w:szCs w:val="24"/>
              </w:rPr>
              <w:t xml:space="preserve">информационно-методического отдела </w:t>
            </w:r>
            <w:r w:rsidRPr="007F523F">
              <w:rPr>
                <w:rFonts w:ascii="Times New Roman" w:hAnsi="Times New Roman"/>
                <w:sz w:val="24"/>
                <w:szCs w:val="24"/>
              </w:rPr>
              <w:t>Кочегарова С.В.</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Использование нормативных документов и опыта в разработке программы управления (модели) и плане действий</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Разработка проекта программы управления качеством образования</w:t>
            </w:r>
            <w:r>
              <w:rPr>
                <w:rFonts w:ascii="Times New Roman" w:hAnsi="Times New Roman"/>
                <w:sz w:val="24"/>
                <w:szCs w:val="24"/>
              </w:rPr>
              <w:t xml:space="preserve"> на основе комплексного мониторинга </w:t>
            </w:r>
          </w:p>
        </w:tc>
        <w:tc>
          <w:tcPr>
            <w:tcW w:w="2096" w:type="dxa"/>
          </w:tcPr>
          <w:p w:rsidR="005C652D"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до 1 мая </w:t>
            </w:r>
          </w:p>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2013</w:t>
            </w:r>
            <w:r w:rsidRPr="007F523F">
              <w:rPr>
                <w:rFonts w:ascii="Times New Roman" w:hAnsi="Times New Roman"/>
                <w:sz w:val="24"/>
                <w:szCs w:val="24"/>
              </w:rPr>
              <w:t xml:space="preserve"> год</w:t>
            </w:r>
            <w:r>
              <w:rPr>
                <w:rFonts w:ascii="Times New Roman" w:hAnsi="Times New Roman"/>
                <w:sz w:val="24"/>
                <w:szCs w:val="24"/>
              </w:rPr>
              <w:t>а</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М</w:t>
            </w:r>
            <w:r w:rsidRPr="007F523F">
              <w:rPr>
                <w:rFonts w:ascii="Times New Roman" w:hAnsi="Times New Roman"/>
                <w:sz w:val="24"/>
                <w:szCs w:val="24"/>
              </w:rPr>
              <w:t xml:space="preserve">етодист </w:t>
            </w:r>
            <w:r>
              <w:rPr>
                <w:rFonts w:ascii="Times New Roman" w:hAnsi="Times New Roman"/>
                <w:sz w:val="24"/>
                <w:szCs w:val="24"/>
              </w:rPr>
              <w:t>информационно-методического отдела</w:t>
            </w:r>
            <w:r w:rsidRPr="007F523F">
              <w:rPr>
                <w:rFonts w:ascii="Times New Roman" w:hAnsi="Times New Roman"/>
                <w:sz w:val="24"/>
                <w:szCs w:val="24"/>
              </w:rPr>
              <w:t xml:space="preserve"> Кочегарова С.В.</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Представление проекта к рассмотрению на научно-методическом совете</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3</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Разработка механизмов и инстру</w:t>
            </w:r>
            <w:r>
              <w:rPr>
                <w:rFonts w:ascii="Times New Roman" w:hAnsi="Times New Roman"/>
                <w:sz w:val="24"/>
                <w:szCs w:val="24"/>
              </w:rPr>
              <w:t xml:space="preserve">ментария </w:t>
            </w:r>
            <w:r w:rsidRPr="007F523F">
              <w:rPr>
                <w:rFonts w:ascii="Times New Roman" w:hAnsi="Times New Roman"/>
                <w:sz w:val="24"/>
                <w:szCs w:val="24"/>
              </w:rPr>
              <w:t>оценки системы качества</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2013-2014 учебный год</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Заведующая информационно-методическим отделом Ильницк</w:t>
            </w:r>
            <w:r w:rsidR="008C7F47">
              <w:rPr>
                <w:rFonts w:ascii="Times New Roman" w:hAnsi="Times New Roman"/>
                <w:sz w:val="24"/>
                <w:szCs w:val="24"/>
              </w:rPr>
              <w:t>ая И.В.,</w:t>
            </w:r>
            <w:r w:rsidRPr="007F523F">
              <w:rPr>
                <w:rFonts w:ascii="Times New Roman" w:hAnsi="Times New Roman"/>
                <w:sz w:val="24"/>
                <w:szCs w:val="24"/>
              </w:rPr>
              <w:t>.</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 xml:space="preserve">Обсуждение и утверждение на методическом объединении методистов </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4</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Подготовка методис</w:t>
            </w:r>
            <w:r w:rsidR="005B1C32">
              <w:rPr>
                <w:rFonts w:ascii="Times New Roman" w:hAnsi="Times New Roman"/>
                <w:sz w:val="24"/>
                <w:szCs w:val="24"/>
              </w:rPr>
              <w:t xml:space="preserve">тов Дворца  к реализации </w:t>
            </w:r>
            <w:r w:rsidRPr="007F523F">
              <w:rPr>
                <w:rFonts w:ascii="Times New Roman" w:hAnsi="Times New Roman"/>
                <w:sz w:val="24"/>
                <w:szCs w:val="24"/>
              </w:rPr>
              <w:t>программы</w:t>
            </w:r>
            <w:r w:rsidR="005B1C32">
              <w:rPr>
                <w:rFonts w:ascii="Times New Roman" w:hAnsi="Times New Roman"/>
                <w:sz w:val="24"/>
                <w:szCs w:val="24"/>
              </w:rPr>
              <w:t xml:space="preserve"> «</w:t>
            </w:r>
            <w:r w:rsidR="00B55163" w:rsidRPr="00B55163">
              <w:rPr>
                <w:rFonts w:ascii="Times New Roman" w:hAnsi="Times New Roman"/>
                <w:sz w:val="24"/>
                <w:szCs w:val="24"/>
              </w:rPr>
              <w:t>«Управление качеством образования на основе комплексного  мониторинга</w:t>
            </w:r>
            <w:r w:rsidR="00B55163">
              <w:rPr>
                <w:rFonts w:ascii="Times New Roman" w:hAnsi="Times New Roman"/>
                <w:sz w:val="24"/>
                <w:szCs w:val="24"/>
              </w:rPr>
              <w:t>»</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2013-2014 учебный год</w:t>
            </w:r>
          </w:p>
        </w:tc>
        <w:tc>
          <w:tcPr>
            <w:tcW w:w="1999" w:type="dxa"/>
          </w:tcPr>
          <w:p w:rsidR="005C652D"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М</w:t>
            </w:r>
            <w:r w:rsidRPr="007F523F">
              <w:rPr>
                <w:rFonts w:ascii="Times New Roman" w:hAnsi="Times New Roman"/>
                <w:sz w:val="24"/>
                <w:szCs w:val="24"/>
              </w:rPr>
              <w:t xml:space="preserve">етодист </w:t>
            </w:r>
            <w:r>
              <w:rPr>
                <w:rFonts w:ascii="Times New Roman" w:hAnsi="Times New Roman"/>
                <w:sz w:val="24"/>
                <w:szCs w:val="24"/>
              </w:rPr>
              <w:t>информационно-методического отдела</w:t>
            </w:r>
            <w:r w:rsidR="008C7F47">
              <w:rPr>
                <w:rFonts w:ascii="Times New Roman" w:hAnsi="Times New Roman"/>
                <w:sz w:val="24"/>
                <w:szCs w:val="24"/>
              </w:rPr>
              <w:t xml:space="preserve"> </w:t>
            </w:r>
          </w:p>
          <w:p w:rsidR="008C7F47" w:rsidRPr="007F523F" w:rsidRDefault="008C7F47"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Проведение установочных семинаров для методистов</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5</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 xml:space="preserve">Создание и пополнение информационно-методического фонда по «Качеству образования» </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В течение всего периода реализации программы</w:t>
            </w:r>
          </w:p>
        </w:tc>
        <w:tc>
          <w:tcPr>
            <w:tcW w:w="1999" w:type="dxa"/>
          </w:tcPr>
          <w:p w:rsidR="005C652D"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w:t>
            </w:r>
          </w:p>
          <w:p w:rsidR="008C7F47"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информационно-методического отдела</w:t>
            </w:r>
            <w:r w:rsidR="008C7F47">
              <w:rPr>
                <w:rFonts w:ascii="Times New Roman" w:hAnsi="Times New Roman"/>
                <w:sz w:val="24"/>
                <w:szCs w:val="24"/>
              </w:rPr>
              <w:t xml:space="preserve"> </w:t>
            </w:r>
          </w:p>
          <w:p w:rsidR="005C652D" w:rsidRPr="007F523F" w:rsidRDefault="008C7F47"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r w:rsidR="005C652D" w:rsidRPr="007F523F">
              <w:rPr>
                <w:rFonts w:ascii="Times New Roman" w:hAnsi="Times New Roman"/>
                <w:sz w:val="24"/>
                <w:szCs w:val="24"/>
              </w:rPr>
              <w:t>.</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Создание условий для повышения профессиональной компетентности</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p>
          <w:p w:rsidR="005C652D" w:rsidRPr="007F523F" w:rsidRDefault="005C652D" w:rsidP="005C652D">
            <w:pPr>
              <w:widowControl w:val="0"/>
              <w:autoSpaceDE w:val="0"/>
              <w:autoSpaceDN w:val="0"/>
              <w:adjustRightInd w:val="0"/>
              <w:jc w:val="center"/>
              <w:rPr>
                <w:rFonts w:ascii="Times New Roman" w:hAnsi="Times New Roman"/>
                <w:sz w:val="24"/>
                <w:szCs w:val="24"/>
              </w:rPr>
            </w:pP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Апробация диагностических карт, анализ промежуточных результатов по их реализации</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2014-2016 годы</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Методисты отделов</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Рассмотрение первичных итогов на методических объединениях в отделах</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Обеспечение качества информационного  мониторинга</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В течение всего периода реализации программы</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Методисты отделов, педагоги дополнительного образования</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Проведение анализа структуры качества и сбора данных мониторинга</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Обсуждение хода и данных мониторинга, обмен опытом между отделами</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2014-2016 годы</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Методисты отделов</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Выработка дальнейших  путей совершенствования системы мониторинга</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Корректировка содержательной, организационной и управленческой сторон в процессе реализации программы</w:t>
            </w:r>
            <w:r w:rsidR="00B55163">
              <w:rPr>
                <w:rFonts w:ascii="Times New Roman" w:hAnsi="Times New Roman"/>
                <w:sz w:val="24"/>
                <w:szCs w:val="24"/>
              </w:rPr>
              <w:t xml:space="preserve"> </w:t>
            </w:r>
            <w:r w:rsidR="00B55163" w:rsidRPr="00B55163">
              <w:rPr>
                <w:rFonts w:ascii="Times New Roman" w:hAnsi="Times New Roman"/>
                <w:sz w:val="24"/>
                <w:szCs w:val="24"/>
              </w:rPr>
              <w:t>«Управление качеством образования на основе комплексного  мониторинга</w:t>
            </w:r>
            <w:r w:rsidR="00B55163">
              <w:rPr>
                <w:rFonts w:ascii="Times New Roman" w:hAnsi="Times New Roman"/>
                <w:sz w:val="24"/>
                <w:szCs w:val="24"/>
              </w:rPr>
              <w:t>»</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2014-2016 годы</w:t>
            </w:r>
          </w:p>
        </w:tc>
        <w:tc>
          <w:tcPr>
            <w:tcW w:w="1999" w:type="dxa"/>
          </w:tcPr>
          <w:p w:rsidR="005C652D" w:rsidRDefault="005C652D" w:rsidP="008C7F47">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w:t>
            </w:r>
            <w:r>
              <w:rPr>
                <w:rFonts w:ascii="Times New Roman" w:hAnsi="Times New Roman"/>
                <w:sz w:val="24"/>
                <w:szCs w:val="24"/>
              </w:rPr>
              <w:t xml:space="preserve"> информационно-методического отдела</w:t>
            </w:r>
            <w:r w:rsidRPr="007F523F">
              <w:rPr>
                <w:rFonts w:ascii="Times New Roman" w:hAnsi="Times New Roman"/>
                <w:sz w:val="24"/>
                <w:szCs w:val="24"/>
              </w:rPr>
              <w:t xml:space="preserve"> </w:t>
            </w:r>
          </w:p>
          <w:p w:rsidR="008C7F47" w:rsidRPr="007F523F" w:rsidRDefault="008C7F47" w:rsidP="008C7F4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Внесение корректив в работу</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Определение эффективности применяемых методик для оценки качества образования в ДТДиМ</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2014-2016 годы</w:t>
            </w:r>
          </w:p>
        </w:tc>
        <w:tc>
          <w:tcPr>
            <w:tcW w:w="1999" w:type="dxa"/>
          </w:tcPr>
          <w:p w:rsidR="005C652D" w:rsidRPr="007F523F" w:rsidRDefault="008C7F47"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М</w:t>
            </w:r>
            <w:r w:rsidR="005C652D">
              <w:rPr>
                <w:rFonts w:ascii="Times New Roman" w:hAnsi="Times New Roman"/>
                <w:sz w:val="24"/>
                <w:szCs w:val="24"/>
              </w:rPr>
              <w:t>етодисты отделов</w:t>
            </w:r>
            <w:r w:rsidR="005C652D" w:rsidRPr="007F523F">
              <w:rPr>
                <w:rFonts w:ascii="Times New Roman" w:hAnsi="Times New Roman"/>
                <w:sz w:val="24"/>
                <w:szCs w:val="24"/>
              </w:rPr>
              <w:t xml:space="preserve"> </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Сбор материала к методическому объединению ДТДиМ</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Оказание консультативной помощи специалистам по осуществлению мониторинга качества образования  в ДТДиМ</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В течение всего периода реализации программы</w:t>
            </w:r>
          </w:p>
        </w:tc>
        <w:tc>
          <w:tcPr>
            <w:tcW w:w="1999" w:type="dxa"/>
          </w:tcPr>
          <w:p w:rsidR="008C7F47" w:rsidRDefault="005C652D" w:rsidP="008C7F47">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 xml:space="preserve">Методист </w:t>
            </w:r>
            <w:r>
              <w:rPr>
                <w:rFonts w:ascii="Times New Roman" w:hAnsi="Times New Roman"/>
                <w:sz w:val="24"/>
                <w:szCs w:val="24"/>
              </w:rPr>
              <w:t>информационно-методического отдела</w:t>
            </w:r>
            <w:r w:rsidR="008C7F47">
              <w:rPr>
                <w:rFonts w:ascii="Times New Roman" w:hAnsi="Times New Roman"/>
                <w:sz w:val="24"/>
                <w:szCs w:val="24"/>
              </w:rPr>
              <w:t xml:space="preserve"> </w:t>
            </w:r>
          </w:p>
          <w:p w:rsidR="005C652D" w:rsidRPr="007F523F" w:rsidRDefault="008C7F47" w:rsidP="008C7F4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r w:rsidR="005C652D" w:rsidRPr="007F523F">
              <w:rPr>
                <w:rFonts w:ascii="Times New Roman" w:hAnsi="Times New Roman"/>
                <w:sz w:val="24"/>
                <w:szCs w:val="24"/>
              </w:rPr>
              <w:t>., психологическая служба ДТДиМ</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Обеспечение качественного мониторинга</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Психологическое сопровождение программы управления качеством образования</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В течение всего периода реализации программы</w:t>
            </w:r>
          </w:p>
        </w:tc>
        <w:tc>
          <w:tcPr>
            <w:tcW w:w="1999"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Психологическая служба ДТДиМ</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Создание оптимальных условий для реализации программы</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1</w:t>
            </w:r>
            <w:r>
              <w:rPr>
                <w:rFonts w:ascii="Times New Roman" w:hAnsi="Times New Roman"/>
                <w:sz w:val="24"/>
                <w:szCs w:val="24"/>
              </w:rPr>
              <w:t>3</w:t>
            </w:r>
          </w:p>
          <w:p w:rsidR="005C652D" w:rsidRPr="007F523F" w:rsidRDefault="005C652D" w:rsidP="005C652D">
            <w:pPr>
              <w:widowControl w:val="0"/>
              <w:autoSpaceDE w:val="0"/>
              <w:autoSpaceDN w:val="0"/>
              <w:adjustRightInd w:val="0"/>
              <w:jc w:val="center"/>
              <w:rPr>
                <w:rFonts w:ascii="Times New Roman" w:hAnsi="Times New Roman"/>
                <w:sz w:val="24"/>
                <w:szCs w:val="24"/>
              </w:rPr>
            </w:pP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Анализ деятельности образовательного учреждения  по реализации программы мониторинга</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2016-2017 учебный год</w:t>
            </w:r>
          </w:p>
        </w:tc>
        <w:tc>
          <w:tcPr>
            <w:tcW w:w="1999" w:type="dxa"/>
          </w:tcPr>
          <w:p w:rsidR="008C7F47" w:rsidRDefault="005C652D" w:rsidP="008C7F47">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w:t>
            </w:r>
            <w:r>
              <w:rPr>
                <w:rFonts w:ascii="Times New Roman" w:hAnsi="Times New Roman"/>
                <w:sz w:val="24"/>
                <w:szCs w:val="24"/>
              </w:rPr>
              <w:t xml:space="preserve"> информационно-методического отдела</w:t>
            </w:r>
          </w:p>
          <w:p w:rsidR="005C652D" w:rsidRPr="007F523F" w:rsidRDefault="008C7F47" w:rsidP="008C7F4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r w:rsidR="005C652D" w:rsidRPr="007F523F">
              <w:rPr>
                <w:rFonts w:ascii="Times New Roman" w:hAnsi="Times New Roman"/>
                <w:sz w:val="24"/>
                <w:szCs w:val="24"/>
              </w:rPr>
              <w:t>.</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Проведение методического  объединения методистов ДТДиМ</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14</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Обобщение опыта работы:</w:t>
            </w:r>
          </w:p>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Проведение семинаров, методических объединений  в ДТДиМ</w:t>
            </w:r>
          </w:p>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Публикации в методических журналах</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2016-2017 учебный год</w:t>
            </w:r>
          </w:p>
        </w:tc>
        <w:tc>
          <w:tcPr>
            <w:tcW w:w="1999" w:type="dxa"/>
          </w:tcPr>
          <w:p w:rsidR="005C652D" w:rsidRDefault="005C652D" w:rsidP="008C7F47">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w:t>
            </w:r>
            <w:r>
              <w:rPr>
                <w:rFonts w:ascii="Times New Roman" w:hAnsi="Times New Roman"/>
                <w:sz w:val="24"/>
                <w:szCs w:val="24"/>
              </w:rPr>
              <w:t xml:space="preserve"> информационно-методического отдела</w:t>
            </w:r>
            <w:r w:rsidRPr="007F523F">
              <w:rPr>
                <w:rFonts w:ascii="Times New Roman" w:hAnsi="Times New Roman"/>
                <w:sz w:val="24"/>
                <w:szCs w:val="24"/>
              </w:rPr>
              <w:t xml:space="preserve"> </w:t>
            </w:r>
          </w:p>
          <w:p w:rsidR="008C7F47" w:rsidRPr="007F523F" w:rsidRDefault="008C7F47" w:rsidP="008C7F4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Представление опыта</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15</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 xml:space="preserve">Оценка эффективности осуществления программы. </w:t>
            </w:r>
          </w:p>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Подведение итогов реализации программы</w:t>
            </w:r>
            <w:r w:rsidR="00B55163">
              <w:rPr>
                <w:rFonts w:ascii="Times New Roman" w:hAnsi="Times New Roman"/>
                <w:sz w:val="24"/>
                <w:szCs w:val="24"/>
              </w:rPr>
              <w:t xml:space="preserve"> </w:t>
            </w:r>
            <w:r w:rsidR="00B55163" w:rsidRPr="00B55163">
              <w:rPr>
                <w:rFonts w:ascii="Times New Roman" w:hAnsi="Times New Roman"/>
                <w:sz w:val="24"/>
                <w:szCs w:val="24"/>
              </w:rPr>
              <w:t>«Управление качеством образования на основе комплексного  мониторинга</w:t>
            </w:r>
            <w:r w:rsidR="00B55163">
              <w:rPr>
                <w:rFonts w:ascii="Times New Roman" w:hAnsi="Times New Roman"/>
                <w:sz w:val="24"/>
                <w:szCs w:val="24"/>
              </w:rPr>
              <w:t>»</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2017 год</w:t>
            </w:r>
          </w:p>
        </w:tc>
        <w:tc>
          <w:tcPr>
            <w:tcW w:w="1999" w:type="dxa"/>
          </w:tcPr>
          <w:p w:rsidR="008C7F47" w:rsidRDefault="005C652D" w:rsidP="008C7F47">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Методист</w:t>
            </w:r>
            <w:r>
              <w:rPr>
                <w:rFonts w:ascii="Times New Roman" w:hAnsi="Times New Roman"/>
                <w:sz w:val="24"/>
                <w:szCs w:val="24"/>
              </w:rPr>
              <w:t xml:space="preserve"> информационно-методического отдела</w:t>
            </w:r>
          </w:p>
          <w:p w:rsidR="005C652D" w:rsidRPr="007F523F" w:rsidRDefault="008C7F47" w:rsidP="008C7F4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r w:rsidR="005C652D" w:rsidRPr="007F523F">
              <w:rPr>
                <w:rFonts w:ascii="Times New Roman" w:hAnsi="Times New Roman"/>
                <w:sz w:val="24"/>
                <w:szCs w:val="24"/>
              </w:rPr>
              <w:t>.</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Анализ результативности.</w:t>
            </w:r>
          </w:p>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Выработка управленческих решений</w:t>
            </w:r>
          </w:p>
        </w:tc>
      </w:tr>
      <w:tr w:rsidR="005C652D" w:rsidRPr="007F523F" w:rsidTr="005C652D">
        <w:trPr>
          <w:jc w:val="center"/>
        </w:trPr>
        <w:tc>
          <w:tcPr>
            <w:tcW w:w="525"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16</w:t>
            </w:r>
          </w:p>
        </w:tc>
        <w:tc>
          <w:tcPr>
            <w:tcW w:w="3158"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Разработка методических рекомендаций по повышению эффективности управления образовательным учреждением в контексте управления качеством образования</w:t>
            </w:r>
          </w:p>
        </w:tc>
        <w:tc>
          <w:tcPr>
            <w:tcW w:w="2096" w:type="dxa"/>
          </w:tcPr>
          <w:p w:rsidR="005C652D" w:rsidRPr="007F523F" w:rsidRDefault="005C652D" w:rsidP="005C652D">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2017 год</w:t>
            </w:r>
          </w:p>
        </w:tc>
        <w:tc>
          <w:tcPr>
            <w:tcW w:w="1999" w:type="dxa"/>
          </w:tcPr>
          <w:p w:rsidR="008C7F47" w:rsidRDefault="005C652D" w:rsidP="008C7F47">
            <w:pPr>
              <w:widowControl w:val="0"/>
              <w:autoSpaceDE w:val="0"/>
              <w:autoSpaceDN w:val="0"/>
              <w:adjustRightInd w:val="0"/>
              <w:jc w:val="center"/>
              <w:rPr>
                <w:rFonts w:ascii="Times New Roman" w:hAnsi="Times New Roman"/>
                <w:sz w:val="24"/>
                <w:szCs w:val="24"/>
              </w:rPr>
            </w:pPr>
            <w:r w:rsidRPr="007F523F">
              <w:rPr>
                <w:rFonts w:ascii="Times New Roman" w:hAnsi="Times New Roman"/>
                <w:sz w:val="24"/>
                <w:szCs w:val="24"/>
              </w:rPr>
              <w:t xml:space="preserve">Методист </w:t>
            </w:r>
            <w:r>
              <w:rPr>
                <w:rFonts w:ascii="Times New Roman" w:hAnsi="Times New Roman"/>
                <w:sz w:val="24"/>
                <w:szCs w:val="24"/>
              </w:rPr>
              <w:t>информационно-методического отдела</w:t>
            </w:r>
            <w:r w:rsidRPr="007F523F">
              <w:rPr>
                <w:rFonts w:ascii="Times New Roman" w:hAnsi="Times New Roman"/>
                <w:sz w:val="24"/>
                <w:szCs w:val="24"/>
              </w:rPr>
              <w:t xml:space="preserve"> </w:t>
            </w:r>
          </w:p>
          <w:p w:rsidR="005C652D" w:rsidRPr="007F523F" w:rsidRDefault="008C7F47" w:rsidP="008C7F4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Глущенко Н.Н.</w:t>
            </w:r>
          </w:p>
        </w:tc>
        <w:tc>
          <w:tcPr>
            <w:tcW w:w="2234" w:type="dxa"/>
          </w:tcPr>
          <w:p w:rsidR="005C652D" w:rsidRPr="007F523F" w:rsidRDefault="005C652D" w:rsidP="005C652D">
            <w:pPr>
              <w:widowControl w:val="0"/>
              <w:autoSpaceDE w:val="0"/>
              <w:autoSpaceDN w:val="0"/>
              <w:adjustRightInd w:val="0"/>
              <w:rPr>
                <w:rFonts w:ascii="Times New Roman" w:hAnsi="Times New Roman"/>
                <w:sz w:val="24"/>
                <w:szCs w:val="24"/>
              </w:rPr>
            </w:pPr>
            <w:r w:rsidRPr="007F523F">
              <w:rPr>
                <w:rFonts w:ascii="Times New Roman" w:hAnsi="Times New Roman"/>
                <w:sz w:val="24"/>
                <w:szCs w:val="24"/>
              </w:rPr>
              <w:t xml:space="preserve">Выпуск  методического пособия </w:t>
            </w:r>
          </w:p>
        </w:tc>
      </w:tr>
    </w:tbl>
    <w:p w:rsidR="005C652D" w:rsidRDefault="005C652D" w:rsidP="00B55163">
      <w:pPr>
        <w:spacing w:after="0" w:line="240" w:lineRule="auto"/>
        <w:rPr>
          <w:rFonts w:ascii="Times New Roman" w:hAnsi="Times New Roman" w:cs="Times New Roman"/>
          <w:b/>
          <w:sz w:val="24"/>
          <w:szCs w:val="24"/>
        </w:rPr>
      </w:pPr>
    </w:p>
    <w:p w:rsidR="00B55163" w:rsidRPr="007F523F" w:rsidRDefault="00B55163" w:rsidP="00B55163">
      <w:pPr>
        <w:spacing w:after="0" w:line="240" w:lineRule="auto"/>
        <w:rPr>
          <w:rFonts w:ascii="Times New Roman" w:hAnsi="Times New Roman" w:cs="Times New Roman"/>
          <w:b/>
          <w:sz w:val="24"/>
          <w:szCs w:val="24"/>
        </w:rPr>
      </w:pPr>
    </w:p>
    <w:p w:rsidR="005C652D" w:rsidRDefault="005C652D" w:rsidP="005C652D">
      <w:pPr>
        <w:jc w:val="right"/>
        <w:rPr>
          <w:rFonts w:ascii="Times New Roman" w:hAnsi="Times New Roman" w:cs="Times New Roman"/>
          <w:b/>
          <w:sz w:val="24"/>
          <w:szCs w:val="24"/>
        </w:rPr>
      </w:pPr>
      <w:r>
        <w:rPr>
          <w:rFonts w:ascii="Times New Roman" w:hAnsi="Times New Roman" w:cs="Times New Roman"/>
          <w:b/>
          <w:sz w:val="24"/>
          <w:szCs w:val="24"/>
        </w:rPr>
        <w:t>Приложение  4</w:t>
      </w:r>
    </w:p>
    <w:p w:rsidR="005C652D" w:rsidRPr="00DD2A5A" w:rsidRDefault="00BA793D" w:rsidP="005C652D">
      <w:pPr>
        <w:pStyle w:val="a3"/>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Перечень основных</w:t>
      </w:r>
      <w:r w:rsidR="005C652D" w:rsidRPr="00DD2A5A">
        <w:rPr>
          <w:rFonts w:ascii="Times New Roman" w:hAnsi="Times New Roman" w:cs="Times New Roman"/>
          <w:b/>
          <w:bCs/>
          <w:sz w:val="24"/>
          <w:szCs w:val="24"/>
        </w:rPr>
        <w:t xml:space="preserve"> мероприятий</w:t>
      </w:r>
      <w:r w:rsidR="005C652D">
        <w:rPr>
          <w:rFonts w:ascii="Times New Roman" w:hAnsi="Times New Roman" w:cs="Times New Roman"/>
          <w:b/>
          <w:bCs/>
          <w:sz w:val="24"/>
          <w:szCs w:val="24"/>
        </w:rPr>
        <w:t xml:space="preserve"> по направлению «Кадровая политика»</w:t>
      </w:r>
    </w:p>
    <w:p w:rsidR="005C652D" w:rsidRDefault="005C652D" w:rsidP="005C652D">
      <w:pPr>
        <w:autoSpaceDE w:val="0"/>
        <w:autoSpaceDN w:val="0"/>
        <w:adjustRightInd w:val="0"/>
        <w:spacing w:after="0" w:line="240" w:lineRule="auto"/>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741"/>
        <w:gridCol w:w="3379"/>
        <w:gridCol w:w="1833"/>
        <w:gridCol w:w="2113"/>
        <w:gridCol w:w="2284"/>
      </w:tblGrid>
      <w:tr w:rsidR="005C652D" w:rsidTr="007650EB">
        <w:tc>
          <w:tcPr>
            <w:tcW w:w="741" w:type="dxa"/>
            <w:vAlign w:val="center"/>
          </w:tcPr>
          <w:p w:rsidR="005C652D" w:rsidRPr="004258E6" w:rsidRDefault="005C652D" w:rsidP="00C248E0">
            <w:pPr>
              <w:autoSpaceDE w:val="0"/>
              <w:autoSpaceDN w:val="0"/>
              <w:adjustRightInd w:val="0"/>
              <w:jc w:val="center"/>
              <w:rPr>
                <w:rFonts w:ascii="Times New Roman" w:hAnsi="Times New Roman" w:cs="Times New Roman"/>
                <w:b/>
                <w:bCs/>
                <w:sz w:val="24"/>
                <w:szCs w:val="24"/>
              </w:rPr>
            </w:pPr>
            <w:r w:rsidRPr="004258E6">
              <w:rPr>
                <w:rFonts w:ascii="Times New Roman" w:hAnsi="Times New Roman" w:cs="Times New Roman"/>
                <w:b/>
                <w:bCs/>
                <w:sz w:val="24"/>
                <w:szCs w:val="24"/>
              </w:rPr>
              <w:t>№</w:t>
            </w:r>
          </w:p>
        </w:tc>
        <w:tc>
          <w:tcPr>
            <w:tcW w:w="3379" w:type="dxa"/>
            <w:vAlign w:val="center"/>
          </w:tcPr>
          <w:p w:rsidR="005C652D" w:rsidRPr="004258E6" w:rsidRDefault="005C652D" w:rsidP="00C248E0">
            <w:pPr>
              <w:autoSpaceDE w:val="0"/>
              <w:autoSpaceDN w:val="0"/>
              <w:adjustRightInd w:val="0"/>
              <w:jc w:val="center"/>
              <w:rPr>
                <w:rFonts w:ascii="Times New Roman" w:hAnsi="Times New Roman" w:cs="Times New Roman"/>
                <w:b/>
                <w:bCs/>
                <w:sz w:val="24"/>
                <w:szCs w:val="24"/>
              </w:rPr>
            </w:pPr>
            <w:r w:rsidRPr="004258E6">
              <w:rPr>
                <w:rFonts w:ascii="Times New Roman" w:hAnsi="Times New Roman" w:cs="Times New Roman"/>
                <w:b/>
                <w:bCs/>
                <w:sz w:val="24"/>
                <w:szCs w:val="24"/>
              </w:rPr>
              <w:t xml:space="preserve">Название </w:t>
            </w:r>
            <w:r w:rsidR="00C248E0">
              <w:rPr>
                <w:rFonts w:ascii="Times New Roman" w:hAnsi="Times New Roman" w:cs="Times New Roman"/>
                <w:b/>
                <w:bCs/>
                <w:sz w:val="24"/>
                <w:szCs w:val="24"/>
              </w:rPr>
              <w:t xml:space="preserve">  </w:t>
            </w:r>
            <w:r w:rsidRPr="004258E6">
              <w:rPr>
                <w:rFonts w:ascii="Times New Roman" w:hAnsi="Times New Roman" w:cs="Times New Roman"/>
                <w:b/>
                <w:bCs/>
                <w:sz w:val="24"/>
                <w:szCs w:val="24"/>
              </w:rPr>
              <w:t>мероприятия</w:t>
            </w:r>
          </w:p>
        </w:tc>
        <w:tc>
          <w:tcPr>
            <w:tcW w:w="1833" w:type="dxa"/>
            <w:vAlign w:val="center"/>
          </w:tcPr>
          <w:p w:rsidR="005C652D" w:rsidRPr="004258E6" w:rsidRDefault="005C652D" w:rsidP="00C248E0">
            <w:pPr>
              <w:autoSpaceDE w:val="0"/>
              <w:autoSpaceDN w:val="0"/>
              <w:adjustRightInd w:val="0"/>
              <w:jc w:val="center"/>
              <w:rPr>
                <w:rFonts w:ascii="Times New Roman" w:hAnsi="Times New Roman" w:cs="Times New Roman"/>
                <w:b/>
                <w:bCs/>
                <w:sz w:val="24"/>
                <w:szCs w:val="24"/>
              </w:rPr>
            </w:pPr>
            <w:r w:rsidRPr="004258E6">
              <w:rPr>
                <w:rFonts w:ascii="Times New Roman" w:hAnsi="Times New Roman" w:cs="Times New Roman"/>
                <w:b/>
                <w:bCs/>
                <w:sz w:val="24"/>
                <w:szCs w:val="24"/>
              </w:rPr>
              <w:t>Сроки</w:t>
            </w:r>
          </w:p>
        </w:tc>
        <w:tc>
          <w:tcPr>
            <w:tcW w:w="2113" w:type="dxa"/>
            <w:vAlign w:val="center"/>
          </w:tcPr>
          <w:p w:rsidR="005C652D" w:rsidRPr="004258E6" w:rsidRDefault="005C652D" w:rsidP="005C652D">
            <w:pPr>
              <w:autoSpaceDE w:val="0"/>
              <w:autoSpaceDN w:val="0"/>
              <w:adjustRightInd w:val="0"/>
              <w:jc w:val="center"/>
              <w:rPr>
                <w:rFonts w:ascii="Times New Roman" w:hAnsi="Times New Roman" w:cs="Times New Roman"/>
                <w:b/>
                <w:bCs/>
                <w:sz w:val="24"/>
                <w:szCs w:val="24"/>
              </w:rPr>
            </w:pPr>
            <w:r w:rsidRPr="004258E6">
              <w:rPr>
                <w:rFonts w:ascii="Times New Roman" w:hAnsi="Times New Roman" w:cs="Times New Roman"/>
                <w:b/>
                <w:bCs/>
                <w:sz w:val="24"/>
                <w:szCs w:val="24"/>
              </w:rPr>
              <w:t>Ответственный</w:t>
            </w:r>
          </w:p>
        </w:tc>
        <w:tc>
          <w:tcPr>
            <w:tcW w:w="2284" w:type="dxa"/>
            <w:vAlign w:val="center"/>
          </w:tcPr>
          <w:p w:rsidR="005C652D" w:rsidRPr="004258E6" w:rsidRDefault="005C652D" w:rsidP="005C652D">
            <w:pPr>
              <w:autoSpaceDE w:val="0"/>
              <w:autoSpaceDN w:val="0"/>
              <w:adjustRightInd w:val="0"/>
              <w:jc w:val="center"/>
              <w:rPr>
                <w:rFonts w:ascii="Times New Roman" w:hAnsi="Times New Roman" w:cs="Times New Roman"/>
                <w:b/>
                <w:bCs/>
                <w:sz w:val="24"/>
                <w:szCs w:val="24"/>
              </w:rPr>
            </w:pPr>
            <w:r w:rsidRPr="004258E6">
              <w:rPr>
                <w:rFonts w:ascii="Times New Roman" w:hAnsi="Times New Roman" w:cs="Times New Roman"/>
                <w:b/>
                <w:bCs/>
                <w:sz w:val="24"/>
                <w:szCs w:val="24"/>
              </w:rPr>
              <w:t>Результат</w:t>
            </w:r>
          </w:p>
        </w:tc>
      </w:tr>
      <w:tr w:rsidR="005C652D" w:rsidTr="007650EB">
        <w:tc>
          <w:tcPr>
            <w:tcW w:w="741"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Педагогический совет</w:t>
            </w:r>
          </w:p>
        </w:tc>
        <w:tc>
          <w:tcPr>
            <w:tcW w:w="1833" w:type="dxa"/>
          </w:tcPr>
          <w:p w:rsidR="005C652D" w:rsidRDefault="005C652D" w:rsidP="005C652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2-я среда месяца</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rPr>
              <w:t>о</w:t>
            </w:r>
            <w:r w:rsidRPr="00997395">
              <w:rPr>
                <w:rFonts w:ascii="Times New Roman" w:hAnsi="Times New Roman" w:cs="Times New Roman"/>
                <w:sz w:val="24"/>
                <w:szCs w:val="24"/>
              </w:rPr>
              <w:t>ктябрь, январь, май</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Заместитель директора по </w:t>
            </w:r>
            <w:r>
              <w:rPr>
                <w:rFonts w:ascii="Times New Roman" w:hAnsi="Times New Roman" w:cs="Times New Roman"/>
                <w:bCs/>
                <w:spacing w:val="-6"/>
                <w:sz w:val="24"/>
                <w:szCs w:val="24"/>
              </w:rPr>
              <w:t>УВР</w:t>
            </w:r>
            <w:r w:rsidRPr="006F14A3">
              <w:rPr>
                <w:rFonts w:ascii="Times New Roman" w:hAnsi="Times New Roman" w:cs="Times New Roman"/>
                <w:bCs/>
                <w:spacing w:val="-6"/>
                <w:sz w:val="24"/>
                <w:szCs w:val="24"/>
              </w:rPr>
              <w:t xml:space="preserve"> 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Совершенствование организации УВП</w:t>
            </w:r>
          </w:p>
        </w:tc>
      </w:tr>
      <w:tr w:rsidR="005C652D" w:rsidTr="007650EB">
        <w:tc>
          <w:tcPr>
            <w:tcW w:w="741"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Научно-методический</w:t>
            </w:r>
            <w:r w:rsidRPr="00997395">
              <w:rPr>
                <w:rFonts w:ascii="Times New Roman" w:hAnsi="Times New Roman" w:cs="Times New Roman"/>
                <w:sz w:val="24"/>
                <w:szCs w:val="24"/>
              </w:rPr>
              <w:t xml:space="preserve"> совет</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rPr>
              <w:t>декабрь, март</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Заместитель директора по </w:t>
            </w:r>
            <w:r>
              <w:rPr>
                <w:rFonts w:ascii="Times New Roman" w:hAnsi="Times New Roman" w:cs="Times New Roman"/>
                <w:bCs/>
                <w:spacing w:val="-6"/>
                <w:sz w:val="24"/>
                <w:szCs w:val="24"/>
              </w:rPr>
              <w:t>НМР</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Утверждение нормативных локальных актов</w:t>
            </w:r>
          </w:p>
        </w:tc>
      </w:tr>
      <w:tr w:rsidR="005C652D" w:rsidTr="007650EB">
        <w:tc>
          <w:tcPr>
            <w:tcW w:w="741"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Экспертный</w:t>
            </w:r>
            <w:r w:rsidRPr="00997395">
              <w:rPr>
                <w:rFonts w:ascii="Times New Roman" w:hAnsi="Times New Roman" w:cs="Times New Roman"/>
                <w:sz w:val="24"/>
                <w:szCs w:val="24"/>
              </w:rPr>
              <w:t xml:space="preserve"> совет</w:t>
            </w:r>
          </w:p>
        </w:tc>
        <w:tc>
          <w:tcPr>
            <w:tcW w:w="1833" w:type="dxa"/>
          </w:tcPr>
          <w:p w:rsidR="005C652D" w:rsidRDefault="005C652D" w:rsidP="005C652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4-я среда месяца</w:t>
            </w:r>
            <w:r w:rsidRPr="00997395">
              <w:rPr>
                <w:rFonts w:ascii="Times New Roman" w:hAnsi="Times New Roman" w:cs="Times New Roman"/>
                <w:sz w:val="24"/>
                <w:szCs w:val="24"/>
              </w:rPr>
              <w:t xml:space="preserve"> ноябрь, февраль, апрель</w:t>
            </w:r>
          </w:p>
          <w:p w:rsidR="005C652D" w:rsidRPr="00766B11" w:rsidRDefault="005C652D" w:rsidP="005C652D">
            <w:pPr>
              <w:autoSpaceDE w:val="0"/>
              <w:autoSpaceDN w:val="0"/>
              <w:adjustRightInd w:val="0"/>
              <w:jc w:val="center"/>
              <w:rPr>
                <w:rFonts w:ascii="Times New Roman" w:hAnsi="Times New Roman" w:cs="Times New Roman"/>
                <w:bCs/>
                <w:sz w:val="24"/>
                <w:szCs w:val="24"/>
              </w:rPr>
            </w:pP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Панько Ж.Ю.</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Прохождение экс-пертизы и защита авторских, экспери-ментальных и мо-дифицированных программ</w:t>
            </w:r>
          </w:p>
        </w:tc>
      </w:tr>
      <w:tr w:rsidR="005C652D" w:rsidTr="007650EB">
        <w:tc>
          <w:tcPr>
            <w:tcW w:w="741"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3379" w:type="dxa"/>
          </w:tcPr>
          <w:p w:rsidR="005C652D" w:rsidRDefault="005C652D" w:rsidP="005C65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w:t>
            </w:r>
            <w:r w:rsidRPr="00997395">
              <w:rPr>
                <w:rFonts w:ascii="Times New Roman" w:hAnsi="Times New Roman" w:cs="Times New Roman"/>
                <w:sz w:val="24"/>
                <w:szCs w:val="24"/>
              </w:rPr>
              <w:t>овет по проблемам воспитания</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сентябрь, февраль, май</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ВР Холод Л.А., методист Резниченко Е.В.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Организация и координация воспитательного процесса во Дворце</w:t>
            </w:r>
          </w:p>
        </w:tc>
      </w:tr>
      <w:tr w:rsidR="005C652D" w:rsidTr="007650EB">
        <w:tc>
          <w:tcPr>
            <w:tcW w:w="741"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w:t>
            </w:r>
          </w:p>
        </w:tc>
        <w:tc>
          <w:tcPr>
            <w:tcW w:w="3379" w:type="dxa"/>
          </w:tcPr>
          <w:p w:rsidR="005C652D" w:rsidRDefault="005C652D" w:rsidP="005C652D">
            <w:pPr>
              <w:autoSpaceDE w:val="0"/>
              <w:autoSpaceDN w:val="0"/>
              <w:adjustRightInd w:val="0"/>
              <w:rPr>
                <w:rFonts w:ascii="Times New Roman" w:hAnsi="Times New Roman" w:cs="Times New Roman"/>
                <w:sz w:val="24"/>
                <w:szCs w:val="24"/>
              </w:rPr>
            </w:pPr>
            <w:r w:rsidRPr="00997395">
              <w:rPr>
                <w:rFonts w:ascii="Times New Roman" w:hAnsi="Times New Roman" w:cs="Times New Roman"/>
                <w:sz w:val="24"/>
                <w:szCs w:val="24"/>
              </w:rPr>
              <w:t>МО педагогов в отделах ДТДиМ</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1-я среда месяца по отдельному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Глущенко Н.Н., </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заведующие отделами</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педагогов</w:t>
            </w:r>
          </w:p>
        </w:tc>
      </w:tr>
      <w:tr w:rsidR="005C652D" w:rsidTr="007650EB">
        <w:tc>
          <w:tcPr>
            <w:tcW w:w="741" w:type="dxa"/>
          </w:tcPr>
          <w:p w:rsidR="005C652D" w:rsidRPr="00295FC6" w:rsidRDefault="005C652D" w:rsidP="005C652D">
            <w:pPr>
              <w:autoSpaceDE w:val="0"/>
              <w:autoSpaceDN w:val="0"/>
              <w:adjustRightInd w:val="0"/>
              <w:jc w:val="center"/>
              <w:rPr>
                <w:rFonts w:ascii="Times New Roman" w:hAnsi="Times New Roman" w:cs="Times New Roman"/>
                <w:bCs/>
                <w:sz w:val="24"/>
                <w:szCs w:val="24"/>
              </w:rPr>
            </w:pPr>
            <w:r w:rsidRPr="00295FC6">
              <w:rPr>
                <w:rFonts w:ascii="Times New Roman" w:hAnsi="Times New Roman" w:cs="Times New Roman"/>
                <w:bCs/>
                <w:sz w:val="24"/>
                <w:szCs w:val="24"/>
              </w:rPr>
              <w:t>6</w:t>
            </w:r>
          </w:p>
        </w:tc>
        <w:tc>
          <w:tcPr>
            <w:tcW w:w="3379" w:type="dxa"/>
          </w:tcPr>
          <w:p w:rsidR="005C652D" w:rsidRPr="00295FC6" w:rsidRDefault="005C652D" w:rsidP="005C652D">
            <w:pPr>
              <w:autoSpaceDE w:val="0"/>
              <w:autoSpaceDN w:val="0"/>
              <w:adjustRightInd w:val="0"/>
              <w:rPr>
                <w:rFonts w:ascii="Times New Roman" w:hAnsi="Times New Roman" w:cs="Times New Roman"/>
                <w:sz w:val="24"/>
                <w:szCs w:val="24"/>
              </w:rPr>
            </w:pPr>
            <w:r w:rsidRPr="00997395">
              <w:rPr>
                <w:rFonts w:ascii="Times New Roman" w:hAnsi="Times New Roman" w:cs="Times New Roman"/>
                <w:sz w:val="24"/>
                <w:szCs w:val="24"/>
              </w:rPr>
              <w:t>МО методистов ДТДиМ</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rPr>
              <w:t>2-я среда ме-сяца сентябрь, октябрь, декабрь, март, май</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Петрова М.Г.</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методистов</w:t>
            </w:r>
          </w:p>
        </w:tc>
      </w:tr>
      <w:tr w:rsidR="005C652D" w:rsidTr="007650EB">
        <w:tc>
          <w:tcPr>
            <w:tcW w:w="741" w:type="dxa"/>
          </w:tcPr>
          <w:p w:rsidR="005C652D" w:rsidRPr="00295FC6"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7</w:t>
            </w:r>
          </w:p>
        </w:tc>
        <w:tc>
          <w:tcPr>
            <w:tcW w:w="3379" w:type="dxa"/>
          </w:tcPr>
          <w:p w:rsidR="005C652D" w:rsidRPr="00997395" w:rsidRDefault="005C652D" w:rsidP="005C65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w:t>
            </w:r>
            <w:r w:rsidRPr="00997395">
              <w:rPr>
                <w:rFonts w:ascii="Times New Roman" w:hAnsi="Times New Roman" w:cs="Times New Roman"/>
                <w:sz w:val="24"/>
                <w:szCs w:val="24"/>
              </w:rPr>
              <w:t>пецкурс «Менеджмент в д</w:t>
            </w:r>
            <w:r>
              <w:rPr>
                <w:rFonts w:ascii="Times New Roman" w:hAnsi="Times New Roman" w:cs="Times New Roman"/>
                <w:sz w:val="24"/>
                <w:szCs w:val="24"/>
              </w:rPr>
              <w:t>ополнительном</w:t>
            </w:r>
            <w:r w:rsidRPr="00997395">
              <w:rPr>
                <w:rFonts w:ascii="Times New Roman" w:hAnsi="Times New Roman" w:cs="Times New Roman"/>
                <w:sz w:val="24"/>
                <w:szCs w:val="24"/>
              </w:rPr>
              <w:t xml:space="preserve"> образовании» </w:t>
            </w:r>
            <w:r>
              <w:rPr>
                <w:rFonts w:ascii="Times New Roman" w:hAnsi="Times New Roman" w:cs="Times New Roman"/>
                <w:sz w:val="24"/>
                <w:szCs w:val="24"/>
              </w:rPr>
              <w:t xml:space="preserve">для руководителей структурных </w:t>
            </w:r>
            <w:r w:rsidRPr="00997395">
              <w:rPr>
                <w:rFonts w:ascii="Times New Roman" w:hAnsi="Times New Roman" w:cs="Times New Roman"/>
                <w:sz w:val="24"/>
                <w:szCs w:val="24"/>
              </w:rPr>
              <w:t xml:space="preserve"> подр</w:t>
            </w:r>
            <w:r>
              <w:rPr>
                <w:rFonts w:ascii="Times New Roman" w:hAnsi="Times New Roman" w:cs="Times New Roman"/>
                <w:sz w:val="24"/>
                <w:szCs w:val="24"/>
              </w:rPr>
              <w:t>азделений»</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997395">
              <w:rPr>
                <w:rFonts w:ascii="Times New Roman" w:hAnsi="Times New Roman" w:cs="Times New Roman"/>
                <w:sz w:val="24"/>
                <w:szCs w:val="24"/>
              </w:rPr>
              <w:t>3-я среда месяца</w:t>
            </w:r>
            <w:r>
              <w:rPr>
                <w:rFonts w:ascii="Times New Roman" w:hAnsi="Times New Roman" w:cs="Times New Roman"/>
                <w:sz w:val="24"/>
                <w:szCs w:val="24"/>
              </w:rPr>
              <w:t xml:space="preserve"> октябрь, март</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УВР 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руководителей структурных подразделений</w:t>
            </w:r>
          </w:p>
        </w:tc>
      </w:tr>
      <w:tr w:rsidR="005C652D" w:rsidTr="007650EB">
        <w:tc>
          <w:tcPr>
            <w:tcW w:w="741" w:type="dxa"/>
          </w:tcPr>
          <w:p w:rsidR="005C652D" w:rsidRPr="00295FC6"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8</w:t>
            </w:r>
          </w:p>
        </w:tc>
        <w:tc>
          <w:tcPr>
            <w:tcW w:w="3379" w:type="dxa"/>
          </w:tcPr>
          <w:p w:rsidR="005C652D" w:rsidRDefault="005C652D" w:rsidP="005C652D">
            <w:pPr>
              <w:rPr>
                <w:rFonts w:ascii="Times New Roman" w:hAnsi="Times New Roman" w:cs="Times New Roman"/>
                <w:sz w:val="24"/>
                <w:szCs w:val="24"/>
              </w:rPr>
            </w:pPr>
            <w:r>
              <w:rPr>
                <w:rFonts w:ascii="Times New Roman" w:hAnsi="Times New Roman" w:cs="Times New Roman"/>
                <w:sz w:val="24"/>
                <w:szCs w:val="24"/>
              </w:rPr>
              <w:t>П</w:t>
            </w:r>
            <w:r w:rsidRPr="00997395">
              <w:rPr>
                <w:rFonts w:ascii="Times New Roman" w:hAnsi="Times New Roman" w:cs="Times New Roman"/>
                <w:sz w:val="24"/>
                <w:szCs w:val="24"/>
              </w:rPr>
              <w:t>рофессиональное объединение</w:t>
            </w:r>
          </w:p>
          <w:p w:rsidR="005C652D" w:rsidRDefault="005C652D" w:rsidP="005C652D">
            <w:pPr>
              <w:rPr>
                <w:rFonts w:ascii="Times New Roman" w:hAnsi="Times New Roman" w:cs="Times New Roman"/>
                <w:sz w:val="24"/>
                <w:szCs w:val="24"/>
              </w:rPr>
            </w:pPr>
            <w:r w:rsidRPr="00997395">
              <w:rPr>
                <w:rFonts w:ascii="Times New Roman" w:hAnsi="Times New Roman" w:cs="Times New Roman"/>
                <w:sz w:val="24"/>
                <w:szCs w:val="24"/>
              </w:rPr>
              <w:t>педагогов-организаторов</w:t>
            </w:r>
          </w:p>
        </w:tc>
        <w:tc>
          <w:tcPr>
            <w:tcW w:w="1833" w:type="dxa"/>
          </w:tcPr>
          <w:p w:rsidR="005C652D" w:rsidRPr="00997395" w:rsidRDefault="005C652D" w:rsidP="005C652D">
            <w:pPr>
              <w:autoSpaceDE w:val="0"/>
              <w:autoSpaceDN w:val="0"/>
              <w:adjustRightInd w:val="0"/>
              <w:jc w:val="center"/>
              <w:rPr>
                <w:rFonts w:ascii="Times New Roman" w:hAnsi="Times New Roman" w:cs="Times New Roman"/>
                <w:sz w:val="24"/>
                <w:szCs w:val="24"/>
              </w:rPr>
            </w:pPr>
            <w:r w:rsidRPr="00997395">
              <w:rPr>
                <w:rFonts w:ascii="Times New Roman" w:hAnsi="Times New Roman" w:cs="Times New Roman"/>
                <w:sz w:val="24"/>
                <w:szCs w:val="24"/>
              </w:rPr>
              <w:t>4-я среда месяца</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организационно-массовой и культурно-досуговой работе</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Мурсалимова И.А.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педагогов-организаторов</w:t>
            </w:r>
          </w:p>
        </w:tc>
      </w:tr>
      <w:tr w:rsidR="005C652D" w:rsidTr="007650EB">
        <w:tc>
          <w:tcPr>
            <w:tcW w:w="741"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9</w:t>
            </w:r>
          </w:p>
        </w:tc>
        <w:tc>
          <w:tcPr>
            <w:tcW w:w="3379" w:type="dxa"/>
          </w:tcPr>
          <w:p w:rsidR="005C652D" w:rsidRDefault="005C652D" w:rsidP="005C652D">
            <w:pPr>
              <w:rPr>
                <w:rFonts w:ascii="Times New Roman" w:hAnsi="Times New Roman" w:cs="Times New Roman"/>
                <w:bCs/>
                <w:sz w:val="24"/>
                <w:szCs w:val="24"/>
              </w:rPr>
            </w:pPr>
            <w:r>
              <w:rPr>
                <w:rFonts w:ascii="Times New Roman" w:hAnsi="Times New Roman" w:cs="Times New Roman"/>
                <w:bCs/>
                <w:sz w:val="24"/>
                <w:szCs w:val="24"/>
              </w:rPr>
              <w:t>МО психологов</w:t>
            </w:r>
          </w:p>
          <w:p w:rsidR="005C652D" w:rsidRDefault="005C652D" w:rsidP="005C652D">
            <w:pPr>
              <w:rPr>
                <w:rFonts w:ascii="Times New Roman" w:hAnsi="Times New Roman" w:cs="Times New Roman"/>
                <w:bCs/>
                <w:sz w:val="24"/>
                <w:szCs w:val="24"/>
              </w:rPr>
            </w:pPr>
            <w:r>
              <w:rPr>
                <w:rFonts w:ascii="Times New Roman" w:hAnsi="Times New Roman" w:cs="Times New Roman"/>
                <w:bCs/>
                <w:sz w:val="24"/>
                <w:szCs w:val="24"/>
              </w:rPr>
              <w:t>(психологическое сопровождение деятельности сотрудников ДТДиМ)</w:t>
            </w:r>
          </w:p>
          <w:p w:rsidR="005C652D" w:rsidRDefault="005C652D" w:rsidP="005C652D">
            <w:pPr>
              <w:rPr>
                <w:rFonts w:ascii="Times New Roman" w:hAnsi="Times New Roman" w:cs="Times New Roman"/>
                <w:sz w:val="24"/>
                <w:szCs w:val="24"/>
              </w:rPr>
            </w:pPr>
          </w:p>
        </w:tc>
        <w:tc>
          <w:tcPr>
            <w:tcW w:w="1833" w:type="dxa"/>
          </w:tcPr>
          <w:p w:rsidR="005C652D" w:rsidRPr="00997395" w:rsidRDefault="005C652D" w:rsidP="005C652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Заведующая информационно-методическим  отделом</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 Ильницкая И.В.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специа-листов психологи-ческой службы Дворца</w:t>
            </w:r>
          </w:p>
        </w:tc>
      </w:tr>
      <w:tr w:rsidR="005C652D" w:rsidTr="007650EB">
        <w:tc>
          <w:tcPr>
            <w:tcW w:w="741"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379" w:type="dxa"/>
          </w:tcPr>
          <w:p w:rsidR="005C652D" w:rsidRDefault="005C652D" w:rsidP="005C652D">
            <w:pPr>
              <w:rPr>
                <w:rFonts w:ascii="Times New Roman" w:hAnsi="Times New Roman" w:cs="Times New Roman"/>
                <w:bCs/>
                <w:sz w:val="24"/>
                <w:szCs w:val="24"/>
              </w:rPr>
            </w:pPr>
            <w:r>
              <w:rPr>
                <w:rFonts w:ascii="Times New Roman" w:hAnsi="Times New Roman" w:cs="Times New Roman"/>
                <w:bCs/>
                <w:sz w:val="24"/>
                <w:szCs w:val="24"/>
              </w:rPr>
              <w:t>Организация и содержание процесса</w:t>
            </w:r>
          </w:p>
          <w:p w:rsidR="005C652D" w:rsidRDefault="005C652D" w:rsidP="005C652D">
            <w:pPr>
              <w:rPr>
                <w:rFonts w:ascii="Times New Roman" w:hAnsi="Times New Roman" w:cs="Times New Roman"/>
                <w:bCs/>
                <w:sz w:val="24"/>
                <w:szCs w:val="24"/>
              </w:rPr>
            </w:pPr>
            <w:r>
              <w:rPr>
                <w:rFonts w:ascii="Times New Roman" w:hAnsi="Times New Roman" w:cs="Times New Roman"/>
                <w:bCs/>
                <w:sz w:val="24"/>
                <w:szCs w:val="24"/>
              </w:rPr>
              <w:t>самообразования педагогических кадров</w:t>
            </w:r>
          </w:p>
        </w:tc>
        <w:tc>
          <w:tcPr>
            <w:tcW w:w="1833" w:type="dxa"/>
          </w:tcPr>
          <w:p w:rsidR="005C652D" w:rsidRDefault="005C652D" w:rsidP="005C652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октябрь </w:t>
            </w:r>
            <w:r w:rsidR="008C4D95">
              <w:rPr>
                <w:rFonts w:ascii="Times New Roman" w:hAnsi="Times New Roman" w:cs="Times New Roman"/>
                <w:sz w:val="24"/>
                <w:szCs w:val="24"/>
              </w:rPr>
              <w:t>–</w:t>
            </w:r>
            <w:r>
              <w:rPr>
                <w:rFonts w:ascii="Times New Roman" w:hAnsi="Times New Roman" w:cs="Times New Roman"/>
                <w:sz w:val="24"/>
                <w:szCs w:val="24"/>
              </w:rPr>
              <w:t xml:space="preserve"> май</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заведующие отделами</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Выбор и изучение темы самообразова-ния для повышения профессионального уровня  </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1</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Спецкурс «Школа молодого педагога»</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997395">
              <w:rPr>
                <w:rFonts w:ascii="Times New Roman" w:hAnsi="Times New Roman" w:cs="Times New Roman"/>
                <w:sz w:val="24"/>
                <w:szCs w:val="24"/>
              </w:rPr>
              <w:t>1-я среда месяца</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 методист Резниченко Е.В.</w:t>
            </w:r>
          </w:p>
          <w:p w:rsidR="005C652D" w:rsidRDefault="005C652D" w:rsidP="005C652D">
            <w:pPr>
              <w:autoSpaceDE w:val="0"/>
              <w:autoSpaceDN w:val="0"/>
              <w:adjustRightInd w:val="0"/>
              <w:jc w:val="center"/>
              <w:rPr>
                <w:rFonts w:ascii="Times New Roman" w:hAnsi="Times New Roman" w:cs="Times New Roman"/>
                <w:bCs/>
                <w:sz w:val="24"/>
                <w:szCs w:val="24"/>
              </w:rPr>
            </w:pPr>
          </w:p>
          <w:p w:rsidR="005C652D" w:rsidRPr="00766B11" w:rsidRDefault="005C652D" w:rsidP="005C652D">
            <w:pPr>
              <w:autoSpaceDE w:val="0"/>
              <w:autoSpaceDN w:val="0"/>
              <w:adjustRightInd w:val="0"/>
              <w:jc w:val="center"/>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Совершенствование подготовки молодых педагогов, способных дать качественное образование</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2</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Творческий отчёт молодых педагогов</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 Резниченко Е.В.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молодых педагогов</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3</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Семинары для молодых педагогов ДТДиМ</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 раза в год</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 Резниченко Е.В.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Адаптация молодых педагогов к образовательной деятельности в условиях УДОД</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4</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Наставничество</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 Резниченко Е.В.</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продуктивности педагогической деятельности молодых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5</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eastAsia="Times New Roman" w:hAnsi="Times New Roman" w:cs="Times New Roman"/>
                <w:sz w:val="24"/>
                <w:szCs w:val="24"/>
                <w:lang w:eastAsia="ru-RU"/>
              </w:rPr>
              <w:t>Работа по ориентации обучающихся на выбор педагогических профессий</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Pr="00766B11" w:rsidRDefault="002134B7"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УВР 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Популяризация профессии педагога</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6</w:t>
            </w:r>
          </w:p>
        </w:tc>
        <w:tc>
          <w:tcPr>
            <w:tcW w:w="3379" w:type="dxa"/>
          </w:tcPr>
          <w:p w:rsidR="005C652D" w:rsidRDefault="007650EB" w:rsidP="005C652D">
            <w:pPr>
              <w:autoSpaceDE w:val="0"/>
              <w:autoSpaceDN w:val="0"/>
              <w:adjustRightInd w:val="0"/>
              <w:rPr>
                <w:rFonts w:ascii="Times New Roman" w:hAnsi="Times New Roman" w:cs="Times New Roman"/>
                <w:bCs/>
                <w:sz w:val="24"/>
                <w:szCs w:val="24"/>
              </w:rPr>
            </w:pPr>
            <w:r>
              <w:rPr>
                <w:rFonts w:ascii="Times New Roman" w:eastAsia="Times New Roman" w:hAnsi="Times New Roman" w:cs="Times New Roman"/>
                <w:sz w:val="24"/>
                <w:szCs w:val="24"/>
                <w:lang w:eastAsia="ru-RU"/>
              </w:rPr>
              <w:t>Система методичес</w:t>
            </w:r>
            <w:r w:rsidR="005C652D">
              <w:rPr>
                <w:rFonts w:ascii="Times New Roman" w:eastAsia="Times New Roman" w:hAnsi="Times New Roman" w:cs="Times New Roman"/>
                <w:sz w:val="24"/>
                <w:szCs w:val="24"/>
                <w:lang w:eastAsia="ru-RU"/>
              </w:rPr>
              <w:t>кого сопровождения молодых специалистов (организация встреч молодых специалис-тов с ветеранами педагогического труда, семинаров, «круглых столов», прове</w:t>
            </w:r>
            <w:r w:rsidR="00D6685C">
              <w:rPr>
                <w:rFonts w:ascii="Times New Roman" w:eastAsia="Times New Roman" w:hAnsi="Times New Roman" w:cs="Times New Roman"/>
                <w:sz w:val="24"/>
                <w:szCs w:val="24"/>
                <w:lang w:eastAsia="ru-RU"/>
              </w:rPr>
              <w:t>дение праздника «Молодых специа</w:t>
            </w:r>
            <w:r w:rsidR="005C652D">
              <w:rPr>
                <w:rFonts w:ascii="Times New Roman" w:eastAsia="Times New Roman" w:hAnsi="Times New Roman" w:cs="Times New Roman"/>
                <w:sz w:val="24"/>
                <w:szCs w:val="24"/>
                <w:lang w:eastAsia="ru-RU"/>
              </w:rPr>
              <w:t>листов» с вручением поощрительных призов от директора ДТДиМ)</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 методист Резниченко Е.В.</w:t>
            </w:r>
          </w:p>
          <w:p w:rsidR="005C652D" w:rsidRPr="00766B11" w:rsidRDefault="005C652D" w:rsidP="005C652D">
            <w:pPr>
              <w:autoSpaceDE w:val="0"/>
              <w:autoSpaceDN w:val="0"/>
              <w:adjustRightInd w:val="0"/>
              <w:jc w:val="center"/>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молодых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7</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Психологическое сопровождение молодых специалистов</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Заведующая психологической службой ДТДиМ Ильницкая И.В.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Обеспечение оптимальных психологических условий для работы молодых специалистов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8</w:t>
            </w:r>
          </w:p>
        </w:tc>
        <w:tc>
          <w:tcPr>
            <w:tcW w:w="3379" w:type="dxa"/>
          </w:tcPr>
          <w:p w:rsidR="005C652D" w:rsidRDefault="002134B7" w:rsidP="002134B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Консультации и инди</w:t>
            </w:r>
            <w:r w:rsidR="005C652D">
              <w:rPr>
                <w:rFonts w:ascii="Times New Roman" w:hAnsi="Times New Roman" w:cs="Times New Roman"/>
                <w:bCs/>
                <w:sz w:val="24"/>
                <w:szCs w:val="24"/>
              </w:rPr>
              <w:t>видуальная работа с каждым начинающим педагогом (взаимное посещение занятий молодых и опытных педагогов)</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 методист Резниченко Е.В.</w:t>
            </w:r>
          </w:p>
          <w:p w:rsidR="005C652D" w:rsidRDefault="005C652D" w:rsidP="005C652D">
            <w:pPr>
              <w:autoSpaceDE w:val="0"/>
              <w:autoSpaceDN w:val="0"/>
              <w:adjustRightInd w:val="0"/>
              <w:jc w:val="center"/>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Адаптация молодых педагогов к образовательной деятельности в условиях УДОД</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5C652D">
              <w:rPr>
                <w:rFonts w:ascii="Times New Roman" w:hAnsi="Times New Roman" w:cs="Times New Roman"/>
                <w:bCs/>
                <w:sz w:val="24"/>
                <w:szCs w:val="24"/>
              </w:rPr>
              <w:t>9</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Мониторинг молодых педагогов (тестирование, анкетирование)</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 Резниченко Е.В.</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Формирование банка данных о кадровом потенциале</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r w:rsidR="005C652D">
              <w:rPr>
                <w:rFonts w:ascii="Times New Roman" w:hAnsi="Times New Roman" w:cs="Times New Roman"/>
                <w:bCs/>
                <w:sz w:val="24"/>
                <w:szCs w:val="24"/>
              </w:rPr>
              <w:t>0</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Экскурсии по музеям ДТДиМ</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сентябрь</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Заведующая туристско-краеведческим отделом</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Захарова Г.В.</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Знакомство начи-нающих педагогов с деятельностью ДТДиМ</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r w:rsidR="005C652D">
              <w:rPr>
                <w:rFonts w:ascii="Times New Roman" w:hAnsi="Times New Roman" w:cs="Times New Roman"/>
                <w:bCs/>
                <w:sz w:val="24"/>
                <w:szCs w:val="24"/>
              </w:rPr>
              <w:t>1</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Привлечение волонтёров для проведения детских мероприятий из числа студентов и общественных организаций</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связям с общест-венностью, УУГ и социально-педа-гогической работе</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Сухарева Н.В.</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Расширение взаимодействия с партнерами</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22</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О</w:t>
            </w:r>
            <w:r w:rsidRPr="00997395">
              <w:rPr>
                <w:rFonts w:ascii="Times New Roman" w:hAnsi="Times New Roman" w:cs="Times New Roman"/>
                <w:sz w:val="24"/>
                <w:szCs w:val="24"/>
              </w:rPr>
              <w:t xml:space="preserve">ткрытые занятия и мастер-классы </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Петрова М.Г.</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r w:rsidR="007650EB">
              <w:rPr>
                <w:rFonts w:ascii="Times New Roman" w:hAnsi="Times New Roman" w:cs="Times New Roman"/>
                <w:bCs/>
                <w:sz w:val="24"/>
                <w:szCs w:val="24"/>
              </w:rPr>
              <w:t>3</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Творческие лаборатории</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997395">
              <w:rPr>
                <w:rFonts w:ascii="Times New Roman" w:hAnsi="Times New Roman" w:cs="Times New Roman"/>
                <w:sz w:val="24"/>
                <w:szCs w:val="24"/>
              </w:rPr>
              <w:t>3-я среда месяца</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Петрова М.Г.</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24</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Практико-ориентированные и обучающие семинары различного уровня</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Петрова М.Г.</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25</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Научно-практические конференции</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Pr="00766B11" w:rsidRDefault="005C652D" w:rsidP="005C652D">
            <w:pPr>
              <w:autoSpaceDE w:val="0"/>
              <w:autoSpaceDN w:val="0"/>
              <w:adjustRightInd w:val="0"/>
              <w:jc w:val="center"/>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26</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Педагогические тематические чтения</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Петрова М.Г.</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27</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Мероприятия по обобщению педагогического опыта коллективов ДТДиМ с целью внедрения их методик и форм работы в деятельность других педагогов ДТДиМ</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заведующая информационно-методическим отделом</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Ильницкая И.В.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Создание условий для обобщения и распространения педагогического опыта педагогов в учреждении дополнительного образования</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28</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Участие в конкурсах педагогического мастерства различного уровня</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методист</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Ерёмина Н.В.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29</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Участие педагогов в работе оргкомитетов, жюри конкурсов, выставок и фестивалей различного уровня</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p w:rsidR="005C652D" w:rsidRDefault="005C652D" w:rsidP="005C652D">
            <w:pPr>
              <w:autoSpaceDE w:val="0"/>
              <w:autoSpaceDN w:val="0"/>
              <w:adjustRightInd w:val="0"/>
              <w:jc w:val="center"/>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30</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Выпуск методических пособий, рекомендаций по совершенствованию кадровой политики</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мастерства педагогов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31</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eastAsia="Times New Roman" w:hAnsi="Times New Roman" w:cs="Times New Roman"/>
                <w:sz w:val="24"/>
                <w:szCs w:val="24"/>
                <w:lang w:eastAsia="ru-RU"/>
              </w:rPr>
              <w:t>Организация работы по пропаганде педагогической профессии, поощрять премиями педагогов-юбиляров из числа работников и ветеранов ДТДиМ</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Директор </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ДТДиМ </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Карпов С.В.,</w:t>
            </w:r>
          </w:p>
          <w:p w:rsidR="005C652D" w:rsidRDefault="002134B7"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УВР 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Популяризация профессии и стимулирование труда педагога</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32</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Психологическое соп-ровождение педагогов, участвующих в конкур-сах педагогического мастерства и дающих открытые мероприятия (занятия, мастер-классы)</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Заведующая информационно-методическим отделом Ильницкая И.В.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Обеспечение оптимальных психологических условий</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33</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eastAsia="Times New Roman" w:hAnsi="Times New Roman" w:cs="Times New Roman"/>
                <w:sz w:val="24"/>
                <w:szCs w:val="24"/>
                <w:lang w:eastAsia="ru-RU"/>
              </w:rPr>
              <w:t>Ежегодная финансовая поддержка лучших пе-дагогов, достигающих высоких образователь-ных результатов на ос-нове реализации совре-менных педтехнологий</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май, октябрь</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педагогический совет</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Директор </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 xml:space="preserve">ДТДиМ </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Карпов С.В.</w:t>
            </w:r>
          </w:p>
          <w:p w:rsidR="005C652D" w:rsidRDefault="005C652D" w:rsidP="005C652D">
            <w:pPr>
              <w:autoSpaceDE w:val="0"/>
              <w:autoSpaceDN w:val="0"/>
              <w:adjustRightInd w:val="0"/>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Стимулирование труда педагога</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34</w:t>
            </w:r>
          </w:p>
        </w:tc>
        <w:tc>
          <w:tcPr>
            <w:tcW w:w="3379" w:type="dxa"/>
          </w:tcPr>
          <w:p w:rsidR="005C652D" w:rsidRDefault="005C652D" w:rsidP="005C65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Информирование педагогических коллективов ДТДиМ о реализации целевой программы «Кадровая политика» ежегодно в период  с 2013 по 2017 годы </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май</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НМР</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r w:rsidR="00185BAD">
              <w:rPr>
                <w:rFonts w:ascii="Times New Roman" w:hAnsi="Times New Roman" w:cs="Times New Roman"/>
                <w:bCs/>
                <w:sz w:val="24"/>
                <w:szCs w:val="24"/>
              </w:rPr>
              <w:t>, методист инф-метод.отдела</w:t>
            </w:r>
          </w:p>
          <w:p w:rsidR="00185BAD" w:rsidRDefault="00185BA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ПетроваМ.Г.</w:t>
            </w:r>
          </w:p>
          <w:p w:rsidR="005C652D" w:rsidRDefault="005C652D" w:rsidP="005C652D">
            <w:pPr>
              <w:autoSpaceDE w:val="0"/>
              <w:autoSpaceDN w:val="0"/>
              <w:adjustRightInd w:val="0"/>
              <w:rPr>
                <w:rFonts w:ascii="Times New Roman" w:hAnsi="Times New Roman" w:cs="Times New Roman"/>
                <w:bCs/>
                <w:sz w:val="24"/>
                <w:szCs w:val="24"/>
              </w:rPr>
            </w:pP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С</w:t>
            </w:r>
            <w:r w:rsidRPr="000D2EBF">
              <w:rPr>
                <w:rFonts w:ascii="Times New Roman" w:hAnsi="Times New Roman" w:cs="Times New Roman"/>
                <w:sz w:val="24"/>
                <w:szCs w:val="24"/>
              </w:rPr>
              <w:t>оздание условий для развития и по</w:t>
            </w:r>
            <w:r>
              <w:rPr>
                <w:rFonts w:ascii="Times New Roman" w:hAnsi="Times New Roman" w:cs="Times New Roman"/>
                <w:sz w:val="24"/>
                <w:szCs w:val="24"/>
              </w:rPr>
              <w:t>-</w:t>
            </w:r>
            <w:r w:rsidRPr="000D2EBF">
              <w:rPr>
                <w:rFonts w:ascii="Times New Roman" w:hAnsi="Times New Roman" w:cs="Times New Roman"/>
                <w:sz w:val="24"/>
                <w:szCs w:val="24"/>
              </w:rPr>
              <w:t>вышения квалифи</w:t>
            </w:r>
            <w:r>
              <w:rPr>
                <w:rFonts w:ascii="Times New Roman" w:hAnsi="Times New Roman" w:cs="Times New Roman"/>
                <w:sz w:val="24"/>
                <w:szCs w:val="24"/>
              </w:rPr>
              <w:t>-</w:t>
            </w:r>
            <w:r w:rsidRPr="000D2EBF">
              <w:rPr>
                <w:rFonts w:ascii="Times New Roman" w:hAnsi="Times New Roman" w:cs="Times New Roman"/>
                <w:sz w:val="24"/>
                <w:szCs w:val="24"/>
              </w:rPr>
              <w:t>кации различных категорий педаго</w:t>
            </w:r>
            <w:r>
              <w:rPr>
                <w:rFonts w:ascii="Times New Roman" w:hAnsi="Times New Roman" w:cs="Times New Roman"/>
                <w:sz w:val="24"/>
                <w:szCs w:val="24"/>
              </w:rPr>
              <w:t>-</w:t>
            </w:r>
            <w:r w:rsidRPr="000D2EBF">
              <w:rPr>
                <w:rFonts w:ascii="Times New Roman" w:hAnsi="Times New Roman" w:cs="Times New Roman"/>
                <w:sz w:val="24"/>
                <w:szCs w:val="24"/>
              </w:rPr>
              <w:t>гических и руково</w:t>
            </w:r>
            <w:r>
              <w:rPr>
                <w:rFonts w:ascii="Times New Roman" w:hAnsi="Times New Roman" w:cs="Times New Roman"/>
                <w:sz w:val="24"/>
                <w:szCs w:val="24"/>
              </w:rPr>
              <w:t>-</w:t>
            </w:r>
            <w:r w:rsidRPr="000D2EBF">
              <w:rPr>
                <w:rFonts w:ascii="Times New Roman" w:hAnsi="Times New Roman" w:cs="Times New Roman"/>
                <w:sz w:val="24"/>
                <w:szCs w:val="24"/>
              </w:rPr>
              <w:t>дящих работников ДТДиМ</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35</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С</w:t>
            </w:r>
            <w:r w:rsidRPr="00997395">
              <w:rPr>
                <w:rFonts w:ascii="Times New Roman" w:hAnsi="Times New Roman" w:cs="Times New Roman"/>
                <w:sz w:val="24"/>
                <w:szCs w:val="24"/>
              </w:rPr>
              <w:t>пецкурс для аттестующихся педагогов</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997395">
              <w:rPr>
                <w:rFonts w:ascii="Times New Roman" w:hAnsi="Times New Roman" w:cs="Times New Roman"/>
                <w:sz w:val="24"/>
                <w:szCs w:val="24"/>
              </w:rPr>
              <w:t>сентябрь – май</w:t>
            </w:r>
            <w:r>
              <w:rPr>
                <w:rFonts w:ascii="Times New Roman" w:hAnsi="Times New Roman" w:cs="Times New Roman"/>
                <w:sz w:val="24"/>
                <w:szCs w:val="24"/>
              </w:rPr>
              <w:t xml:space="preserve"> по плану аттестации</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E642B5">
              <w:rPr>
                <w:rFonts w:ascii="Times New Roman" w:hAnsi="Times New Roman" w:cs="Times New Roman"/>
                <w:bCs/>
                <w:sz w:val="24"/>
                <w:szCs w:val="24"/>
              </w:rPr>
              <w:t xml:space="preserve">Заместитель директора по УВР </w:t>
            </w:r>
            <w:r>
              <w:rPr>
                <w:rFonts w:ascii="Times New Roman" w:hAnsi="Times New Roman" w:cs="Times New Roman"/>
                <w:bCs/>
                <w:sz w:val="24"/>
                <w:szCs w:val="24"/>
              </w:rPr>
              <w:t>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Стимулирование роста квалифика-ции, профессиона-лизма, продуктив-ности педагогичес-кого и управленчес-кого труда</w:t>
            </w:r>
          </w:p>
        </w:tc>
      </w:tr>
      <w:tr w:rsidR="005C652D" w:rsidTr="007650EB">
        <w:tc>
          <w:tcPr>
            <w:tcW w:w="741" w:type="dxa"/>
          </w:tcPr>
          <w:p w:rsidR="005C652D" w:rsidRPr="00766B11"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36</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Курсы повышения квалификации на базе ВОИПК и ПРО</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E642B5">
              <w:rPr>
                <w:rFonts w:ascii="Times New Roman" w:hAnsi="Times New Roman" w:cs="Times New Roman"/>
                <w:bCs/>
                <w:sz w:val="24"/>
                <w:szCs w:val="24"/>
              </w:rPr>
              <w:t xml:space="preserve">Заместитель директора по УВР </w:t>
            </w:r>
            <w:r>
              <w:rPr>
                <w:rFonts w:ascii="Times New Roman" w:hAnsi="Times New Roman" w:cs="Times New Roman"/>
                <w:bCs/>
                <w:sz w:val="24"/>
                <w:szCs w:val="24"/>
              </w:rPr>
              <w:t>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специалистов</w:t>
            </w:r>
          </w:p>
        </w:tc>
      </w:tr>
      <w:tr w:rsidR="005C652D" w:rsidTr="007650EB">
        <w:tc>
          <w:tcPr>
            <w:tcW w:w="741"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w:t>
            </w:r>
            <w:r w:rsidR="007650EB">
              <w:rPr>
                <w:rFonts w:ascii="Times New Roman" w:hAnsi="Times New Roman" w:cs="Times New Roman"/>
                <w:bCs/>
                <w:sz w:val="24"/>
                <w:szCs w:val="24"/>
              </w:rPr>
              <w:t>7</w:t>
            </w:r>
          </w:p>
        </w:tc>
        <w:tc>
          <w:tcPr>
            <w:tcW w:w="3379"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Курсы повышения квалификации на базе ВУЗов города (по линии взаимодействия с образовательными учреждениями города Воронежа)</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E642B5">
              <w:rPr>
                <w:rFonts w:ascii="Times New Roman" w:hAnsi="Times New Roman" w:cs="Times New Roman"/>
                <w:bCs/>
                <w:sz w:val="24"/>
                <w:szCs w:val="24"/>
              </w:rPr>
              <w:t xml:space="preserve">Заместитель директора по УВР </w:t>
            </w:r>
            <w:r>
              <w:rPr>
                <w:rFonts w:ascii="Times New Roman" w:hAnsi="Times New Roman" w:cs="Times New Roman"/>
                <w:bCs/>
                <w:sz w:val="24"/>
                <w:szCs w:val="24"/>
              </w:rPr>
              <w:t>Медведева М.А.</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специалистов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38</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Психологическое сопровождение аттестующихся</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211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sidRPr="003775C1">
              <w:rPr>
                <w:rFonts w:ascii="Times New Roman" w:hAnsi="Times New Roman" w:cs="Times New Roman"/>
                <w:bCs/>
                <w:sz w:val="24"/>
                <w:szCs w:val="24"/>
              </w:rPr>
              <w:t xml:space="preserve">Заведующая информационно-методическим отделом </w:t>
            </w:r>
            <w:r>
              <w:rPr>
                <w:rFonts w:ascii="Times New Roman" w:hAnsi="Times New Roman" w:cs="Times New Roman"/>
                <w:bCs/>
                <w:sz w:val="24"/>
                <w:szCs w:val="24"/>
              </w:rPr>
              <w:t>Ильницкая И.В.</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Обеспечение оптимальных психологических условий для аттестации специалистов</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3379"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eastAsia="Times New Roman" w:hAnsi="Times New Roman" w:cs="Times New Roman"/>
                <w:sz w:val="24"/>
                <w:szCs w:val="24"/>
                <w:lang w:eastAsia="ru-RU"/>
              </w:rPr>
              <w:t>Создание и пополнение портфолио педагогического работника и руководителя ДТДиМ для процедуры аттестации</w:t>
            </w:r>
          </w:p>
        </w:tc>
        <w:tc>
          <w:tcPr>
            <w:tcW w:w="1833" w:type="dxa"/>
          </w:tcPr>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 течение пяти лет</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sidRPr="003775C1">
              <w:rPr>
                <w:rFonts w:ascii="Times New Roman" w:hAnsi="Times New Roman" w:cs="Times New Roman"/>
                <w:bCs/>
                <w:sz w:val="24"/>
                <w:szCs w:val="24"/>
              </w:rPr>
              <w:t>Заместитель директора по НМР</w:t>
            </w:r>
            <w:r>
              <w:rPr>
                <w:rFonts w:ascii="Times New Roman" w:hAnsi="Times New Roman" w:cs="Times New Roman"/>
                <w:bCs/>
                <w:sz w:val="24"/>
                <w:szCs w:val="24"/>
              </w:rPr>
              <w:t xml:space="preserve"> </w:t>
            </w:r>
          </w:p>
          <w:p w:rsidR="005C652D" w:rsidRPr="00766B11"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tc>
        <w:tc>
          <w:tcPr>
            <w:tcW w:w="2284" w:type="dxa"/>
          </w:tcPr>
          <w:p w:rsidR="005C652D" w:rsidRPr="00766B11"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Портфолио специалиста для процедуры аттестации</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40</w:t>
            </w:r>
          </w:p>
        </w:tc>
        <w:tc>
          <w:tcPr>
            <w:tcW w:w="3379" w:type="dxa"/>
          </w:tcPr>
          <w:p w:rsidR="005C652D" w:rsidRDefault="005C652D" w:rsidP="005C652D">
            <w:pPr>
              <w:autoSpaceDE w:val="0"/>
              <w:autoSpaceDN w:val="0"/>
              <w:adjustRightInd w:val="0"/>
              <w:rPr>
                <w:rFonts w:ascii="Times New Roman" w:eastAsia="Times New Roman" w:hAnsi="Times New Roman" w:cs="Times New Roman"/>
                <w:sz w:val="24"/>
                <w:szCs w:val="24"/>
                <w:lang w:eastAsia="ru-RU"/>
              </w:rPr>
            </w:pPr>
            <w:r w:rsidRPr="000D35E2">
              <w:rPr>
                <w:rFonts w:ascii="Times New Roman" w:hAnsi="Times New Roman" w:cs="Times New Roman"/>
                <w:sz w:val="24"/>
                <w:szCs w:val="24"/>
              </w:rPr>
              <w:t>Развитие нормативно-правовой базы, создающей благоприятный климат для деятельности учреждения</w:t>
            </w:r>
            <w:r>
              <w:rPr>
                <w:rFonts w:ascii="Times New Roman" w:hAnsi="Times New Roman" w:cs="Times New Roman"/>
                <w:sz w:val="24"/>
                <w:szCs w:val="24"/>
              </w:rPr>
              <w:t xml:space="preserve"> в части </w:t>
            </w:r>
            <w:r w:rsidRPr="000D35E2">
              <w:rPr>
                <w:rFonts w:ascii="Times New Roman" w:hAnsi="Times New Roman" w:cs="Times New Roman"/>
                <w:sz w:val="24"/>
                <w:szCs w:val="24"/>
              </w:rPr>
              <w:t>стимулированию повышения  квалификации и профессиональной переподготовки кадров</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 течение пяти лет</w:t>
            </w:r>
          </w:p>
        </w:tc>
        <w:tc>
          <w:tcPr>
            <w:tcW w:w="2113" w:type="dxa"/>
          </w:tcPr>
          <w:p w:rsidR="0094600E" w:rsidRDefault="0094600E"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Заместитель директора по УВР Медведева М.А.</w:t>
            </w:r>
          </w:p>
          <w:p w:rsidR="005C652D" w:rsidRDefault="005C652D" w:rsidP="005C652D">
            <w:pPr>
              <w:autoSpaceDE w:val="0"/>
              <w:autoSpaceDN w:val="0"/>
              <w:adjustRightInd w:val="0"/>
              <w:jc w:val="center"/>
              <w:rPr>
                <w:rFonts w:ascii="Times New Roman" w:hAnsi="Times New Roman" w:cs="Times New Roman"/>
                <w:bCs/>
                <w:sz w:val="24"/>
                <w:szCs w:val="24"/>
              </w:rPr>
            </w:pPr>
            <w:r w:rsidRPr="003775C1">
              <w:rPr>
                <w:rFonts w:ascii="Times New Roman" w:hAnsi="Times New Roman" w:cs="Times New Roman"/>
                <w:bCs/>
                <w:sz w:val="24"/>
                <w:szCs w:val="24"/>
              </w:rPr>
              <w:t>Заместитель директора по НМР</w:t>
            </w:r>
            <w:r>
              <w:rPr>
                <w:rFonts w:ascii="Times New Roman" w:hAnsi="Times New Roman" w:cs="Times New Roman"/>
                <w:bCs/>
                <w:sz w:val="24"/>
                <w:szCs w:val="24"/>
              </w:rPr>
              <w:t xml:space="preserve"> </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Стимулирование роста квалификации, профессионализма, продуктивности педагогического и управленческого труда</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41</w:t>
            </w:r>
          </w:p>
        </w:tc>
        <w:tc>
          <w:tcPr>
            <w:tcW w:w="3379" w:type="dxa"/>
          </w:tcPr>
          <w:p w:rsidR="005C652D" w:rsidRPr="000D35E2" w:rsidRDefault="005C652D" w:rsidP="005C652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Создание базы данных</w:t>
            </w:r>
            <w:r w:rsidRPr="00EF1AC4">
              <w:rPr>
                <w:rFonts w:ascii="Times New Roman" w:hAnsi="Times New Roman" w:cs="Times New Roman"/>
                <w:sz w:val="24"/>
                <w:szCs w:val="24"/>
              </w:rPr>
              <w:t xml:space="preserve"> рейтинга педагогов</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 течение пяти лет</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sidRPr="00E642B5">
              <w:rPr>
                <w:rFonts w:ascii="Times New Roman" w:hAnsi="Times New Roman" w:cs="Times New Roman"/>
                <w:bCs/>
                <w:sz w:val="24"/>
                <w:szCs w:val="24"/>
              </w:rPr>
              <w:t xml:space="preserve">Заместитель директора по УВР </w:t>
            </w:r>
            <w:r>
              <w:rPr>
                <w:rFonts w:ascii="Times New Roman" w:hAnsi="Times New Roman" w:cs="Times New Roman"/>
                <w:bCs/>
                <w:sz w:val="24"/>
                <w:szCs w:val="24"/>
              </w:rPr>
              <w:t>Медведева М.А.</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Стимулирование роста квалификации и профессионализма</w:t>
            </w:r>
          </w:p>
        </w:tc>
      </w:tr>
      <w:tr w:rsidR="005C652D" w:rsidTr="007650EB">
        <w:tc>
          <w:tcPr>
            <w:tcW w:w="741" w:type="dxa"/>
          </w:tcPr>
          <w:p w:rsidR="005C652D" w:rsidRDefault="007650EB"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42</w:t>
            </w:r>
          </w:p>
        </w:tc>
        <w:tc>
          <w:tcPr>
            <w:tcW w:w="3379" w:type="dxa"/>
          </w:tcPr>
          <w:p w:rsidR="005C652D" w:rsidRDefault="005C652D" w:rsidP="005C652D">
            <w:pPr>
              <w:autoSpaceDE w:val="0"/>
              <w:autoSpaceDN w:val="0"/>
              <w:adjustRightInd w:val="0"/>
              <w:rPr>
                <w:rFonts w:ascii="Times New Roman" w:hAnsi="Times New Roman" w:cs="Times New Roman"/>
                <w:sz w:val="24"/>
                <w:szCs w:val="24"/>
              </w:rPr>
            </w:pPr>
            <w:r w:rsidRPr="00EF1AC4">
              <w:rPr>
                <w:rFonts w:ascii="Times New Roman" w:hAnsi="Times New Roman" w:cs="Times New Roman"/>
                <w:sz w:val="24"/>
                <w:szCs w:val="24"/>
              </w:rPr>
              <w:t>Создание развитой системы про</w:t>
            </w:r>
            <w:r>
              <w:rPr>
                <w:rFonts w:ascii="Times New Roman" w:hAnsi="Times New Roman" w:cs="Times New Roman"/>
                <w:sz w:val="24"/>
                <w:szCs w:val="24"/>
              </w:rPr>
              <w:t>фессионального консультирования</w:t>
            </w:r>
            <w:r w:rsidRPr="00EF1AC4">
              <w:rPr>
                <w:rFonts w:ascii="Times New Roman" w:hAnsi="Times New Roman" w:cs="Times New Roman"/>
                <w:sz w:val="24"/>
                <w:szCs w:val="24"/>
              </w:rPr>
              <w:t xml:space="preserve">  </w:t>
            </w:r>
          </w:p>
        </w:tc>
        <w:tc>
          <w:tcPr>
            <w:tcW w:w="1833" w:type="dxa"/>
          </w:tcPr>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в течение пяти лет</w:t>
            </w:r>
          </w:p>
        </w:tc>
        <w:tc>
          <w:tcPr>
            <w:tcW w:w="2113" w:type="dxa"/>
          </w:tcPr>
          <w:p w:rsidR="005C652D" w:rsidRDefault="005C652D" w:rsidP="005C652D">
            <w:pPr>
              <w:autoSpaceDE w:val="0"/>
              <w:autoSpaceDN w:val="0"/>
              <w:adjustRightInd w:val="0"/>
              <w:jc w:val="center"/>
              <w:rPr>
                <w:rFonts w:ascii="Times New Roman" w:hAnsi="Times New Roman" w:cs="Times New Roman"/>
                <w:bCs/>
                <w:sz w:val="24"/>
                <w:szCs w:val="24"/>
              </w:rPr>
            </w:pPr>
            <w:r w:rsidRPr="00E642B5">
              <w:rPr>
                <w:rFonts w:ascii="Times New Roman" w:hAnsi="Times New Roman" w:cs="Times New Roman"/>
                <w:bCs/>
                <w:sz w:val="24"/>
                <w:szCs w:val="24"/>
              </w:rPr>
              <w:t xml:space="preserve">Заместитель директора по НМР </w:t>
            </w:r>
          </w:p>
          <w:p w:rsidR="005C652D" w:rsidRDefault="005C652D" w:rsidP="005C652D">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Глущенко Н.Н.</w:t>
            </w:r>
          </w:p>
        </w:tc>
        <w:tc>
          <w:tcPr>
            <w:tcW w:w="2284" w:type="dxa"/>
          </w:tcPr>
          <w:p w:rsidR="005C652D" w:rsidRDefault="005C652D" w:rsidP="005C652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профессионального уровня специалистов</w:t>
            </w:r>
          </w:p>
        </w:tc>
      </w:tr>
    </w:tbl>
    <w:p w:rsidR="005C652D" w:rsidRDefault="005C652D" w:rsidP="005C652D">
      <w:pPr>
        <w:autoSpaceDE w:val="0"/>
        <w:autoSpaceDN w:val="0"/>
        <w:adjustRightInd w:val="0"/>
        <w:spacing w:after="0" w:line="240" w:lineRule="auto"/>
        <w:rPr>
          <w:rFonts w:ascii="Times New Roman" w:hAnsi="Times New Roman" w:cs="Times New Roman"/>
          <w:b/>
          <w:bCs/>
          <w:sz w:val="24"/>
          <w:szCs w:val="24"/>
        </w:rPr>
      </w:pPr>
    </w:p>
    <w:p w:rsidR="005C652D" w:rsidRDefault="005C652D" w:rsidP="005C652D">
      <w:pPr>
        <w:autoSpaceDE w:val="0"/>
        <w:autoSpaceDN w:val="0"/>
        <w:adjustRightInd w:val="0"/>
        <w:spacing w:after="0" w:line="240" w:lineRule="auto"/>
        <w:rPr>
          <w:rFonts w:ascii="Times New Roman" w:hAnsi="Times New Roman" w:cs="Times New Roman"/>
          <w:b/>
          <w:bCs/>
          <w:sz w:val="24"/>
          <w:szCs w:val="24"/>
        </w:rPr>
      </w:pPr>
    </w:p>
    <w:p w:rsidR="005C652D" w:rsidRDefault="005C652D" w:rsidP="005C652D">
      <w:pPr>
        <w:jc w:val="right"/>
        <w:rPr>
          <w:rFonts w:ascii="Times New Roman" w:hAnsi="Times New Roman" w:cs="Times New Roman"/>
          <w:b/>
          <w:sz w:val="24"/>
          <w:szCs w:val="24"/>
        </w:rPr>
      </w:pPr>
    </w:p>
    <w:p w:rsidR="005C652D" w:rsidRPr="007F523F" w:rsidRDefault="005C652D" w:rsidP="005C652D">
      <w:pPr>
        <w:spacing w:after="0" w:line="240" w:lineRule="auto"/>
        <w:jc w:val="center"/>
        <w:rPr>
          <w:rFonts w:ascii="Times New Roman" w:hAnsi="Times New Roman" w:cs="Times New Roman"/>
          <w:b/>
          <w:sz w:val="24"/>
          <w:szCs w:val="24"/>
        </w:rPr>
      </w:pPr>
    </w:p>
    <w:p w:rsidR="005C652D" w:rsidRDefault="005C652D" w:rsidP="005C652D">
      <w:pPr>
        <w:spacing w:after="0" w:line="240" w:lineRule="auto"/>
        <w:jc w:val="center"/>
        <w:rPr>
          <w:rFonts w:ascii="Times New Roman" w:hAnsi="Times New Roman" w:cs="Times New Roman"/>
          <w:b/>
          <w:sz w:val="24"/>
          <w:szCs w:val="24"/>
        </w:rPr>
      </w:pPr>
    </w:p>
    <w:p w:rsidR="007650EB" w:rsidRDefault="007650EB" w:rsidP="005C652D">
      <w:pPr>
        <w:spacing w:after="0" w:line="240" w:lineRule="auto"/>
        <w:jc w:val="center"/>
        <w:rPr>
          <w:rFonts w:ascii="Times New Roman" w:hAnsi="Times New Roman" w:cs="Times New Roman"/>
          <w:b/>
          <w:sz w:val="24"/>
          <w:szCs w:val="24"/>
        </w:rPr>
      </w:pPr>
    </w:p>
    <w:p w:rsidR="007650EB" w:rsidRDefault="007650EB" w:rsidP="005C652D">
      <w:pPr>
        <w:spacing w:after="0" w:line="240" w:lineRule="auto"/>
        <w:jc w:val="center"/>
        <w:rPr>
          <w:rFonts w:ascii="Times New Roman" w:hAnsi="Times New Roman" w:cs="Times New Roman"/>
          <w:b/>
          <w:sz w:val="24"/>
          <w:szCs w:val="24"/>
        </w:rPr>
      </w:pPr>
    </w:p>
    <w:p w:rsidR="007650EB" w:rsidRDefault="007650EB" w:rsidP="005C652D">
      <w:pPr>
        <w:spacing w:after="0" w:line="240" w:lineRule="auto"/>
        <w:jc w:val="center"/>
        <w:rPr>
          <w:rFonts w:ascii="Times New Roman" w:hAnsi="Times New Roman" w:cs="Times New Roman"/>
          <w:b/>
          <w:sz w:val="24"/>
          <w:szCs w:val="24"/>
        </w:rPr>
      </w:pPr>
    </w:p>
    <w:p w:rsidR="007650EB" w:rsidRDefault="007650EB" w:rsidP="005C652D">
      <w:pPr>
        <w:spacing w:after="0" w:line="240" w:lineRule="auto"/>
        <w:jc w:val="center"/>
        <w:rPr>
          <w:rFonts w:ascii="Times New Roman" w:hAnsi="Times New Roman" w:cs="Times New Roman"/>
          <w:b/>
          <w:sz w:val="24"/>
          <w:szCs w:val="24"/>
        </w:rPr>
      </w:pPr>
    </w:p>
    <w:p w:rsidR="00910975" w:rsidRDefault="00910975" w:rsidP="005C652D">
      <w:pPr>
        <w:spacing w:after="0" w:line="240" w:lineRule="auto"/>
        <w:jc w:val="center"/>
        <w:rPr>
          <w:rFonts w:ascii="Times New Roman" w:hAnsi="Times New Roman" w:cs="Times New Roman"/>
          <w:b/>
          <w:sz w:val="24"/>
          <w:szCs w:val="24"/>
        </w:rPr>
        <w:sectPr w:rsidR="00910975" w:rsidSect="00910975">
          <w:pgSz w:w="11906" w:h="16838"/>
          <w:pgMar w:top="720" w:right="720" w:bottom="720" w:left="720" w:header="709" w:footer="709" w:gutter="0"/>
          <w:cols w:space="708"/>
          <w:docGrid w:linePitch="360"/>
        </w:sectPr>
      </w:pPr>
    </w:p>
    <w:p w:rsidR="007650EB" w:rsidRDefault="007650EB" w:rsidP="005C652D">
      <w:pPr>
        <w:spacing w:after="0" w:line="240" w:lineRule="auto"/>
        <w:jc w:val="center"/>
        <w:rPr>
          <w:rFonts w:ascii="Times New Roman" w:hAnsi="Times New Roman" w:cs="Times New Roman"/>
          <w:b/>
          <w:sz w:val="24"/>
          <w:szCs w:val="24"/>
        </w:rPr>
      </w:pPr>
    </w:p>
    <w:p w:rsidR="007650EB" w:rsidRPr="004A6ED6" w:rsidRDefault="004A6ED6" w:rsidP="00B55163">
      <w:pPr>
        <w:jc w:val="right"/>
        <w:rPr>
          <w:rFonts w:ascii="Times New Roman" w:hAnsi="Times New Roman" w:cs="Times New Roman"/>
          <w:b/>
          <w:sz w:val="24"/>
          <w:szCs w:val="24"/>
        </w:rPr>
      </w:pPr>
      <w:r>
        <w:rPr>
          <w:rFonts w:ascii="Times New Roman" w:hAnsi="Times New Roman" w:cs="Times New Roman"/>
          <w:b/>
          <w:sz w:val="24"/>
          <w:szCs w:val="24"/>
        </w:rPr>
        <w:t>Приложение  5</w:t>
      </w:r>
    </w:p>
    <w:p w:rsidR="007650EB" w:rsidRPr="00B55163" w:rsidRDefault="00BA793D" w:rsidP="00B55163">
      <w:pPr>
        <w:pStyle w:val="a3"/>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Перечень основных </w:t>
      </w:r>
      <w:r w:rsidR="007650EB" w:rsidRPr="000715F3">
        <w:rPr>
          <w:rFonts w:ascii="Times New Roman" w:hAnsi="Times New Roman" w:cs="Times New Roman"/>
          <w:b/>
          <w:bCs/>
          <w:sz w:val="24"/>
          <w:szCs w:val="24"/>
        </w:rPr>
        <w:t xml:space="preserve"> мероприятий по направлению </w:t>
      </w:r>
      <w:r w:rsidR="00B55163">
        <w:rPr>
          <w:rFonts w:ascii="Times New Roman" w:hAnsi="Times New Roman" w:cs="Times New Roman"/>
          <w:b/>
          <w:bCs/>
          <w:sz w:val="24"/>
          <w:szCs w:val="24"/>
        </w:rPr>
        <w:t xml:space="preserve"> </w:t>
      </w:r>
      <w:r w:rsidR="007650EB" w:rsidRPr="000715F3">
        <w:rPr>
          <w:rFonts w:ascii="Times New Roman" w:hAnsi="Times New Roman" w:cs="Times New Roman"/>
          <w:b/>
          <w:bCs/>
          <w:sz w:val="24"/>
          <w:szCs w:val="24"/>
        </w:rPr>
        <w:t>«</w:t>
      </w:r>
      <w:r w:rsidR="007650EB" w:rsidRPr="000715F3">
        <w:rPr>
          <w:rFonts w:ascii="Times New Roman" w:hAnsi="Times New Roman" w:cs="Times New Roman"/>
          <w:b/>
          <w:sz w:val="24"/>
          <w:szCs w:val="24"/>
        </w:rPr>
        <w:t>Развитие непрерывности и вариативности образовательного процесса»</w:t>
      </w:r>
    </w:p>
    <w:p w:rsidR="000715F3" w:rsidRPr="000715F3" w:rsidRDefault="000715F3" w:rsidP="007650EB">
      <w:pPr>
        <w:pStyle w:val="a3"/>
        <w:autoSpaceDE w:val="0"/>
        <w:autoSpaceDN w:val="0"/>
        <w:adjustRightInd w:val="0"/>
        <w:spacing w:after="0" w:line="240" w:lineRule="auto"/>
        <w:ind w:left="0"/>
        <w:jc w:val="center"/>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669"/>
        <w:gridCol w:w="2552"/>
        <w:gridCol w:w="3260"/>
        <w:gridCol w:w="4394"/>
      </w:tblGrid>
      <w:tr w:rsidR="004258E6" w:rsidRPr="006338CF" w:rsidTr="00B55163">
        <w:trPr>
          <w:trHeight w:val="484"/>
        </w:trPr>
        <w:tc>
          <w:tcPr>
            <w:tcW w:w="576" w:type="dxa"/>
            <w:tcBorders>
              <w:top w:val="single" w:sz="4" w:space="0" w:color="000000"/>
              <w:left w:val="single" w:sz="4" w:space="0" w:color="000000"/>
              <w:bottom w:val="single" w:sz="4" w:space="0" w:color="000000"/>
              <w:right w:val="single" w:sz="4" w:space="0" w:color="000000"/>
            </w:tcBorders>
            <w:vAlign w:val="center"/>
          </w:tcPr>
          <w:p w:rsidR="004258E6" w:rsidRPr="004258E6" w:rsidRDefault="004258E6" w:rsidP="004258E6">
            <w:pPr>
              <w:autoSpaceDE w:val="0"/>
              <w:autoSpaceDN w:val="0"/>
              <w:adjustRightInd w:val="0"/>
              <w:spacing w:after="0"/>
              <w:jc w:val="center"/>
              <w:rPr>
                <w:rFonts w:ascii="Times New Roman" w:hAnsi="Times New Roman" w:cs="Times New Roman"/>
                <w:b/>
                <w:bCs/>
                <w:sz w:val="24"/>
                <w:szCs w:val="24"/>
              </w:rPr>
            </w:pPr>
            <w:r w:rsidRPr="004258E6">
              <w:rPr>
                <w:rFonts w:ascii="Times New Roman" w:hAnsi="Times New Roman" w:cs="Times New Roman"/>
                <w:b/>
                <w:bCs/>
                <w:sz w:val="24"/>
                <w:szCs w:val="24"/>
              </w:rPr>
              <w:t>№</w:t>
            </w:r>
          </w:p>
        </w:tc>
        <w:tc>
          <w:tcPr>
            <w:tcW w:w="4669" w:type="dxa"/>
            <w:tcBorders>
              <w:top w:val="single" w:sz="4" w:space="0" w:color="000000"/>
              <w:left w:val="single" w:sz="4" w:space="0" w:color="000000"/>
              <w:bottom w:val="single" w:sz="4" w:space="0" w:color="000000"/>
              <w:right w:val="single" w:sz="4" w:space="0" w:color="000000"/>
            </w:tcBorders>
            <w:vAlign w:val="center"/>
          </w:tcPr>
          <w:p w:rsidR="004258E6" w:rsidRPr="004258E6" w:rsidRDefault="004258E6" w:rsidP="00C248E0">
            <w:pPr>
              <w:autoSpaceDE w:val="0"/>
              <w:autoSpaceDN w:val="0"/>
              <w:adjustRightInd w:val="0"/>
              <w:spacing w:after="0"/>
              <w:jc w:val="center"/>
              <w:rPr>
                <w:rFonts w:ascii="Times New Roman" w:hAnsi="Times New Roman" w:cs="Times New Roman"/>
                <w:b/>
                <w:bCs/>
                <w:sz w:val="24"/>
                <w:szCs w:val="24"/>
              </w:rPr>
            </w:pPr>
            <w:r w:rsidRPr="004258E6">
              <w:rPr>
                <w:rFonts w:ascii="Times New Roman" w:hAnsi="Times New Roman" w:cs="Times New Roman"/>
                <w:b/>
                <w:bCs/>
                <w:sz w:val="24"/>
                <w:szCs w:val="24"/>
              </w:rPr>
              <w:t>Название мероприятия</w:t>
            </w:r>
          </w:p>
        </w:tc>
        <w:tc>
          <w:tcPr>
            <w:tcW w:w="2552" w:type="dxa"/>
            <w:tcBorders>
              <w:top w:val="single" w:sz="4" w:space="0" w:color="000000"/>
              <w:left w:val="single" w:sz="4" w:space="0" w:color="000000"/>
              <w:bottom w:val="single" w:sz="4" w:space="0" w:color="000000"/>
              <w:right w:val="single" w:sz="4" w:space="0" w:color="000000"/>
            </w:tcBorders>
            <w:vAlign w:val="center"/>
          </w:tcPr>
          <w:p w:rsidR="004258E6" w:rsidRPr="004258E6" w:rsidRDefault="004258E6" w:rsidP="004258E6">
            <w:pPr>
              <w:autoSpaceDE w:val="0"/>
              <w:autoSpaceDN w:val="0"/>
              <w:adjustRightInd w:val="0"/>
              <w:spacing w:after="0"/>
              <w:jc w:val="center"/>
              <w:rPr>
                <w:rFonts w:ascii="Times New Roman" w:hAnsi="Times New Roman" w:cs="Times New Roman"/>
                <w:b/>
                <w:bCs/>
                <w:sz w:val="24"/>
                <w:szCs w:val="24"/>
              </w:rPr>
            </w:pPr>
            <w:r w:rsidRPr="004258E6">
              <w:rPr>
                <w:rFonts w:ascii="Times New Roman" w:hAnsi="Times New Roman" w:cs="Times New Roman"/>
                <w:b/>
                <w:bCs/>
                <w:sz w:val="24"/>
                <w:szCs w:val="24"/>
              </w:rPr>
              <w:t>Сроки</w:t>
            </w:r>
          </w:p>
        </w:tc>
        <w:tc>
          <w:tcPr>
            <w:tcW w:w="3260" w:type="dxa"/>
            <w:tcBorders>
              <w:top w:val="single" w:sz="4" w:space="0" w:color="000000"/>
              <w:left w:val="single" w:sz="4" w:space="0" w:color="000000"/>
              <w:bottom w:val="single" w:sz="4" w:space="0" w:color="000000"/>
              <w:right w:val="single" w:sz="4" w:space="0" w:color="000000"/>
            </w:tcBorders>
            <w:vAlign w:val="center"/>
          </w:tcPr>
          <w:p w:rsidR="004258E6" w:rsidRPr="004258E6" w:rsidRDefault="004258E6" w:rsidP="004258E6">
            <w:pPr>
              <w:autoSpaceDE w:val="0"/>
              <w:autoSpaceDN w:val="0"/>
              <w:adjustRightInd w:val="0"/>
              <w:spacing w:after="0"/>
              <w:jc w:val="center"/>
              <w:rPr>
                <w:rFonts w:ascii="Times New Roman" w:hAnsi="Times New Roman" w:cs="Times New Roman"/>
                <w:b/>
                <w:bCs/>
                <w:sz w:val="24"/>
                <w:szCs w:val="24"/>
              </w:rPr>
            </w:pPr>
            <w:r w:rsidRPr="004258E6">
              <w:rPr>
                <w:rFonts w:ascii="Times New Roman" w:hAnsi="Times New Roman" w:cs="Times New Roman"/>
                <w:b/>
                <w:bCs/>
                <w:sz w:val="24"/>
                <w:szCs w:val="24"/>
              </w:rPr>
              <w:t>Ответственный</w:t>
            </w:r>
          </w:p>
        </w:tc>
        <w:tc>
          <w:tcPr>
            <w:tcW w:w="4394" w:type="dxa"/>
            <w:tcBorders>
              <w:top w:val="single" w:sz="4" w:space="0" w:color="000000"/>
              <w:left w:val="single" w:sz="4" w:space="0" w:color="000000"/>
              <w:bottom w:val="single" w:sz="4" w:space="0" w:color="000000"/>
              <w:right w:val="single" w:sz="4" w:space="0" w:color="000000"/>
            </w:tcBorders>
            <w:vAlign w:val="center"/>
          </w:tcPr>
          <w:p w:rsidR="004258E6" w:rsidRPr="004258E6" w:rsidRDefault="004258E6" w:rsidP="004258E6">
            <w:pPr>
              <w:autoSpaceDE w:val="0"/>
              <w:autoSpaceDN w:val="0"/>
              <w:adjustRightInd w:val="0"/>
              <w:spacing w:after="0"/>
              <w:jc w:val="center"/>
              <w:rPr>
                <w:rFonts w:ascii="Times New Roman" w:hAnsi="Times New Roman" w:cs="Times New Roman"/>
                <w:b/>
                <w:bCs/>
                <w:sz w:val="24"/>
                <w:szCs w:val="24"/>
              </w:rPr>
            </w:pPr>
            <w:r w:rsidRPr="004258E6">
              <w:rPr>
                <w:rFonts w:ascii="Times New Roman" w:hAnsi="Times New Roman" w:cs="Times New Roman"/>
                <w:b/>
                <w:bCs/>
                <w:sz w:val="24"/>
                <w:szCs w:val="24"/>
              </w:rPr>
              <w:t>Результат</w:t>
            </w:r>
          </w:p>
        </w:tc>
      </w:tr>
      <w:tr w:rsidR="004258E6" w:rsidRPr="006338CF" w:rsidTr="00B55163">
        <w:trPr>
          <w:trHeight w:val="1125"/>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Формирование и пополнение информационно-методического фонда по </w:t>
            </w:r>
            <w:r>
              <w:rPr>
                <w:rFonts w:ascii="Times New Roman" w:eastAsia="Calibri" w:hAnsi="Times New Roman" w:cs="Times New Roman"/>
                <w:bCs/>
                <w:sz w:val="24"/>
                <w:szCs w:val="24"/>
                <w:lang w:eastAsia="ru-RU"/>
              </w:rPr>
              <w:t xml:space="preserve">направлению </w:t>
            </w:r>
            <w:r w:rsidRPr="006338CF">
              <w:rPr>
                <w:rFonts w:ascii="Times New Roman" w:eastAsia="Calibri" w:hAnsi="Times New Roman" w:cs="Times New Roman"/>
                <w:bCs/>
                <w:sz w:val="24"/>
                <w:szCs w:val="24"/>
                <w:lang w:eastAsia="ru-RU"/>
              </w:rPr>
              <w:t>«Гражданско-патрио</w:t>
            </w:r>
            <w:r>
              <w:rPr>
                <w:rFonts w:ascii="Times New Roman" w:eastAsia="Calibri" w:hAnsi="Times New Roman" w:cs="Times New Roman"/>
                <w:bCs/>
                <w:sz w:val="24"/>
                <w:szCs w:val="24"/>
                <w:lang w:eastAsia="ru-RU"/>
              </w:rPr>
              <w:t>тическое воспитание</w:t>
            </w:r>
            <w:r w:rsidRPr="006338CF">
              <w:rPr>
                <w:rFonts w:ascii="Times New Roman" w:eastAsia="Calibri" w:hAnsi="Times New Roman" w:cs="Times New Roman"/>
                <w:bCs/>
                <w:sz w:val="24"/>
                <w:szCs w:val="24"/>
                <w:lang w:eastAsia="ru-RU"/>
              </w:rPr>
              <w:t>»</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В течение всего периода реализации программы</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Резниченко Е.В.</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Создание условий для повышения профессиональной компетентности</w:t>
            </w:r>
          </w:p>
        </w:tc>
      </w:tr>
      <w:tr w:rsidR="004258E6" w:rsidRPr="006338CF" w:rsidTr="00B55163">
        <w:trPr>
          <w:trHeight w:val="829"/>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Анализ педагогических условий реализации программы</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В течение всего периода реализации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Резниченко Е.В.</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Внедрение в практику наиболее эффективных форм и методов воспитательного воздействия</w:t>
            </w:r>
          </w:p>
        </w:tc>
      </w:tr>
      <w:tr w:rsidR="004258E6" w:rsidRPr="006338CF" w:rsidTr="00B55163">
        <w:trPr>
          <w:trHeight w:val="1975"/>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3</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Привлечение родителей воспитанников МБОУ ДОД ДТДиМ к организации и проведению мероприятий  гражданско-патриотической направленности (конференции, встречи, концерты, праздники, конкурсы, выставки, экскурсии, походы, турниры и др.)</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В течение всего периода реал</w:t>
            </w:r>
            <w:r>
              <w:rPr>
                <w:rFonts w:ascii="Times New Roman" w:eastAsia="Calibri" w:hAnsi="Times New Roman" w:cs="Times New Roman"/>
                <w:bCs/>
                <w:sz w:val="24"/>
                <w:szCs w:val="24"/>
                <w:lang w:eastAsia="ru-RU"/>
              </w:rPr>
              <w:t xml:space="preserve">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w:t>
            </w:r>
            <w:r>
              <w:rPr>
                <w:rFonts w:ascii="Times New Roman" w:eastAsia="Calibri" w:hAnsi="Times New Roman" w:cs="Times New Roman"/>
                <w:bCs/>
                <w:sz w:val="24"/>
                <w:szCs w:val="24"/>
                <w:lang w:eastAsia="ru-RU"/>
              </w:rPr>
              <w:t xml:space="preserve"> подразделениями, методисты,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Расширение социального взаимодействия</w:t>
            </w:r>
          </w:p>
        </w:tc>
      </w:tr>
      <w:tr w:rsidR="004258E6" w:rsidRPr="006338CF" w:rsidTr="00B55163">
        <w:trPr>
          <w:trHeight w:val="1280"/>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4</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B55163">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 xml:space="preserve">Организация проектной деятельности по программе </w:t>
            </w:r>
            <w:r>
              <w:rPr>
                <w:rFonts w:ascii="Times New Roman" w:eastAsia="Calibri" w:hAnsi="Times New Roman" w:cs="Times New Roman"/>
                <w:sz w:val="24"/>
                <w:szCs w:val="24"/>
              </w:rPr>
              <w:t>гражданско-</w:t>
            </w:r>
            <w:r w:rsidRPr="006338CF">
              <w:rPr>
                <w:rFonts w:ascii="Times New Roman" w:eastAsia="Calibri" w:hAnsi="Times New Roman" w:cs="Times New Roman"/>
                <w:sz w:val="24"/>
                <w:szCs w:val="24"/>
              </w:rPr>
              <w:t>патриотического воспита</w:t>
            </w:r>
            <w:r>
              <w:rPr>
                <w:rFonts w:ascii="Times New Roman" w:eastAsia="Calibri" w:hAnsi="Times New Roman" w:cs="Times New Roman"/>
                <w:sz w:val="24"/>
                <w:szCs w:val="24"/>
              </w:rPr>
              <w:t>ния</w:t>
            </w:r>
            <w:r w:rsidRPr="006338CF">
              <w:rPr>
                <w:rFonts w:ascii="Times New Roman" w:eastAsia="Calibri" w:hAnsi="Times New Roman" w:cs="Times New Roman"/>
                <w:sz w:val="24"/>
                <w:szCs w:val="24"/>
              </w:rPr>
              <w:t>: «Воронежцы в годы ВОВ», «Документальн</w:t>
            </w:r>
            <w:r>
              <w:rPr>
                <w:rFonts w:ascii="Times New Roman" w:eastAsia="Calibri" w:hAnsi="Times New Roman" w:cs="Times New Roman"/>
                <w:sz w:val="24"/>
                <w:szCs w:val="24"/>
              </w:rPr>
              <w:t>ое кино», «Слово о герое» и др.</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В течение всего периода реализации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w:t>
            </w:r>
            <w:r>
              <w:rPr>
                <w:rFonts w:ascii="Times New Roman" w:eastAsia="Calibri" w:hAnsi="Times New Roman" w:cs="Times New Roman"/>
                <w:bCs/>
                <w:sz w:val="24"/>
                <w:szCs w:val="24"/>
                <w:lang w:eastAsia="ru-RU"/>
              </w:rPr>
              <w:t xml:space="preserve"> подразделениями, мето</w:t>
            </w:r>
            <w:r w:rsidR="00B55163">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дисты, педагоги допол</w:t>
            </w:r>
            <w:r w:rsidR="00B55163">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Реализация проекта</w:t>
            </w:r>
          </w:p>
        </w:tc>
      </w:tr>
      <w:tr w:rsidR="004258E6" w:rsidRPr="006338CF" w:rsidTr="00B55163">
        <w:trPr>
          <w:trHeight w:val="1711"/>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5</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 xml:space="preserve">Проведение конкурсов по патриотической тематике </w:t>
            </w:r>
            <w:r w:rsidRPr="007B6D37">
              <w:rPr>
                <w:rFonts w:ascii="Times New Roman" w:eastAsia="Calibri" w:hAnsi="Times New Roman" w:cs="Times New Roman"/>
                <w:sz w:val="24"/>
                <w:szCs w:val="24"/>
              </w:rPr>
              <w:t>(Краеведческий конкурс «Воронеж! Ты сердца моего частица…»; конкурс рисунков и агитационных листов: «Россия – Родина моя!», «Моя Россия – мое Отечество!)</w:t>
            </w:r>
            <w:r w:rsidRPr="006338CF">
              <w:rPr>
                <w:rFonts w:ascii="Times New Roman" w:eastAsia="Calibri" w:hAnsi="Times New Roman" w:cs="Times New Roman"/>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B55163">
            <w:pPr>
              <w:spacing w:after="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Ежегодно,       в течение всего периода реализации программы </w:t>
            </w:r>
          </w:p>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структурными</w:t>
            </w:r>
            <w:r>
              <w:rPr>
                <w:rFonts w:ascii="Times New Roman" w:eastAsia="Calibri" w:hAnsi="Times New Roman" w:cs="Times New Roman"/>
                <w:bCs/>
                <w:sz w:val="24"/>
                <w:szCs w:val="24"/>
                <w:lang w:eastAsia="ru-RU"/>
              </w:rPr>
              <w:t xml:space="preserve"> подразделениями, методисты,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Подведение итогов, выставка лучших работ</w:t>
            </w:r>
          </w:p>
        </w:tc>
      </w:tr>
      <w:tr w:rsidR="004258E6" w:rsidRPr="006338CF" w:rsidTr="00B55163">
        <w:trPr>
          <w:trHeight w:val="1543"/>
        </w:trPr>
        <w:tc>
          <w:tcPr>
            <w:tcW w:w="576" w:type="dxa"/>
            <w:tcBorders>
              <w:top w:val="single" w:sz="4" w:space="0" w:color="000000"/>
              <w:left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w:t>
            </w:r>
          </w:p>
        </w:tc>
        <w:tc>
          <w:tcPr>
            <w:tcW w:w="4669" w:type="dxa"/>
            <w:tcBorders>
              <w:top w:val="single" w:sz="4" w:space="0" w:color="000000"/>
              <w:left w:val="single" w:sz="4" w:space="0" w:color="000000"/>
              <w:right w:val="single" w:sz="4" w:space="0" w:color="000000"/>
            </w:tcBorders>
          </w:tcPr>
          <w:p w:rsidR="004258E6" w:rsidRPr="006338CF" w:rsidRDefault="004258E6" w:rsidP="000715F3">
            <w:pPr>
              <w:spacing w:line="240" w:lineRule="auto"/>
              <w:rPr>
                <w:rFonts w:ascii="Times New Roman" w:eastAsia="Calibri" w:hAnsi="Times New Roman" w:cs="Times New Roman"/>
                <w:bCs/>
                <w:color w:val="FF6600"/>
                <w:sz w:val="24"/>
                <w:szCs w:val="24"/>
                <w:lang w:eastAsia="ru-RU"/>
              </w:rPr>
            </w:pPr>
            <w:r w:rsidRPr="006338CF">
              <w:rPr>
                <w:rFonts w:ascii="Times New Roman" w:eastAsia="Calibri" w:hAnsi="Times New Roman" w:cs="Times New Roman"/>
                <w:sz w:val="24"/>
                <w:szCs w:val="24"/>
              </w:rPr>
              <w:t xml:space="preserve">Участие в городских краеведческих конференциях </w:t>
            </w:r>
          </w:p>
        </w:tc>
        <w:tc>
          <w:tcPr>
            <w:tcW w:w="2552"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В течение всего периода реализации программы </w:t>
            </w:r>
          </w:p>
        </w:tc>
        <w:tc>
          <w:tcPr>
            <w:tcW w:w="3260" w:type="dxa"/>
            <w:tcBorders>
              <w:top w:val="single" w:sz="4" w:space="0" w:color="000000"/>
              <w:left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структурными</w:t>
            </w:r>
            <w:r>
              <w:rPr>
                <w:rFonts w:ascii="Times New Roman" w:eastAsia="Calibri" w:hAnsi="Times New Roman" w:cs="Times New Roman"/>
                <w:bCs/>
                <w:sz w:val="24"/>
                <w:szCs w:val="24"/>
                <w:lang w:eastAsia="ru-RU"/>
              </w:rPr>
              <w:t xml:space="preserve"> подразделениями, методисты,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right w:val="single" w:sz="4" w:space="0" w:color="000000"/>
            </w:tcBorders>
          </w:tcPr>
          <w:p w:rsidR="004258E6" w:rsidRPr="006338CF" w:rsidRDefault="004258E6" w:rsidP="000715F3">
            <w:pPr>
              <w:spacing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Подготовка рефератов, докладов воспитанниками для участия в конференции</w:t>
            </w:r>
          </w:p>
        </w:tc>
      </w:tr>
      <w:tr w:rsidR="004258E6" w:rsidRPr="006338CF" w:rsidTr="00B55163">
        <w:trPr>
          <w:trHeight w:val="1127"/>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 xml:space="preserve">Возложение венков на братскую могилу в парке «Орленок» и проведение митинга, посвященного памяти  погибших в </w:t>
            </w:r>
            <w:r>
              <w:rPr>
                <w:rFonts w:ascii="Times New Roman" w:eastAsia="Calibri" w:hAnsi="Times New Roman" w:cs="Times New Roman"/>
                <w:sz w:val="24"/>
                <w:szCs w:val="24"/>
              </w:rPr>
              <w:t>Великой Отечественной войне</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Январь, май,   в течение всего периода реал</w:t>
            </w:r>
            <w:r>
              <w:rPr>
                <w:rFonts w:ascii="Times New Roman" w:eastAsia="Calibri" w:hAnsi="Times New Roman" w:cs="Times New Roman"/>
                <w:bCs/>
                <w:sz w:val="24"/>
                <w:szCs w:val="24"/>
                <w:lang w:eastAsia="ru-RU"/>
              </w:rPr>
              <w:t xml:space="preserve">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структурными подразделениями, методисты, п</w:t>
            </w:r>
            <w:r>
              <w:rPr>
                <w:rFonts w:ascii="Times New Roman" w:eastAsia="Calibri" w:hAnsi="Times New Roman" w:cs="Times New Roman"/>
                <w:bCs/>
                <w:sz w:val="24"/>
                <w:szCs w:val="24"/>
                <w:lang w:eastAsia="ru-RU"/>
              </w:rPr>
              <w:t xml:space="preserve">едагоги </w:t>
            </w:r>
            <w:r w:rsidRPr="006338CF">
              <w:rPr>
                <w:rFonts w:ascii="Times New Roman" w:eastAsia="Calibri" w:hAnsi="Times New Roman" w:cs="Times New Roman"/>
                <w:bCs/>
                <w:sz w:val="24"/>
                <w:szCs w:val="24"/>
                <w:lang w:eastAsia="ru-RU"/>
              </w:rPr>
              <w:t>до</w:t>
            </w:r>
            <w:r>
              <w:rPr>
                <w:rFonts w:ascii="Times New Roman" w:eastAsia="Calibri" w:hAnsi="Times New Roman" w:cs="Times New Roman"/>
                <w:bCs/>
                <w:sz w:val="24"/>
                <w:szCs w:val="24"/>
                <w:lang w:eastAsia="ru-RU"/>
              </w:rPr>
              <w:t>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Вовлечение воспитанников в активную деятельность по проведению митинга </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rPr>
              <w:t>Акция «Ветеран живет рядом»</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Январь, февраль, март, май, в течение всего периода реализации программы на данном этапе</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5516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структурными</w:t>
            </w:r>
            <w:r>
              <w:rPr>
                <w:rFonts w:ascii="Times New Roman" w:eastAsia="Calibri" w:hAnsi="Times New Roman" w:cs="Times New Roman"/>
                <w:bCs/>
                <w:sz w:val="24"/>
                <w:szCs w:val="24"/>
                <w:lang w:eastAsia="ru-RU"/>
              </w:rPr>
              <w:t xml:space="preserve"> подразделениями, методисты,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Организация и проведение встреч, поздравление ветеранов, оказание шефской помощи</w:t>
            </w:r>
          </w:p>
        </w:tc>
      </w:tr>
      <w:tr w:rsidR="004258E6" w:rsidRPr="006338CF" w:rsidTr="00B55163">
        <w:trPr>
          <w:trHeight w:val="2468"/>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B20B9E">
            <w:pPr>
              <w:spacing w:after="0" w:line="240" w:lineRule="auto"/>
              <w:rPr>
                <w:rFonts w:ascii="Times New Roman" w:eastAsia="Calibri" w:hAnsi="Times New Roman" w:cs="Times New Roman"/>
                <w:sz w:val="24"/>
                <w:szCs w:val="24"/>
              </w:rPr>
            </w:pPr>
            <w:r w:rsidRPr="006338CF">
              <w:rPr>
                <w:rFonts w:ascii="Times New Roman" w:eastAsia="Calibri" w:hAnsi="Times New Roman" w:cs="Times New Roman"/>
                <w:sz w:val="24"/>
                <w:szCs w:val="24"/>
              </w:rPr>
              <w:t>Проведение спортивных праздников, а также праздников</w:t>
            </w:r>
            <w:r>
              <w:rPr>
                <w:rFonts w:ascii="Times New Roman" w:eastAsia="Calibri" w:hAnsi="Times New Roman" w:cs="Times New Roman"/>
                <w:sz w:val="24"/>
                <w:szCs w:val="24"/>
              </w:rPr>
              <w:t>,</w:t>
            </w:r>
            <w:r w:rsidRPr="006338CF">
              <w:rPr>
                <w:rFonts w:ascii="Times New Roman" w:eastAsia="Calibri" w:hAnsi="Times New Roman" w:cs="Times New Roman"/>
                <w:sz w:val="24"/>
                <w:szCs w:val="24"/>
              </w:rPr>
              <w:t xml:space="preserve"> посвященных памятным и юбилейным датам:              </w:t>
            </w:r>
          </w:p>
          <w:p w:rsidR="004258E6" w:rsidRPr="006338CF" w:rsidRDefault="004258E6" w:rsidP="00B20B9E">
            <w:pPr>
              <w:spacing w:after="0" w:line="240" w:lineRule="auto"/>
              <w:rPr>
                <w:rFonts w:ascii="Times New Roman" w:eastAsia="Calibri" w:hAnsi="Times New Roman" w:cs="Times New Roman"/>
                <w:sz w:val="24"/>
                <w:szCs w:val="24"/>
              </w:rPr>
            </w:pPr>
            <w:r w:rsidRPr="006338C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38CF">
              <w:rPr>
                <w:rFonts w:ascii="Times New Roman" w:eastAsia="Calibri" w:hAnsi="Times New Roman" w:cs="Times New Roman"/>
                <w:sz w:val="24"/>
                <w:szCs w:val="24"/>
              </w:rPr>
              <w:t xml:space="preserve">спортивно-игровой праздник «Молодецкие забавы»;     </w:t>
            </w:r>
          </w:p>
          <w:p w:rsidR="004258E6" w:rsidRPr="006338CF" w:rsidRDefault="004258E6" w:rsidP="00B20B9E">
            <w:pPr>
              <w:spacing w:after="0" w:line="240" w:lineRule="auto"/>
              <w:rPr>
                <w:rFonts w:ascii="Times New Roman" w:eastAsia="Calibri" w:hAnsi="Times New Roman" w:cs="Times New Roman"/>
                <w:sz w:val="24"/>
                <w:szCs w:val="24"/>
              </w:rPr>
            </w:pPr>
            <w:r w:rsidRPr="006338C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38CF">
              <w:rPr>
                <w:rFonts w:ascii="Times New Roman" w:eastAsia="Calibri" w:hAnsi="Times New Roman" w:cs="Times New Roman"/>
                <w:sz w:val="24"/>
                <w:szCs w:val="24"/>
              </w:rPr>
              <w:t>тематический праздник «Овеянные славой герб, флаг и гимн»</w:t>
            </w:r>
            <w:r>
              <w:rPr>
                <w:rFonts w:ascii="Times New Roman" w:eastAsia="Calibri" w:hAnsi="Times New Roman" w:cs="Times New Roman"/>
                <w:sz w:val="24"/>
                <w:szCs w:val="24"/>
              </w:rPr>
              <w:t>;</w:t>
            </w:r>
          </w:p>
          <w:p w:rsidR="004258E6" w:rsidRPr="003D2F84" w:rsidRDefault="004258E6" w:rsidP="00B20B9E">
            <w:pPr>
              <w:spacing w:after="0" w:line="240" w:lineRule="auto"/>
              <w:rPr>
                <w:rFonts w:ascii="Times New Roman" w:eastAsia="Calibri" w:hAnsi="Times New Roman" w:cs="Times New Roman"/>
                <w:sz w:val="24"/>
                <w:szCs w:val="24"/>
              </w:rPr>
            </w:pPr>
            <w:r w:rsidRPr="006338C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38CF">
              <w:rPr>
                <w:rFonts w:ascii="Times New Roman" w:eastAsia="Calibri" w:hAnsi="Times New Roman" w:cs="Times New Roman"/>
                <w:sz w:val="24"/>
                <w:szCs w:val="24"/>
              </w:rPr>
              <w:t>праздник «А память свя</w:t>
            </w:r>
            <w:r>
              <w:rPr>
                <w:rFonts w:ascii="Times New Roman" w:eastAsia="Calibri" w:hAnsi="Times New Roman" w:cs="Times New Roman"/>
                <w:sz w:val="24"/>
                <w:szCs w:val="24"/>
              </w:rPr>
              <w:t>щенна как отблеск высокого огня»</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В течение всего периода реал</w:t>
            </w:r>
            <w:r>
              <w:rPr>
                <w:rFonts w:ascii="Times New Roman" w:eastAsia="Calibri" w:hAnsi="Times New Roman" w:cs="Times New Roman"/>
                <w:bCs/>
                <w:sz w:val="24"/>
                <w:szCs w:val="24"/>
                <w:lang w:eastAsia="ru-RU"/>
              </w:rPr>
              <w:t xml:space="preserve">изации программы </w:t>
            </w:r>
          </w:p>
          <w:p w:rsidR="004258E6" w:rsidRDefault="00B55163" w:rsidP="00B5516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Ф</w:t>
            </w:r>
            <w:r w:rsidR="004258E6" w:rsidRPr="006338CF">
              <w:rPr>
                <w:rFonts w:ascii="Times New Roman" w:eastAsia="Calibri" w:hAnsi="Times New Roman" w:cs="Times New Roman"/>
                <w:bCs/>
                <w:sz w:val="24"/>
                <w:szCs w:val="24"/>
                <w:lang w:eastAsia="ru-RU"/>
              </w:rPr>
              <w:t>евраль</w:t>
            </w:r>
          </w:p>
          <w:p w:rsidR="00B55163" w:rsidRPr="006338CF" w:rsidRDefault="00B55163" w:rsidP="00B55163">
            <w:pPr>
              <w:spacing w:after="0" w:line="240" w:lineRule="auto"/>
              <w:jc w:val="center"/>
              <w:rPr>
                <w:rFonts w:ascii="Times New Roman" w:eastAsia="Calibri" w:hAnsi="Times New Roman" w:cs="Times New Roman"/>
                <w:bCs/>
                <w:sz w:val="24"/>
                <w:szCs w:val="24"/>
                <w:lang w:eastAsia="ru-RU"/>
              </w:rPr>
            </w:pPr>
          </w:p>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о</w:t>
            </w:r>
            <w:r w:rsidRPr="006338CF">
              <w:rPr>
                <w:rFonts w:ascii="Times New Roman" w:eastAsia="Calibri" w:hAnsi="Times New Roman" w:cs="Times New Roman"/>
                <w:bCs/>
                <w:sz w:val="24"/>
                <w:szCs w:val="24"/>
                <w:lang w:eastAsia="ru-RU"/>
              </w:rPr>
              <w:t>ктябрь</w:t>
            </w:r>
          </w:p>
          <w:p w:rsidR="004258E6" w:rsidRPr="006338CF" w:rsidRDefault="004258E6" w:rsidP="00B55163">
            <w:pPr>
              <w:spacing w:after="0" w:line="240" w:lineRule="auto"/>
              <w:rPr>
                <w:rFonts w:ascii="Times New Roman" w:eastAsia="Calibri" w:hAnsi="Times New Roman" w:cs="Times New Roman"/>
                <w:bCs/>
                <w:sz w:val="24"/>
                <w:szCs w:val="24"/>
                <w:lang w:eastAsia="ru-RU"/>
              </w:rPr>
            </w:pPr>
          </w:p>
          <w:p w:rsidR="004258E6" w:rsidRPr="006338CF" w:rsidRDefault="004258E6" w:rsidP="00B55163">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я</w:t>
            </w:r>
            <w:r w:rsidRPr="006338CF">
              <w:rPr>
                <w:rFonts w:ascii="Times New Roman" w:eastAsia="Calibri" w:hAnsi="Times New Roman" w:cs="Times New Roman"/>
                <w:bCs/>
                <w:sz w:val="24"/>
                <w:szCs w:val="24"/>
                <w:lang w:eastAsia="ru-RU"/>
              </w:rPr>
              <w:t>нварь</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 подразделениями, мет</w:t>
            </w:r>
            <w:r>
              <w:rPr>
                <w:rFonts w:ascii="Times New Roman" w:eastAsia="Calibri" w:hAnsi="Times New Roman" w:cs="Times New Roman"/>
                <w:bCs/>
                <w:sz w:val="24"/>
                <w:szCs w:val="24"/>
                <w:lang w:eastAsia="ru-RU"/>
              </w:rPr>
              <w:t>одисты,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Формирование основ здорового образа жизни и национального самосознания </w:t>
            </w:r>
          </w:p>
        </w:tc>
      </w:tr>
      <w:tr w:rsidR="004258E6" w:rsidRPr="006338CF" w:rsidTr="00B55163">
        <w:trPr>
          <w:trHeight w:val="1399"/>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 xml:space="preserve">Проведение концертов, посвященных Дню защитника Отечества, историческим датам </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B55163">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w:t>
            </w:r>
            <w:r w:rsidRPr="006338CF">
              <w:rPr>
                <w:rFonts w:ascii="Times New Roman" w:eastAsia="Calibri" w:hAnsi="Times New Roman" w:cs="Times New Roman"/>
                <w:bCs/>
                <w:sz w:val="24"/>
                <w:szCs w:val="24"/>
                <w:lang w:eastAsia="ru-RU"/>
              </w:rPr>
              <w:t xml:space="preserve"> в течение всего периода реал</w:t>
            </w:r>
            <w:r>
              <w:rPr>
                <w:rFonts w:ascii="Times New Roman" w:eastAsia="Calibri" w:hAnsi="Times New Roman" w:cs="Times New Roman"/>
                <w:bCs/>
                <w:sz w:val="24"/>
                <w:szCs w:val="24"/>
                <w:lang w:eastAsia="ru-RU"/>
              </w:rPr>
              <w:t xml:space="preserve">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структу</w:t>
            </w:r>
            <w:r>
              <w:rPr>
                <w:rFonts w:ascii="Times New Roman" w:eastAsia="Calibri" w:hAnsi="Times New Roman" w:cs="Times New Roman"/>
                <w:bCs/>
                <w:sz w:val="24"/>
                <w:szCs w:val="24"/>
                <w:lang w:eastAsia="ru-RU"/>
              </w:rPr>
              <w:t>рными подразделениями,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Участие </w:t>
            </w:r>
            <w:r w:rsidR="008C7F47">
              <w:rPr>
                <w:rFonts w:ascii="Times New Roman" w:eastAsia="Calibri" w:hAnsi="Times New Roman" w:cs="Times New Roman"/>
                <w:bCs/>
                <w:sz w:val="24"/>
                <w:szCs w:val="24"/>
                <w:lang w:eastAsia="ru-RU"/>
              </w:rPr>
              <w:t>воспитанников объединений МБУДО</w:t>
            </w:r>
            <w:r w:rsidRPr="006338CF">
              <w:rPr>
                <w:rFonts w:ascii="Times New Roman" w:eastAsia="Calibri" w:hAnsi="Times New Roman" w:cs="Times New Roman"/>
                <w:bCs/>
                <w:sz w:val="24"/>
                <w:szCs w:val="24"/>
                <w:lang w:eastAsia="ru-RU"/>
              </w:rPr>
              <w:t xml:space="preserve"> ДТДиМ в концертной программе</w:t>
            </w:r>
          </w:p>
        </w:tc>
      </w:tr>
      <w:tr w:rsidR="004258E6" w:rsidRPr="006338CF" w:rsidTr="006A7157">
        <w:trPr>
          <w:trHeight w:val="1262"/>
        </w:trPr>
        <w:tc>
          <w:tcPr>
            <w:tcW w:w="576" w:type="dxa"/>
            <w:tcBorders>
              <w:top w:val="single" w:sz="4" w:space="0" w:color="000000"/>
              <w:left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11</w:t>
            </w:r>
          </w:p>
          <w:p w:rsidR="004258E6" w:rsidRPr="006338CF" w:rsidRDefault="004258E6" w:rsidP="00AF1268">
            <w:pPr>
              <w:spacing w:after="240"/>
              <w:jc w:val="center"/>
              <w:rPr>
                <w:rFonts w:ascii="Times New Roman" w:eastAsia="Calibri" w:hAnsi="Times New Roman" w:cs="Times New Roman"/>
                <w:bCs/>
                <w:sz w:val="24"/>
                <w:szCs w:val="24"/>
                <w:lang w:eastAsia="ru-RU"/>
              </w:rPr>
            </w:pPr>
          </w:p>
        </w:tc>
        <w:tc>
          <w:tcPr>
            <w:tcW w:w="4669"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Сбор материалов для  музея ДТДиМ, оформление его экспонатов</w:t>
            </w:r>
          </w:p>
          <w:p w:rsidR="004258E6" w:rsidRPr="006338CF" w:rsidRDefault="004258E6" w:rsidP="000715F3">
            <w:pPr>
              <w:spacing w:after="240" w:line="240" w:lineRule="auto"/>
              <w:rPr>
                <w:rFonts w:ascii="Times New Roman" w:eastAsia="Calibri" w:hAnsi="Times New Roman" w:cs="Times New Roman"/>
                <w:bCs/>
                <w:sz w:val="24"/>
                <w:szCs w:val="24"/>
                <w:lang w:eastAsia="ru-RU"/>
              </w:rPr>
            </w:pPr>
          </w:p>
        </w:tc>
        <w:tc>
          <w:tcPr>
            <w:tcW w:w="2552" w:type="dxa"/>
            <w:tcBorders>
              <w:top w:val="single" w:sz="4" w:space="0" w:color="000000"/>
              <w:left w:val="single" w:sz="4" w:space="0" w:color="000000"/>
              <w:right w:val="single" w:sz="4" w:space="0" w:color="000000"/>
            </w:tcBorders>
          </w:tcPr>
          <w:p w:rsidR="004258E6" w:rsidRPr="006338CF" w:rsidRDefault="004258E6" w:rsidP="00B55163">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w:t>
            </w:r>
            <w:r w:rsidR="00B55163">
              <w:rPr>
                <w:rFonts w:ascii="Times New Roman" w:eastAsia="Calibri" w:hAnsi="Times New Roman" w:cs="Times New Roman"/>
                <w:bCs/>
                <w:sz w:val="24"/>
                <w:szCs w:val="24"/>
                <w:lang w:eastAsia="ru-RU"/>
              </w:rPr>
              <w:t xml:space="preserve"> </w:t>
            </w:r>
            <w:r w:rsidRPr="006338CF">
              <w:rPr>
                <w:rFonts w:ascii="Times New Roman" w:eastAsia="Calibri" w:hAnsi="Times New Roman" w:cs="Times New Roman"/>
                <w:bCs/>
                <w:sz w:val="24"/>
                <w:szCs w:val="24"/>
                <w:lang w:eastAsia="ru-RU"/>
              </w:rPr>
              <w:t>в течение всего периода ре</w:t>
            </w:r>
            <w:r>
              <w:rPr>
                <w:rFonts w:ascii="Times New Roman" w:eastAsia="Calibri" w:hAnsi="Times New Roman" w:cs="Times New Roman"/>
                <w:bCs/>
                <w:sz w:val="24"/>
                <w:szCs w:val="24"/>
                <w:lang w:eastAsia="ru-RU"/>
              </w:rPr>
              <w:t>ализации программы</w:t>
            </w:r>
          </w:p>
        </w:tc>
        <w:tc>
          <w:tcPr>
            <w:tcW w:w="3260" w:type="dxa"/>
            <w:tcBorders>
              <w:top w:val="single" w:sz="4" w:space="0" w:color="000000"/>
              <w:left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w:t>
            </w:r>
            <w:r>
              <w:rPr>
                <w:rFonts w:ascii="Times New Roman" w:eastAsia="Calibri" w:hAnsi="Times New Roman" w:cs="Times New Roman"/>
                <w:bCs/>
                <w:sz w:val="24"/>
                <w:szCs w:val="24"/>
                <w:lang w:eastAsia="ru-RU"/>
              </w:rPr>
              <w:t>труктурными подразделениями,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right w:val="single" w:sz="4" w:space="0" w:color="000000"/>
            </w:tcBorders>
          </w:tcPr>
          <w:p w:rsidR="004258E6" w:rsidRPr="006338CF" w:rsidRDefault="004258E6" w:rsidP="000715F3">
            <w:pPr>
              <w:spacing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Оформление экспонатов для музея ДТДиМ</w:t>
            </w:r>
          </w:p>
        </w:tc>
      </w:tr>
      <w:tr w:rsidR="004258E6" w:rsidRPr="006338CF" w:rsidTr="00B55163">
        <w:trPr>
          <w:trHeight w:val="1787"/>
        </w:trPr>
        <w:tc>
          <w:tcPr>
            <w:tcW w:w="576" w:type="dxa"/>
            <w:tcBorders>
              <w:top w:val="single" w:sz="4" w:space="0" w:color="000000"/>
              <w:left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12</w:t>
            </w:r>
          </w:p>
          <w:p w:rsidR="004258E6" w:rsidRPr="006338CF" w:rsidRDefault="004258E6" w:rsidP="00AF1268">
            <w:pPr>
              <w:spacing w:after="240"/>
              <w:jc w:val="center"/>
              <w:rPr>
                <w:rFonts w:ascii="Times New Roman" w:eastAsia="Calibri" w:hAnsi="Times New Roman" w:cs="Times New Roman"/>
                <w:bCs/>
                <w:sz w:val="24"/>
                <w:szCs w:val="24"/>
                <w:lang w:eastAsia="ru-RU"/>
              </w:rPr>
            </w:pPr>
          </w:p>
        </w:tc>
        <w:tc>
          <w:tcPr>
            <w:tcW w:w="4669"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Организация и проведение видеолекториев на гражданско-патриотическую тематику</w:t>
            </w:r>
          </w:p>
          <w:p w:rsidR="004258E6" w:rsidRPr="006338CF" w:rsidRDefault="004258E6" w:rsidP="000715F3">
            <w:pPr>
              <w:spacing w:line="240" w:lineRule="auto"/>
              <w:rPr>
                <w:rFonts w:ascii="Times New Roman" w:eastAsia="Calibri" w:hAnsi="Times New Roman" w:cs="Times New Roman"/>
                <w:bCs/>
                <w:sz w:val="24"/>
                <w:szCs w:val="24"/>
                <w:lang w:eastAsia="ru-RU"/>
              </w:rPr>
            </w:pPr>
          </w:p>
        </w:tc>
        <w:tc>
          <w:tcPr>
            <w:tcW w:w="2552" w:type="dxa"/>
            <w:tcBorders>
              <w:top w:val="single" w:sz="4" w:space="0" w:color="000000"/>
              <w:left w:val="single" w:sz="4" w:space="0" w:color="000000"/>
              <w:right w:val="single" w:sz="4" w:space="0" w:color="000000"/>
            </w:tcBorders>
          </w:tcPr>
          <w:p w:rsidR="004258E6" w:rsidRPr="006338CF" w:rsidRDefault="004258E6" w:rsidP="006A7157">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w:t>
            </w:r>
            <w:r w:rsidRPr="006338CF">
              <w:rPr>
                <w:rFonts w:ascii="Times New Roman" w:eastAsia="Calibri" w:hAnsi="Times New Roman" w:cs="Times New Roman"/>
                <w:bCs/>
                <w:sz w:val="24"/>
                <w:szCs w:val="24"/>
                <w:lang w:eastAsia="ru-RU"/>
              </w:rPr>
              <w:t xml:space="preserve"> в течение всего периода р</w:t>
            </w:r>
            <w:r>
              <w:rPr>
                <w:rFonts w:ascii="Times New Roman" w:eastAsia="Calibri" w:hAnsi="Times New Roman" w:cs="Times New Roman"/>
                <w:bCs/>
                <w:sz w:val="24"/>
                <w:szCs w:val="24"/>
                <w:lang w:eastAsia="ru-RU"/>
              </w:rPr>
              <w:t xml:space="preserve">еализации программы </w:t>
            </w:r>
          </w:p>
        </w:tc>
        <w:tc>
          <w:tcPr>
            <w:tcW w:w="3260" w:type="dxa"/>
            <w:tcBorders>
              <w:top w:val="single" w:sz="4" w:space="0" w:color="000000"/>
              <w:left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w:t>
            </w:r>
            <w:r>
              <w:rPr>
                <w:rFonts w:ascii="Times New Roman" w:eastAsia="Calibri" w:hAnsi="Times New Roman" w:cs="Times New Roman"/>
                <w:bCs/>
                <w:sz w:val="24"/>
                <w:szCs w:val="24"/>
                <w:lang w:eastAsia="ru-RU"/>
              </w:rPr>
              <w:t xml:space="preserve">руктурными подразделениями,  зав. </w:t>
            </w:r>
            <w:r w:rsidR="008C4D95">
              <w:rPr>
                <w:rFonts w:ascii="Times New Roman" w:eastAsia="Calibri" w:hAnsi="Times New Roman" w:cs="Times New Roman"/>
                <w:bCs/>
                <w:sz w:val="24"/>
                <w:szCs w:val="24"/>
                <w:lang w:eastAsia="ru-RU"/>
              </w:rPr>
              <w:t>Б</w:t>
            </w:r>
            <w:r>
              <w:rPr>
                <w:rFonts w:ascii="Times New Roman" w:eastAsia="Calibri" w:hAnsi="Times New Roman" w:cs="Times New Roman"/>
                <w:bCs/>
                <w:sz w:val="24"/>
                <w:szCs w:val="24"/>
                <w:lang w:eastAsia="ru-RU"/>
              </w:rPr>
              <w:t xml:space="preserve">иблиотекой </w:t>
            </w:r>
            <w:r w:rsidRPr="003D2F84">
              <w:rPr>
                <w:rFonts w:ascii="Times New Roman" w:eastAsia="Calibri" w:hAnsi="Times New Roman" w:cs="Times New Roman"/>
                <w:bCs/>
                <w:spacing w:val="-20"/>
                <w:sz w:val="24"/>
                <w:szCs w:val="24"/>
                <w:lang w:eastAsia="ru-RU"/>
              </w:rPr>
              <w:t>М</w:t>
            </w:r>
            <w:r w:rsidR="008C7F47">
              <w:rPr>
                <w:rFonts w:ascii="Times New Roman" w:eastAsia="Calibri" w:hAnsi="Times New Roman" w:cs="Times New Roman"/>
                <w:bCs/>
                <w:spacing w:val="-20"/>
                <w:sz w:val="24"/>
                <w:szCs w:val="24"/>
                <w:lang w:eastAsia="ru-RU"/>
              </w:rPr>
              <w:t>БУ</w:t>
            </w:r>
            <w:r>
              <w:rPr>
                <w:rFonts w:ascii="Times New Roman" w:eastAsia="Calibri" w:hAnsi="Times New Roman" w:cs="Times New Roman"/>
                <w:bCs/>
                <w:spacing w:val="-20"/>
                <w:sz w:val="24"/>
                <w:szCs w:val="24"/>
                <w:lang w:eastAsia="ru-RU"/>
              </w:rPr>
              <w:t xml:space="preserve">ДО </w:t>
            </w:r>
            <w:r w:rsidRPr="003D2F84">
              <w:rPr>
                <w:rFonts w:ascii="Times New Roman" w:eastAsia="Calibri" w:hAnsi="Times New Roman" w:cs="Times New Roman"/>
                <w:bCs/>
                <w:spacing w:val="-20"/>
                <w:sz w:val="24"/>
                <w:szCs w:val="24"/>
                <w:lang w:eastAsia="ru-RU"/>
              </w:rPr>
              <w:t>ДТ</w:t>
            </w:r>
            <w:r>
              <w:rPr>
                <w:rFonts w:ascii="Times New Roman" w:eastAsia="Calibri" w:hAnsi="Times New Roman" w:cs="Times New Roman"/>
                <w:bCs/>
                <w:spacing w:val="-20"/>
                <w:sz w:val="24"/>
                <w:szCs w:val="24"/>
                <w:lang w:eastAsia="ru-RU"/>
              </w:rPr>
              <w:t>Д</w:t>
            </w:r>
            <w:r w:rsidRPr="003D2F84">
              <w:rPr>
                <w:rFonts w:ascii="Times New Roman" w:eastAsia="Calibri" w:hAnsi="Times New Roman" w:cs="Times New Roman"/>
                <w:bCs/>
                <w:spacing w:val="-20"/>
                <w:sz w:val="24"/>
                <w:szCs w:val="24"/>
                <w:lang w:eastAsia="ru-RU"/>
              </w:rPr>
              <w:t>иМ</w:t>
            </w:r>
            <w:r>
              <w:rPr>
                <w:rFonts w:ascii="Times New Roman" w:eastAsia="Calibri" w:hAnsi="Times New Roman" w:cs="Times New Roman"/>
                <w:bCs/>
                <w:sz w:val="24"/>
                <w:szCs w:val="24"/>
                <w:lang w:eastAsia="ru-RU"/>
              </w:rPr>
              <w:t>,  педагоги дополнительного образования</w:t>
            </w:r>
          </w:p>
        </w:tc>
        <w:tc>
          <w:tcPr>
            <w:tcW w:w="4394"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Обсуждение, обмен мнениями</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13</w:t>
            </w:r>
          </w:p>
        </w:tc>
        <w:tc>
          <w:tcPr>
            <w:tcW w:w="4669" w:type="dxa"/>
            <w:tcBorders>
              <w:top w:val="single" w:sz="4" w:space="0" w:color="000000"/>
              <w:left w:val="single" w:sz="4" w:space="0" w:color="000000"/>
              <w:bottom w:val="single" w:sz="4" w:space="0" w:color="000000"/>
              <w:right w:val="single" w:sz="4" w:space="0" w:color="000000"/>
            </w:tcBorders>
          </w:tcPr>
          <w:p w:rsidR="006A7157" w:rsidRDefault="004258E6" w:rsidP="006A7157">
            <w:pPr>
              <w:spacing w:after="0" w:line="240" w:lineRule="auto"/>
              <w:rPr>
                <w:rFonts w:ascii="Times New Roman" w:eastAsia="Calibri" w:hAnsi="Times New Roman" w:cs="Times New Roman"/>
                <w:bCs/>
                <w:sz w:val="24"/>
                <w:szCs w:val="24"/>
              </w:rPr>
            </w:pPr>
            <w:r w:rsidRPr="006338CF">
              <w:rPr>
                <w:rFonts w:ascii="Times New Roman" w:eastAsia="Calibri" w:hAnsi="Times New Roman" w:cs="Times New Roman"/>
                <w:bCs/>
                <w:sz w:val="24"/>
                <w:szCs w:val="24"/>
              </w:rPr>
              <w:t xml:space="preserve">Проведение викторин (в том числе интерактивных): «Символы России», «Воронеж – любимый город», «Заповедные уголки Воронежа», «Воронеж </w:t>
            </w:r>
            <w:r w:rsidR="006A7157">
              <w:rPr>
                <w:rFonts w:ascii="Times New Roman" w:eastAsia="Calibri" w:hAnsi="Times New Roman" w:cs="Times New Roman"/>
                <w:bCs/>
                <w:sz w:val="24"/>
                <w:szCs w:val="24"/>
              </w:rPr>
              <w:t xml:space="preserve"> П</w:t>
            </w:r>
            <w:r w:rsidRPr="006338CF">
              <w:rPr>
                <w:rFonts w:ascii="Times New Roman" w:eastAsia="Calibri" w:hAnsi="Times New Roman" w:cs="Times New Roman"/>
                <w:bCs/>
                <w:sz w:val="24"/>
                <w:szCs w:val="24"/>
              </w:rPr>
              <w:t xml:space="preserve">етровский», </w:t>
            </w:r>
          </w:p>
          <w:p w:rsidR="004258E6" w:rsidRPr="006338CF" w:rsidRDefault="004258E6" w:rsidP="006A7157">
            <w:pPr>
              <w:spacing w:after="0" w:line="240" w:lineRule="auto"/>
              <w:rPr>
                <w:rFonts w:ascii="Times New Roman" w:eastAsia="Calibri" w:hAnsi="Times New Roman" w:cs="Times New Roman"/>
                <w:bCs/>
                <w:sz w:val="24"/>
                <w:szCs w:val="24"/>
              </w:rPr>
            </w:pPr>
            <w:r w:rsidRPr="006338CF">
              <w:rPr>
                <w:rFonts w:ascii="Times New Roman" w:eastAsia="Calibri" w:hAnsi="Times New Roman" w:cs="Times New Roman"/>
                <w:bCs/>
                <w:sz w:val="24"/>
                <w:szCs w:val="24"/>
              </w:rPr>
              <w:t>викторины, посвященные историческим и юбилейным датам российской государственности</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6A7157">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w:t>
            </w:r>
            <w:r w:rsidR="006A7157">
              <w:rPr>
                <w:rFonts w:ascii="Times New Roman" w:eastAsia="Calibri" w:hAnsi="Times New Roman" w:cs="Times New Roman"/>
                <w:bCs/>
                <w:sz w:val="24"/>
                <w:szCs w:val="24"/>
                <w:lang w:eastAsia="ru-RU"/>
              </w:rPr>
              <w:t xml:space="preserve"> </w:t>
            </w:r>
            <w:r w:rsidRPr="006338CF">
              <w:rPr>
                <w:rFonts w:ascii="Times New Roman" w:eastAsia="Calibri" w:hAnsi="Times New Roman" w:cs="Times New Roman"/>
                <w:bCs/>
                <w:sz w:val="24"/>
                <w:szCs w:val="24"/>
                <w:lang w:eastAsia="ru-RU"/>
              </w:rPr>
              <w:t>в течение всего периода реализации программы на данном этапе</w:t>
            </w:r>
          </w:p>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структурными под</w:t>
            </w:r>
            <w:r>
              <w:rPr>
                <w:rFonts w:ascii="Times New Roman" w:eastAsia="Calibri" w:hAnsi="Times New Roman" w:cs="Times New Roman"/>
                <w:bCs/>
                <w:sz w:val="24"/>
                <w:szCs w:val="24"/>
                <w:lang w:eastAsia="ru-RU"/>
              </w:rPr>
              <w:t xml:space="preserve">разделениями, зав.  </w:t>
            </w:r>
            <w:r w:rsidR="006A7157">
              <w:rPr>
                <w:rFonts w:ascii="Times New Roman" w:eastAsia="Calibri" w:hAnsi="Times New Roman" w:cs="Times New Roman"/>
                <w:bCs/>
                <w:sz w:val="24"/>
                <w:szCs w:val="24"/>
                <w:lang w:eastAsia="ru-RU"/>
              </w:rPr>
              <w:t>б</w:t>
            </w:r>
            <w:r>
              <w:rPr>
                <w:rFonts w:ascii="Times New Roman" w:eastAsia="Calibri" w:hAnsi="Times New Roman" w:cs="Times New Roman"/>
                <w:bCs/>
                <w:sz w:val="24"/>
                <w:szCs w:val="24"/>
                <w:lang w:eastAsia="ru-RU"/>
              </w:rPr>
              <w:t xml:space="preserve">иблиотекой </w:t>
            </w:r>
            <w:r w:rsidR="008C7F47">
              <w:rPr>
                <w:rFonts w:ascii="Times New Roman" w:eastAsia="Calibri" w:hAnsi="Times New Roman" w:cs="Times New Roman"/>
                <w:bCs/>
                <w:spacing w:val="-20"/>
                <w:sz w:val="24"/>
                <w:szCs w:val="24"/>
                <w:lang w:eastAsia="ru-RU"/>
              </w:rPr>
              <w:t>МБУ</w:t>
            </w:r>
            <w:r>
              <w:rPr>
                <w:rFonts w:ascii="Times New Roman" w:eastAsia="Calibri" w:hAnsi="Times New Roman" w:cs="Times New Roman"/>
                <w:bCs/>
                <w:spacing w:val="-20"/>
                <w:sz w:val="24"/>
                <w:szCs w:val="24"/>
                <w:lang w:eastAsia="ru-RU"/>
              </w:rPr>
              <w:t xml:space="preserve">ДО </w:t>
            </w:r>
            <w:r w:rsidRPr="003D2F84">
              <w:rPr>
                <w:rFonts w:ascii="Times New Roman" w:eastAsia="Calibri" w:hAnsi="Times New Roman" w:cs="Times New Roman"/>
                <w:bCs/>
                <w:spacing w:val="-20"/>
                <w:sz w:val="24"/>
                <w:szCs w:val="24"/>
                <w:lang w:eastAsia="ru-RU"/>
              </w:rPr>
              <w:t>ДТ</w:t>
            </w:r>
            <w:r>
              <w:rPr>
                <w:rFonts w:ascii="Times New Roman" w:eastAsia="Calibri" w:hAnsi="Times New Roman" w:cs="Times New Roman"/>
                <w:bCs/>
                <w:spacing w:val="-20"/>
                <w:sz w:val="24"/>
                <w:szCs w:val="24"/>
                <w:lang w:eastAsia="ru-RU"/>
              </w:rPr>
              <w:t>Д</w:t>
            </w:r>
            <w:r w:rsidRPr="003D2F84">
              <w:rPr>
                <w:rFonts w:ascii="Times New Roman" w:eastAsia="Calibri" w:hAnsi="Times New Roman" w:cs="Times New Roman"/>
                <w:bCs/>
                <w:spacing w:val="-20"/>
                <w:sz w:val="24"/>
                <w:szCs w:val="24"/>
                <w:lang w:eastAsia="ru-RU"/>
              </w:rPr>
              <w:t>иМ</w:t>
            </w:r>
            <w:r>
              <w:rPr>
                <w:rFonts w:ascii="Times New Roman" w:eastAsia="Calibri" w:hAnsi="Times New Roman" w:cs="Times New Roman"/>
                <w:bCs/>
                <w:sz w:val="24"/>
                <w:szCs w:val="24"/>
                <w:lang w:eastAsia="ru-RU"/>
              </w:rPr>
              <w:t>,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Формирование чувства гордости за историю Воронежа и страны</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14</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rPr>
              <w:t>Беседы на военно-патриотические темы: «Воронеж – город воинской славы», «Память, которой не будет конца» и др.</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6A7157">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реализ</w:t>
            </w:r>
            <w:r>
              <w:rPr>
                <w:rFonts w:ascii="Times New Roman" w:eastAsia="Calibri" w:hAnsi="Times New Roman" w:cs="Times New Roman"/>
                <w:bCs/>
                <w:sz w:val="24"/>
                <w:szCs w:val="24"/>
                <w:lang w:eastAsia="ru-RU"/>
              </w:rPr>
              <w:t xml:space="preserve">ации программы </w:t>
            </w:r>
            <w:r w:rsidRPr="006338CF">
              <w:rPr>
                <w:rFonts w:ascii="Times New Roman" w:eastAsia="Calibri" w:hAnsi="Times New Roman" w:cs="Times New Roman"/>
                <w:bCs/>
                <w:sz w:val="24"/>
                <w:szCs w:val="24"/>
                <w:lang w:eastAsia="ru-RU"/>
              </w:rPr>
              <w:t>январь, май</w:t>
            </w:r>
          </w:p>
          <w:p w:rsidR="004258E6" w:rsidRPr="006338CF" w:rsidRDefault="004258E6" w:rsidP="000715F3">
            <w:pPr>
              <w:spacing w:line="240" w:lineRule="auto"/>
              <w:jc w:val="center"/>
              <w:rPr>
                <w:rFonts w:ascii="Times New Roman" w:eastAsia="Calibri" w:hAnsi="Times New Roman" w:cs="Times New Roman"/>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 подразделениями, зав.  </w:t>
            </w:r>
            <w:r w:rsidR="006A7157">
              <w:rPr>
                <w:rFonts w:ascii="Times New Roman" w:eastAsia="Calibri" w:hAnsi="Times New Roman" w:cs="Times New Roman"/>
                <w:bCs/>
                <w:sz w:val="24"/>
                <w:szCs w:val="24"/>
                <w:lang w:eastAsia="ru-RU"/>
              </w:rPr>
              <w:t>б</w:t>
            </w:r>
            <w:r w:rsidRPr="006338CF">
              <w:rPr>
                <w:rFonts w:ascii="Times New Roman" w:eastAsia="Calibri" w:hAnsi="Times New Roman" w:cs="Times New Roman"/>
                <w:bCs/>
                <w:sz w:val="24"/>
                <w:szCs w:val="24"/>
                <w:lang w:eastAsia="ru-RU"/>
              </w:rPr>
              <w:t xml:space="preserve">иблиотекой </w:t>
            </w:r>
            <w:r w:rsidR="008C7F47">
              <w:rPr>
                <w:rFonts w:ascii="Times New Roman" w:eastAsia="Calibri" w:hAnsi="Times New Roman" w:cs="Times New Roman"/>
                <w:bCs/>
                <w:spacing w:val="-20"/>
                <w:sz w:val="24"/>
                <w:szCs w:val="24"/>
                <w:lang w:eastAsia="ru-RU"/>
              </w:rPr>
              <w:t>МБУ</w:t>
            </w:r>
            <w:r>
              <w:rPr>
                <w:rFonts w:ascii="Times New Roman" w:eastAsia="Calibri" w:hAnsi="Times New Roman" w:cs="Times New Roman"/>
                <w:bCs/>
                <w:spacing w:val="-20"/>
                <w:sz w:val="24"/>
                <w:szCs w:val="24"/>
                <w:lang w:eastAsia="ru-RU"/>
              </w:rPr>
              <w:t>ДО</w:t>
            </w:r>
            <w:r w:rsidR="008C7F47">
              <w:rPr>
                <w:rFonts w:ascii="Times New Roman" w:eastAsia="Calibri" w:hAnsi="Times New Roman" w:cs="Times New Roman"/>
                <w:bCs/>
                <w:spacing w:val="-20"/>
                <w:sz w:val="24"/>
                <w:szCs w:val="24"/>
                <w:lang w:eastAsia="ru-RU"/>
              </w:rPr>
              <w:t xml:space="preserve"> </w:t>
            </w:r>
            <w:r>
              <w:rPr>
                <w:rFonts w:ascii="Times New Roman" w:eastAsia="Calibri" w:hAnsi="Times New Roman" w:cs="Times New Roman"/>
                <w:bCs/>
                <w:spacing w:val="-20"/>
                <w:sz w:val="24"/>
                <w:szCs w:val="24"/>
                <w:lang w:eastAsia="ru-RU"/>
              </w:rPr>
              <w:t>Д</w:t>
            </w:r>
            <w:r w:rsidRPr="0070738B">
              <w:rPr>
                <w:rFonts w:ascii="Times New Roman" w:eastAsia="Calibri" w:hAnsi="Times New Roman" w:cs="Times New Roman"/>
                <w:bCs/>
                <w:spacing w:val="-20"/>
                <w:sz w:val="24"/>
                <w:szCs w:val="24"/>
                <w:lang w:eastAsia="ru-RU"/>
              </w:rPr>
              <w:t>ТДиМ</w:t>
            </w:r>
            <w:r>
              <w:rPr>
                <w:rFonts w:ascii="Times New Roman" w:eastAsia="Calibri" w:hAnsi="Times New Roman" w:cs="Times New Roman"/>
                <w:bCs/>
                <w:sz w:val="24"/>
                <w:szCs w:val="24"/>
                <w:lang w:eastAsia="ru-RU"/>
              </w:rPr>
              <w:t>,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Воспитание патриотического самосознания</w:t>
            </w:r>
          </w:p>
        </w:tc>
      </w:tr>
      <w:tr w:rsidR="004258E6" w:rsidRPr="006338CF" w:rsidTr="006A7157">
        <w:trPr>
          <w:trHeight w:val="1502"/>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15</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rPr>
                <w:rFonts w:ascii="Times New Roman" w:eastAsia="Calibri" w:hAnsi="Times New Roman" w:cs="Times New Roman"/>
                <w:sz w:val="24"/>
                <w:szCs w:val="24"/>
              </w:rPr>
            </w:pPr>
            <w:r w:rsidRPr="006338CF">
              <w:rPr>
                <w:rFonts w:ascii="Times New Roman" w:eastAsia="Calibri" w:hAnsi="Times New Roman" w:cs="Times New Roman"/>
                <w:sz w:val="24"/>
                <w:szCs w:val="24"/>
              </w:rPr>
              <w:t>Проведение читательских конференций по книгам о Великой Отечественной войне</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реали</w:t>
            </w:r>
            <w:r>
              <w:rPr>
                <w:rFonts w:ascii="Times New Roman" w:eastAsia="Calibri" w:hAnsi="Times New Roman" w:cs="Times New Roman"/>
                <w:bCs/>
                <w:sz w:val="24"/>
                <w:szCs w:val="24"/>
                <w:lang w:eastAsia="ru-RU"/>
              </w:rPr>
              <w:t xml:space="preserve">зации программы </w:t>
            </w:r>
            <w:r w:rsidRPr="006338CF">
              <w:rPr>
                <w:rFonts w:ascii="Times New Roman" w:eastAsia="Calibri" w:hAnsi="Times New Roman" w:cs="Times New Roman"/>
                <w:bCs/>
                <w:sz w:val="24"/>
                <w:szCs w:val="24"/>
                <w:lang w:eastAsia="ru-RU"/>
              </w:rPr>
              <w:t xml:space="preserve"> январь, май</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 xml:space="preserve">структурными подразделениями, зав.  </w:t>
            </w:r>
            <w:r w:rsidR="006A7157">
              <w:rPr>
                <w:rFonts w:ascii="Times New Roman" w:eastAsia="Calibri" w:hAnsi="Times New Roman" w:cs="Times New Roman"/>
                <w:bCs/>
                <w:sz w:val="24"/>
                <w:szCs w:val="24"/>
                <w:lang w:eastAsia="ru-RU"/>
              </w:rPr>
              <w:t>б</w:t>
            </w:r>
            <w:r w:rsidR="008C7F47">
              <w:rPr>
                <w:rFonts w:ascii="Times New Roman" w:eastAsia="Calibri" w:hAnsi="Times New Roman" w:cs="Times New Roman"/>
                <w:bCs/>
                <w:sz w:val="24"/>
                <w:szCs w:val="24"/>
                <w:lang w:eastAsia="ru-RU"/>
              </w:rPr>
              <w:t>иблиотекой МБУДО</w:t>
            </w:r>
            <w:r>
              <w:rPr>
                <w:rFonts w:ascii="Times New Roman" w:eastAsia="Calibri" w:hAnsi="Times New Roman" w:cs="Times New Roman"/>
                <w:bCs/>
                <w:sz w:val="24"/>
                <w:szCs w:val="24"/>
                <w:lang w:eastAsia="ru-RU"/>
              </w:rPr>
              <w:t xml:space="preserve"> ДТДиМ,  педагоги дополнительного образования</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Приобщение детей и молодежи к чтению литературы военно-патриотической направленности</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16</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8C7F47" w:rsidP="006A7157">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sz w:val="24"/>
                <w:szCs w:val="24"/>
              </w:rPr>
              <w:t>Освещение опыта работы  МБУДО</w:t>
            </w:r>
            <w:r w:rsidR="004258E6" w:rsidRPr="006338CF">
              <w:rPr>
                <w:rFonts w:ascii="Times New Roman" w:eastAsia="Calibri" w:hAnsi="Times New Roman" w:cs="Times New Roman"/>
                <w:sz w:val="24"/>
                <w:szCs w:val="24"/>
              </w:rPr>
              <w:t xml:space="preserve"> ДТДиМ по гражданско-патриотическому воспитанию на сайте (по возможности в СМИ) </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6A7157">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w:t>
            </w:r>
            <w:r>
              <w:rPr>
                <w:rFonts w:ascii="Times New Roman" w:eastAsia="Calibri" w:hAnsi="Times New Roman" w:cs="Times New Roman"/>
                <w:bCs/>
                <w:sz w:val="24"/>
                <w:szCs w:val="24"/>
                <w:lang w:eastAsia="ru-RU"/>
              </w:rPr>
              <w:t xml:space="preserve">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с</w:t>
            </w:r>
            <w:r>
              <w:rPr>
                <w:rFonts w:ascii="Times New Roman" w:eastAsia="Calibri" w:hAnsi="Times New Roman" w:cs="Times New Roman"/>
                <w:bCs/>
                <w:sz w:val="24"/>
                <w:szCs w:val="24"/>
                <w:lang w:eastAsia="ru-RU"/>
              </w:rPr>
              <w:t>труктурными подразделениями, педагоги дополнительного образования</w:t>
            </w:r>
            <w:r w:rsidRPr="006338CF">
              <w:rPr>
                <w:rFonts w:ascii="Times New Roman" w:eastAsia="Calibri" w:hAnsi="Times New Roman" w:cs="Times New Roman"/>
                <w:bCs/>
                <w:sz w:val="24"/>
                <w:szCs w:val="24"/>
                <w:lang w:eastAsia="ru-RU"/>
              </w:rPr>
              <w:t>,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6A7157">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 xml:space="preserve">Размещение текстовых и фотоматериалов на сайте </w:t>
            </w:r>
            <w:r w:rsidR="008C7F47">
              <w:rPr>
                <w:rFonts w:ascii="Times New Roman" w:eastAsia="Calibri" w:hAnsi="Times New Roman" w:cs="Times New Roman"/>
                <w:bCs/>
                <w:spacing w:val="-20"/>
                <w:sz w:val="24"/>
                <w:szCs w:val="24"/>
                <w:lang w:eastAsia="ru-RU"/>
              </w:rPr>
              <w:t>МБУДО</w:t>
            </w:r>
            <w:r w:rsidRPr="00510344">
              <w:rPr>
                <w:rFonts w:ascii="Times New Roman" w:eastAsia="Calibri" w:hAnsi="Times New Roman" w:cs="Times New Roman"/>
                <w:bCs/>
                <w:spacing w:val="-20"/>
                <w:sz w:val="24"/>
                <w:szCs w:val="24"/>
                <w:lang w:eastAsia="ru-RU"/>
              </w:rPr>
              <w:t xml:space="preserve"> </w:t>
            </w:r>
            <w:r>
              <w:rPr>
                <w:rFonts w:ascii="Times New Roman" w:eastAsia="Calibri" w:hAnsi="Times New Roman" w:cs="Times New Roman"/>
                <w:bCs/>
                <w:spacing w:val="-20"/>
                <w:sz w:val="24"/>
                <w:szCs w:val="24"/>
                <w:lang w:eastAsia="ru-RU"/>
              </w:rPr>
              <w:t xml:space="preserve"> </w:t>
            </w:r>
            <w:r w:rsidRPr="00510344">
              <w:rPr>
                <w:rFonts w:ascii="Times New Roman" w:eastAsia="Calibri" w:hAnsi="Times New Roman" w:cs="Times New Roman"/>
                <w:bCs/>
                <w:spacing w:val="-20"/>
                <w:sz w:val="24"/>
                <w:szCs w:val="24"/>
                <w:lang w:eastAsia="ru-RU"/>
              </w:rPr>
              <w:t>ДТДиМ</w:t>
            </w:r>
            <w:r w:rsidRPr="006338CF">
              <w:rPr>
                <w:rFonts w:ascii="Times New Roman" w:eastAsia="Calibri" w:hAnsi="Times New Roman" w:cs="Times New Roman"/>
                <w:bCs/>
                <w:sz w:val="24"/>
                <w:szCs w:val="24"/>
                <w:lang w:eastAsia="ru-RU"/>
              </w:rPr>
              <w:t xml:space="preserve"> (по возможности в СМИ)</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17</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Организация походов-экскурсий</w:t>
            </w:r>
            <w:r>
              <w:rPr>
                <w:rFonts w:ascii="Times New Roman" w:eastAsia="Calibri" w:hAnsi="Times New Roman" w:cs="Times New Roman"/>
                <w:sz w:val="24"/>
                <w:szCs w:val="24"/>
              </w:rPr>
              <w:t>,</w:t>
            </w:r>
            <w:r w:rsidR="006A7157">
              <w:rPr>
                <w:rFonts w:ascii="Times New Roman" w:eastAsia="Calibri" w:hAnsi="Times New Roman" w:cs="Times New Roman"/>
                <w:sz w:val="24"/>
                <w:szCs w:val="24"/>
              </w:rPr>
              <w:t xml:space="preserve"> посвященных </w:t>
            </w:r>
            <w:r w:rsidRPr="006338CF">
              <w:rPr>
                <w:rFonts w:ascii="Times New Roman" w:eastAsia="Calibri" w:hAnsi="Times New Roman" w:cs="Times New Roman"/>
                <w:sz w:val="24"/>
                <w:szCs w:val="24"/>
              </w:rPr>
              <w:t xml:space="preserve"> тематике: «Воронеж – город воинской славы», «Память, застывшая в камне», «От рождения города до рождения фло</w:t>
            </w:r>
            <w:r>
              <w:rPr>
                <w:rFonts w:ascii="Times New Roman" w:eastAsia="Calibri" w:hAnsi="Times New Roman" w:cs="Times New Roman"/>
                <w:sz w:val="24"/>
                <w:szCs w:val="24"/>
              </w:rPr>
              <w:t xml:space="preserve">та», «По местам боев за Воронеж» </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w:t>
            </w:r>
            <w:r>
              <w:rPr>
                <w:rFonts w:ascii="Times New Roman" w:eastAsia="Calibri" w:hAnsi="Times New Roman" w:cs="Times New Roman"/>
                <w:bCs/>
                <w:sz w:val="24"/>
                <w:szCs w:val="24"/>
                <w:lang w:eastAsia="ru-RU"/>
              </w:rPr>
              <w:t>труктурными подразделениями,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8C7F47"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Пополнение экспозиции музея МБУДО</w:t>
            </w:r>
            <w:r w:rsidR="004258E6" w:rsidRPr="006338CF">
              <w:rPr>
                <w:rFonts w:ascii="Times New Roman" w:eastAsia="Calibri" w:hAnsi="Times New Roman" w:cs="Times New Roman"/>
                <w:bCs/>
                <w:sz w:val="24"/>
                <w:szCs w:val="24"/>
                <w:lang w:eastAsia="ru-RU"/>
              </w:rPr>
              <w:t xml:space="preserve"> ДТДиМ на данную тематику</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18</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Орг</w:t>
            </w:r>
            <w:r>
              <w:rPr>
                <w:rFonts w:ascii="Times New Roman" w:eastAsia="Calibri" w:hAnsi="Times New Roman" w:cs="Times New Roman"/>
                <w:bCs/>
                <w:sz w:val="24"/>
                <w:szCs w:val="24"/>
                <w:lang w:eastAsia="ru-RU"/>
              </w:rPr>
              <w:t>анизация и проведение выставок:</w:t>
            </w:r>
          </w:p>
          <w:p w:rsidR="004258E6" w:rsidRPr="006338CF"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 xml:space="preserve"> </w:t>
            </w:r>
            <w:r w:rsidRPr="006338CF">
              <w:rPr>
                <w:rFonts w:ascii="Times New Roman" w:eastAsia="Calibri" w:hAnsi="Times New Roman" w:cs="Times New Roman"/>
                <w:bCs/>
                <w:sz w:val="24"/>
                <w:szCs w:val="24"/>
                <w:lang w:eastAsia="ru-RU"/>
              </w:rPr>
              <w:t>выставки детских рисунков («Пусть всегда будет солнце» и др.)</w:t>
            </w:r>
          </w:p>
          <w:p w:rsidR="004258E6" w:rsidRPr="006338CF"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 xml:space="preserve"> </w:t>
            </w:r>
            <w:r w:rsidRPr="006338CF">
              <w:rPr>
                <w:rFonts w:ascii="Times New Roman" w:eastAsia="Calibri" w:hAnsi="Times New Roman" w:cs="Times New Roman"/>
                <w:bCs/>
                <w:sz w:val="24"/>
                <w:szCs w:val="24"/>
                <w:lang w:eastAsia="ru-RU"/>
              </w:rPr>
              <w:t>выставки творческих и исследователь</w:t>
            </w:r>
            <w:r w:rsidR="006A7157">
              <w:rPr>
                <w:rFonts w:ascii="Times New Roman" w:eastAsia="Calibri" w:hAnsi="Times New Roman" w:cs="Times New Roman"/>
                <w:bCs/>
                <w:sz w:val="24"/>
                <w:szCs w:val="24"/>
                <w:lang w:eastAsia="ru-RU"/>
              </w:rPr>
              <w:t>-</w:t>
            </w:r>
            <w:r w:rsidRPr="006338CF">
              <w:rPr>
                <w:rFonts w:ascii="Times New Roman" w:eastAsia="Calibri" w:hAnsi="Times New Roman" w:cs="Times New Roman"/>
                <w:bCs/>
                <w:sz w:val="24"/>
                <w:szCs w:val="24"/>
                <w:lang w:eastAsia="ru-RU"/>
              </w:rPr>
              <w:t xml:space="preserve">ских работ </w:t>
            </w:r>
            <w:r>
              <w:rPr>
                <w:rFonts w:ascii="Times New Roman" w:eastAsia="Calibri" w:hAnsi="Times New Roman" w:cs="Times New Roman"/>
                <w:bCs/>
                <w:sz w:val="24"/>
                <w:szCs w:val="24"/>
                <w:lang w:eastAsia="ru-RU"/>
              </w:rPr>
              <w:t>(«Воронежцы в г</w:t>
            </w:r>
            <w:r w:rsidR="006A7157">
              <w:rPr>
                <w:rFonts w:ascii="Times New Roman" w:eastAsia="Calibri" w:hAnsi="Times New Roman" w:cs="Times New Roman"/>
                <w:bCs/>
                <w:sz w:val="24"/>
                <w:szCs w:val="24"/>
                <w:lang w:eastAsia="ru-RU"/>
              </w:rPr>
              <w:t>оды Вели</w:t>
            </w:r>
            <w:r>
              <w:rPr>
                <w:rFonts w:ascii="Times New Roman" w:eastAsia="Calibri" w:hAnsi="Times New Roman" w:cs="Times New Roman"/>
                <w:bCs/>
                <w:sz w:val="24"/>
                <w:szCs w:val="24"/>
                <w:lang w:eastAsia="ru-RU"/>
              </w:rPr>
              <w:t>кой Отечественный войны</w:t>
            </w:r>
            <w:r w:rsidRPr="006338CF">
              <w:rPr>
                <w:rFonts w:ascii="Times New Roman" w:eastAsia="Calibri" w:hAnsi="Times New Roman" w:cs="Times New Roman"/>
                <w:bCs/>
                <w:sz w:val="24"/>
                <w:szCs w:val="24"/>
                <w:lang w:eastAsia="ru-RU"/>
              </w:rPr>
              <w:t>», «Дорогами войны» и др.)</w:t>
            </w:r>
          </w:p>
          <w:p w:rsidR="004258E6" w:rsidRPr="006338CF"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 xml:space="preserve"> </w:t>
            </w:r>
            <w:r w:rsidRPr="006338CF">
              <w:rPr>
                <w:rFonts w:ascii="Times New Roman" w:eastAsia="Calibri" w:hAnsi="Times New Roman" w:cs="Times New Roman"/>
                <w:bCs/>
                <w:sz w:val="24"/>
                <w:szCs w:val="24"/>
                <w:lang w:eastAsia="ru-RU"/>
              </w:rPr>
              <w:t>выставка фотоматериалов («</w:t>
            </w:r>
            <w:r>
              <w:rPr>
                <w:rFonts w:ascii="Times New Roman" w:eastAsia="Calibri" w:hAnsi="Times New Roman" w:cs="Times New Roman"/>
                <w:bCs/>
                <w:sz w:val="24"/>
                <w:szCs w:val="24"/>
                <w:lang w:eastAsia="ru-RU"/>
              </w:rPr>
              <w:t xml:space="preserve">Военный Воронеж в фотографиях», </w:t>
            </w:r>
            <w:r w:rsidRPr="006338CF">
              <w:rPr>
                <w:rFonts w:ascii="Times New Roman" w:eastAsia="Calibri" w:hAnsi="Times New Roman" w:cs="Times New Roman"/>
                <w:bCs/>
                <w:sz w:val="24"/>
                <w:szCs w:val="24"/>
                <w:lang w:eastAsia="ru-RU"/>
              </w:rPr>
              <w:t>демонстрация кадров документальных фильмов данной тематики)</w:t>
            </w:r>
          </w:p>
          <w:p w:rsidR="004258E6" w:rsidRPr="006A7157" w:rsidRDefault="004258E6" w:rsidP="00B20B9E">
            <w:pPr>
              <w:spacing w:after="0" w:line="240" w:lineRule="auto"/>
              <w:rPr>
                <w:rFonts w:ascii="Times New Roman" w:eastAsia="Calibri" w:hAnsi="Times New Roman" w:cs="Times New Roman"/>
                <w:bCs/>
                <w:spacing w:val="-20"/>
                <w:sz w:val="24"/>
                <w:szCs w:val="24"/>
                <w:lang w:eastAsia="ru-RU"/>
              </w:rPr>
            </w:pPr>
            <w:r w:rsidRPr="006A7157">
              <w:rPr>
                <w:rFonts w:ascii="Times New Roman" w:eastAsia="Calibri" w:hAnsi="Times New Roman" w:cs="Times New Roman"/>
                <w:bCs/>
                <w:spacing w:val="-20"/>
                <w:sz w:val="24"/>
                <w:szCs w:val="24"/>
                <w:lang w:eastAsia="ru-RU"/>
              </w:rPr>
              <w:t>- выстав</w:t>
            </w:r>
            <w:r w:rsidR="006A7157" w:rsidRPr="006A7157">
              <w:rPr>
                <w:rFonts w:ascii="Times New Roman" w:eastAsia="Calibri" w:hAnsi="Times New Roman" w:cs="Times New Roman"/>
                <w:bCs/>
                <w:spacing w:val="-20"/>
                <w:sz w:val="24"/>
                <w:szCs w:val="24"/>
                <w:lang w:eastAsia="ru-RU"/>
              </w:rPr>
              <w:t xml:space="preserve">ка книг («212 героических дней» и </w:t>
            </w:r>
            <w:r w:rsidRPr="006A7157">
              <w:rPr>
                <w:rFonts w:ascii="Times New Roman" w:eastAsia="Calibri" w:hAnsi="Times New Roman" w:cs="Times New Roman"/>
                <w:bCs/>
                <w:spacing w:val="-20"/>
                <w:sz w:val="24"/>
                <w:szCs w:val="24"/>
                <w:lang w:eastAsia="ru-RU"/>
              </w:rPr>
              <w:t>др.)</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Default="004258E6" w:rsidP="006A7157">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 xml:space="preserve">структурными подразделениями, зав. </w:t>
            </w:r>
            <w:r w:rsidR="006A7157">
              <w:rPr>
                <w:rFonts w:ascii="Times New Roman" w:eastAsia="Calibri" w:hAnsi="Times New Roman" w:cs="Times New Roman"/>
                <w:bCs/>
                <w:sz w:val="24"/>
                <w:szCs w:val="24"/>
                <w:lang w:eastAsia="ru-RU"/>
              </w:rPr>
              <w:t>б</w:t>
            </w:r>
            <w:r w:rsidRPr="006338CF">
              <w:rPr>
                <w:rFonts w:ascii="Times New Roman" w:eastAsia="Calibri" w:hAnsi="Times New Roman" w:cs="Times New Roman"/>
                <w:bCs/>
                <w:sz w:val="24"/>
                <w:szCs w:val="24"/>
                <w:lang w:eastAsia="ru-RU"/>
              </w:rPr>
              <w:t xml:space="preserve">иблиотекой </w:t>
            </w:r>
            <w:r w:rsidR="008C7F47">
              <w:rPr>
                <w:rFonts w:ascii="Times New Roman" w:eastAsia="Calibri" w:hAnsi="Times New Roman" w:cs="Times New Roman"/>
                <w:bCs/>
                <w:spacing w:val="-20"/>
                <w:sz w:val="24"/>
                <w:szCs w:val="24"/>
                <w:lang w:eastAsia="ru-RU"/>
              </w:rPr>
              <w:t xml:space="preserve">МБУДО </w:t>
            </w:r>
            <w:r w:rsidRPr="00510344">
              <w:rPr>
                <w:rFonts w:ascii="Times New Roman" w:eastAsia="Calibri" w:hAnsi="Times New Roman" w:cs="Times New Roman"/>
                <w:bCs/>
                <w:spacing w:val="-20"/>
                <w:sz w:val="24"/>
                <w:szCs w:val="24"/>
                <w:lang w:eastAsia="ru-RU"/>
              </w:rPr>
              <w:t>ДТДиМ</w:t>
            </w:r>
            <w:r>
              <w:rPr>
                <w:rFonts w:ascii="Times New Roman" w:eastAsia="Calibri" w:hAnsi="Times New Roman" w:cs="Times New Roman"/>
                <w:bCs/>
                <w:sz w:val="24"/>
                <w:szCs w:val="24"/>
                <w:lang w:eastAsia="ru-RU"/>
              </w:rPr>
              <w:t xml:space="preserve">,  </w:t>
            </w:r>
          </w:p>
          <w:p w:rsidR="004258E6" w:rsidRPr="006338CF" w:rsidRDefault="004258E6" w:rsidP="006A7157">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Активное участие воспитанников  в выставках гражданско-патриотической направленности</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19</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Организация и проведение турниров: («Есть дата в морозном январе» и др.)</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 подразделениями, зав. </w:t>
            </w:r>
            <w:r w:rsidR="006A7157">
              <w:rPr>
                <w:rFonts w:ascii="Times New Roman" w:eastAsia="Calibri" w:hAnsi="Times New Roman" w:cs="Times New Roman"/>
                <w:bCs/>
                <w:sz w:val="24"/>
                <w:szCs w:val="24"/>
                <w:lang w:eastAsia="ru-RU"/>
              </w:rPr>
              <w:t>б</w:t>
            </w:r>
            <w:r w:rsidR="008C7F47">
              <w:rPr>
                <w:rFonts w:ascii="Times New Roman" w:eastAsia="Calibri" w:hAnsi="Times New Roman" w:cs="Times New Roman"/>
                <w:bCs/>
                <w:sz w:val="24"/>
                <w:szCs w:val="24"/>
                <w:lang w:eastAsia="ru-RU"/>
              </w:rPr>
              <w:t>иблиотекой МБУДО</w:t>
            </w:r>
            <w:r>
              <w:rPr>
                <w:rFonts w:ascii="Times New Roman" w:eastAsia="Calibri" w:hAnsi="Times New Roman" w:cs="Times New Roman"/>
                <w:bCs/>
                <w:sz w:val="24"/>
                <w:szCs w:val="24"/>
                <w:lang w:eastAsia="ru-RU"/>
              </w:rPr>
              <w:t xml:space="preserve"> ДТДиМ,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Формирование умения применять теоретическую информацию на практике</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20</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6A7157"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sz w:val="24"/>
                <w:szCs w:val="24"/>
              </w:rPr>
              <w:t xml:space="preserve">Проведение виртуальных игр </w:t>
            </w:r>
            <w:r w:rsidR="004258E6" w:rsidRPr="006338CF">
              <w:rPr>
                <w:rFonts w:ascii="Times New Roman" w:eastAsia="Calibri" w:hAnsi="Times New Roman" w:cs="Times New Roman"/>
                <w:sz w:val="24"/>
                <w:szCs w:val="24"/>
              </w:rPr>
              <w:t>(«Воронеж – Родина моя» и др.)</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w:t>
            </w:r>
            <w:r>
              <w:rPr>
                <w:rFonts w:ascii="Times New Roman" w:eastAsia="Calibri" w:hAnsi="Times New Roman" w:cs="Times New Roman"/>
                <w:bCs/>
                <w:sz w:val="24"/>
                <w:szCs w:val="24"/>
                <w:lang w:eastAsia="ru-RU"/>
              </w:rPr>
              <w:t xml:space="preserve">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 подразделениями, зав. </w:t>
            </w:r>
            <w:r w:rsidR="006A7157">
              <w:rPr>
                <w:rFonts w:ascii="Times New Roman" w:eastAsia="Calibri" w:hAnsi="Times New Roman" w:cs="Times New Roman"/>
                <w:bCs/>
                <w:sz w:val="24"/>
                <w:szCs w:val="24"/>
                <w:lang w:eastAsia="ru-RU"/>
              </w:rPr>
              <w:t>б</w:t>
            </w:r>
            <w:r w:rsidR="008C7F47">
              <w:rPr>
                <w:rFonts w:ascii="Times New Roman" w:eastAsia="Calibri" w:hAnsi="Times New Roman" w:cs="Times New Roman"/>
                <w:bCs/>
                <w:sz w:val="24"/>
                <w:szCs w:val="24"/>
                <w:lang w:eastAsia="ru-RU"/>
              </w:rPr>
              <w:t>иблиотекой МБУДО</w:t>
            </w:r>
            <w:r>
              <w:rPr>
                <w:rFonts w:ascii="Times New Roman" w:eastAsia="Calibri" w:hAnsi="Times New Roman" w:cs="Times New Roman"/>
                <w:bCs/>
                <w:sz w:val="24"/>
                <w:szCs w:val="24"/>
                <w:lang w:eastAsia="ru-RU"/>
              </w:rPr>
              <w:t xml:space="preserve"> ДТДиМ,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Приобщение воспитанников к теме патриотизма с помощью игровых технологий</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21</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Организация и проведение радиопередач (устных журналов), посвященных праздничным и юбилейным датам российской государственности</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Ежегодно   </w:t>
            </w:r>
            <w:r w:rsidRPr="006338CF">
              <w:rPr>
                <w:rFonts w:ascii="Times New Roman" w:eastAsia="Calibri" w:hAnsi="Times New Roman" w:cs="Times New Roman"/>
                <w:bCs/>
                <w:sz w:val="24"/>
                <w:szCs w:val="24"/>
                <w:lang w:eastAsia="ru-RU"/>
              </w:rPr>
              <w:t xml:space="preserve"> в течение всего периода реал</w:t>
            </w:r>
            <w:r>
              <w:rPr>
                <w:rFonts w:ascii="Times New Roman" w:eastAsia="Calibri" w:hAnsi="Times New Roman" w:cs="Times New Roman"/>
                <w:bCs/>
                <w:sz w:val="24"/>
                <w:szCs w:val="24"/>
                <w:lang w:eastAsia="ru-RU"/>
              </w:rPr>
              <w:t xml:space="preserve">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Заведующие </w:t>
            </w:r>
            <w:r w:rsidRPr="006338CF">
              <w:rPr>
                <w:rFonts w:ascii="Times New Roman" w:eastAsia="Calibri" w:hAnsi="Times New Roman" w:cs="Times New Roman"/>
                <w:bCs/>
                <w:sz w:val="24"/>
                <w:szCs w:val="24"/>
                <w:lang w:eastAsia="ru-RU"/>
              </w:rPr>
              <w:t xml:space="preserve">структурными подразделениями, зав. </w:t>
            </w:r>
            <w:r w:rsidR="006A7157">
              <w:rPr>
                <w:rFonts w:ascii="Times New Roman" w:eastAsia="Calibri" w:hAnsi="Times New Roman" w:cs="Times New Roman"/>
                <w:bCs/>
                <w:sz w:val="24"/>
                <w:szCs w:val="24"/>
                <w:lang w:eastAsia="ru-RU"/>
              </w:rPr>
              <w:t>б</w:t>
            </w:r>
            <w:r w:rsidR="008C7F47">
              <w:rPr>
                <w:rFonts w:ascii="Times New Roman" w:eastAsia="Calibri" w:hAnsi="Times New Roman" w:cs="Times New Roman"/>
                <w:bCs/>
                <w:sz w:val="24"/>
                <w:szCs w:val="24"/>
                <w:lang w:eastAsia="ru-RU"/>
              </w:rPr>
              <w:t>иблиотекой МБУДО</w:t>
            </w:r>
            <w:r>
              <w:rPr>
                <w:rFonts w:ascii="Times New Roman" w:eastAsia="Calibri" w:hAnsi="Times New Roman" w:cs="Times New Roman"/>
                <w:bCs/>
                <w:sz w:val="24"/>
                <w:szCs w:val="24"/>
                <w:lang w:eastAsia="ru-RU"/>
              </w:rPr>
              <w:t xml:space="preserve"> ДТДиМ,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Развитие интереса у участников образовательного процесса   к историческим событиям Родины</w:t>
            </w:r>
          </w:p>
        </w:tc>
      </w:tr>
      <w:tr w:rsidR="004258E6" w:rsidRPr="006338CF" w:rsidTr="00B55163">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22</w:t>
            </w: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Организация и проведение тематических огоньков в объединениях ст</w:t>
            </w:r>
            <w:r w:rsidR="008C7F47">
              <w:rPr>
                <w:rFonts w:ascii="Times New Roman" w:eastAsia="Calibri" w:hAnsi="Times New Roman" w:cs="Times New Roman"/>
                <w:sz w:val="24"/>
                <w:szCs w:val="24"/>
              </w:rPr>
              <w:t>руктурных подразделений МБУДО</w:t>
            </w:r>
            <w:r w:rsidRPr="006338CF">
              <w:rPr>
                <w:rFonts w:ascii="Times New Roman" w:eastAsia="Calibri" w:hAnsi="Times New Roman" w:cs="Times New Roman"/>
                <w:sz w:val="24"/>
                <w:szCs w:val="24"/>
              </w:rPr>
              <w:t xml:space="preserve"> ДТДиМ</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Е</w:t>
            </w:r>
            <w:r>
              <w:rPr>
                <w:rFonts w:ascii="Times New Roman" w:eastAsia="Calibri" w:hAnsi="Times New Roman" w:cs="Times New Roman"/>
                <w:bCs/>
                <w:sz w:val="24"/>
                <w:szCs w:val="24"/>
                <w:lang w:eastAsia="ru-RU"/>
              </w:rPr>
              <w:t xml:space="preserve">жегодно   </w:t>
            </w:r>
            <w:r w:rsidRPr="006338CF">
              <w:rPr>
                <w:rFonts w:ascii="Times New Roman" w:eastAsia="Calibri" w:hAnsi="Times New Roman" w:cs="Times New Roman"/>
                <w:bCs/>
                <w:sz w:val="24"/>
                <w:szCs w:val="24"/>
                <w:lang w:eastAsia="ru-RU"/>
              </w:rPr>
              <w:t xml:space="preserve"> в течение всего периода реализации программы </w:t>
            </w:r>
          </w:p>
        </w:tc>
        <w:tc>
          <w:tcPr>
            <w:tcW w:w="3260"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Организация досуга воспитанников</w:t>
            </w:r>
          </w:p>
        </w:tc>
      </w:tr>
      <w:tr w:rsidR="004258E6" w:rsidRPr="006338CF" w:rsidTr="006A7157">
        <w:trPr>
          <w:trHeight w:val="267"/>
        </w:trPr>
        <w:tc>
          <w:tcPr>
            <w:tcW w:w="576" w:type="dxa"/>
            <w:tcBorders>
              <w:top w:val="single" w:sz="4" w:space="0" w:color="000000"/>
              <w:left w:val="single" w:sz="4" w:space="0" w:color="000000"/>
              <w:bottom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rPr>
              <w:t>23</w:t>
            </w:r>
          </w:p>
          <w:p w:rsidR="004258E6" w:rsidRPr="006338CF" w:rsidRDefault="004258E6" w:rsidP="00AF1268">
            <w:pPr>
              <w:spacing w:after="240"/>
              <w:jc w:val="center"/>
              <w:rPr>
                <w:rFonts w:ascii="Times New Roman" w:eastAsia="Calibri" w:hAnsi="Times New Roman" w:cs="Times New Roman"/>
                <w:bCs/>
                <w:sz w:val="24"/>
                <w:szCs w:val="24"/>
                <w:lang w:eastAsia="ru-RU"/>
              </w:rPr>
            </w:pPr>
          </w:p>
        </w:tc>
        <w:tc>
          <w:tcPr>
            <w:tcW w:w="4669"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sz w:val="24"/>
                <w:szCs w:val="24"/>
              </w:rPr>
              <w:t>Проведение месячников (декад) гражданско-патриотического воспитания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6338CF" w:rsidRDefault="004258E6" w:rsidP="006A7157">
            <w:pPr>
              <w:spacing w:after="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В течение всего периода реализации программы на данном этапе (по отдельному плану)</w:t>
            </w:r>
          </w:p>
        </w:tc>
        <w:tc>
          <w:tcPr>
            <w:tcW w:w="3260" w:type="dxa"/>
            <w:tcBorders>
              <w:top w:val="single" w:sz="4" w:space="0" w:color="000000"/>
              <w:left w:val="single" w:sz="4" w:space="0" w:color="000000"/>
              <w:right w:val="single" w:sz="4" w:space="0" w:color="000000"/>
            </w:tcBorders>
          </w:tcPr>
          <w:p w:rsidR="004258E6" w:rsidRPr="006338CF" w:rsidRDefault="004258E6" w:rsidP="00B20B9E">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Заведующие</w:t>
            </w:r>
            <w:r w:rsidRPr="006338CF">
              <w:rPr>
                <w:rFonts w:ascii="Times New Roman" w:eastAsia="Calibri" w:hAnsi="Times New Roman" w:cs="Times New Roman"/>
                <w:bCs/>
                <w:sz w:val="24"/>
                <w:szCs w:val="24"/>
                <w:lang w:eastAsia="ru-RU"/>
              </w:rPr>
              <w:t xml:space="preserve"> структурными подразделениями, зав. </w:t>
            </w:r>
            <w:r w:rsidR="006A7157">
              <w:rPr>
                <w:rFonts w:ascii="Times New Roman" w:eastAsia="Calibri" w:hAnsi="Times New Roman" w:cs="Times New Roman"/>
                <w:bCs/>
                <w:sz w:val="24"/>
                <w:szCs w:val="24"/>
                <w:lang w:eastAsia="ru-RU"/>
              </w:rPr>
              <w:t>б</w:t>
            </w:r>
            <w:r w:rsidR="008C7F47">
              <w:rPr>
                <w:rFonts w:ascii="Times New Roman" w:eastAsia="Calibri" w:hAnsi="Times New Roman" w:cs="Times New Roman"/>
                <w:bCs/>
                <w:sz w:val="24"/>
                <w:szCs w:val="24"/>
                <w:lang w:eastAsia="ru-RU"/>
              </w:rPr>
              <w:t>иблиотекой МБУДО</w:t>
            </w:r>
            <w:r>
              <w:rPr>
                <w:rFonts w:ascii="Times New Roman" w:eastAsia="Calibri" w:hAnsi="Times New Roman" w:cs="Times New Roman"/>
                <w:bCs/>
                <w:sz w:val="24"/>
                <w:szCs w:val="24"/>
                <w:lang w:eastAsia="ru-RU"/>
              </w:rPr>
              <w:t xml:space="preserve"> ДТДиМ,  педагоги дополнительного образования</w:t>
            </w:r>
            <w:r w:rsidRPr="006338CF">
              <w:rPr>
                <w:rFonts w:ascii="Times New Roman" w:eastAsia="Calibri" w:hAnsi="Times New Roman" w:cs="Times New Roman"/>
                <w:bCs/>
                <w:sz w:val="24"/>
                <w:szCs w:val="24"/>
                <w:lang w:eastAsia="ru-RU"/>
              </w:rPr>
              <w:t>, педагоги-организаторы, методисты</w:t>
            </w:r>
          </w:p>
        </w:tc>
        <w:tc>
          <w:tcPr>
            <w:tcW w:w="4394" w:type="dxa"/>
            <w:tcBorders>
              <w:top w:val="single" w:sz="4" w:space="0" w:color="000000"/>
              <w:left w:val="single" w:sz="4" w:space="0" w:color="000000"/>
              <w:bottom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Активное вовлечение участников образовательного процесса в мероприятия месячников (декад)</w:t>
            </w:r>
          </w:p>
        </w:tc>
      </w:tr>
      <w:tr w:rsidR="004258E6" w:rsidRPr="006338CF" w:rsidTr="006A7157">
        <w:trPr>
          <w:trHeight w:val="1117"/>
        </w:trPr>
        <w:tc>
          <w:tcPr>
            <w:tcW w:w="576" w:type="dxa"/>
            <w:tcBorders>
              <w:top w:val="single" w:sz="4" w:space="0" w:color="000000"/>
              <w:left w:val="single" w:sz="4" w:space="0" w:color="000000"/>
              <w:right w:val="single" w:sz="4" w:space="0" w:color="000000"/>
            </w:tcBorders>
          </w:tcPr>
          <w:p w:rsidR="004258E6" w:rsidRPr="006338CF"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24</w:t>
            </w:r>
          </w:p>
        </w:tc>
        <w:tc>
          <w:tcPr>
            <w:tcW w:w="4669" w:type="dxa"/>
            <w:tcBorders>
              <w:top w:val="single" w:sz="4" w:space="0" w:color="000000"/>
              <w:left w:val="single" w:sz="4" w:space="0" w:color="000000"/>
              <w:right w:val="single" w:sz="4" w:space="0" w:color="000000"/>
            </w:tcBorders>
          </w:tcPr>
          <w:p w:rsidR="004258E6" w:rsidRPr="006338CF" w:rsidRDefault="004258E6" w:rsidP="00B20B9E">
            <w:pPr>
              <w:spacing w:after="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Разработка методических рекомендаций по повышению эффективности гражданско-патриотического воспитания в образовательном учреждении</w:t>
            </w:r>
          </w:p>
        </w:tc>
        <w:tc>
          <w:tcPr>
            <w:tcW w:w="2552"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2017 год</w:t>
            </w:r>
          </w:p>
        </w:tc>
        <w:tc>
          <w:tcPr>
            <w:tcW w:w="3260"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jc w:val="center"/>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Резниченко Е.В.</w:t>
            </w:r>
          </w:p>
        </w:tc>
        <w:tc>
          <w:tcPr>
            <w:tcW w:w="4394" w:type="dxa"/>
            <w:tcBorders>
              <w:top w:val="single" w:sz="4" w:space="0" w:color="000000"/>
              <w:left w:val="single" w:sz="4" w:space="0" w:color="000000"/>
              <w:right w:val="single" w:sz="4" w:space="0" w:color="000000"/>
            </w:tcBorders>
          </w:tcPr>
          <w:p w:rsidR="004258E6" w:rsidRPr="006338CF" w:rsidRDefault="004258E6" w:rsidP="000715F3">
            <w:pPr>
              <w:spacing w:after="240" w:line="240" w:lineRule="auto"/>
              <w:rPr>
                <w:rFonts w:ascii="Times New Roman" w:eastAsia="Calibri" w:hAnsi="Times New Roman" w:cs="Times New Roman"/>
                <w:bCs/>
                <w:sz w:val="24"/>
                <w:szCs w:val="24"/>
                <w:lang w:eastAsia="ru-RU"/>
              </w:rPr>
            </w:pPr>
            <w:r w:rsidRPr="006338CF">
              <w:rPr>
                <w:rFonts w:ascii="Times New Roman" w:eastAsia="Calibri" w:hAnsi="Times New Roman" w:cs="Times New Roman"/>
                <w:bCs/>
                <w:sz w:val="24"/>
                <w:szCs w:val="24"/>
                <w:lang w:eastAsia="ru-RU"/>
              </w:rPr>
              <w:t>Методические рекомендации</w:t>
            </w:r>
          </w:p>
        </w:tc>
      </w:tr>
      <w:tr w:rsidR="004258E6" w:rsidRPr="00686AC2" w:rsidTr="006A7157">
        <w:trPr>
          <w:trHeight w:val="849"/>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25</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Информационный срез  работы отделов Дворца, касающейся экологического просвещения обучающихся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2013 </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отделов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6A7157" w:rsidP="00AF1268">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Сбор </w:t>
            </w:r>
            <w:r w:rsidR="004258E6" w:rsidRPr="00AF1268">
              <w:rPr>
                <w:rFonts w:ascii="Times New Roman" w:eastAsia="Calibri" w:hAnsi="Times New Roman" w:cs="Times New Roman"/>
                <w:bCs/>
                <w:sz w:val="24"/>
                <w:szCs w:val="24"/>
                <w:lang w:eastAsia="ru-RU"/>
              </w:rPr>
              <w:t xml:space="preserve"> материал</w:t>
            </w:r>
            <w:r>
              <w:rPr>
                <w:rFonts w:ascii="Times New Roman" w:eastAsia="Calibri" w:hAnsi="Times New Roman" w:cs="Times New Roman"/>
                <w:bCs/>
                <w:sz w:val="24"/>
                <w:szCs w:val="24"/>
                <w:lang w:eastAsia="ru-RU"/>
              </w:rPr>
              <w:t xml:space="preserve">а  об  уровне </w:t>
            </w:r>
            <w:r w:rsidR="004258E6" w:rsidRPr="00AF1268">
              <w:rPr>
                <w:rFonts w:ascii="Times New Roman" w:eastAsia="Calibri" w:hAnsi="Times New Roman" w:cs="Times New Roman"/>
                <w:bCs/>
                <w:sz w:val="24"/>
                <w:szCs w:val="24"/>
                <w:lang w:eastAsia="ru-RU"/>
              </w:rPr>
              <w:t>экологического просвещения обучающихся  в отделах Дворца</w:t>
            </w:r>
          </w:p>
        </w:tc>
      </w:tr>
      <w:tr w:rsidR="004258E6" w:rsidRPr="00686AC2" w:rsidTr="006A7157">
        <w:trPr>
          <w:trHeight w:val="692"/>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26</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Обсуждение с педагогами отделов Дворца направлений экологизации их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2013</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Выявлены направления экологизации деятельности отделов Дворца</w:t>
            </w:r>
          </w:p>
        </w:tc>
      </w:tr>
      <w:tr w:rsidR="004258E6" w:rsidRPr="00686AC2" w:rsidTr="006A7157">
        <w:trPr>
          <w:trHeight w:val="703"/>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27</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Определение приоритетных направлений экологизации для каждого отдела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2013</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Определены приоритетные направлений экологизации деятельности в каждом отделе</w:t>
            </w:r>
          </w:p>
        </w:tc>
      </w:tr>
      <w:tr w:rsidR="004258E6" w:rsidRPr="00686AC2" w:rsidTr="006A7157">
        <w:trPr>
          <w:trHeight w:val="730"/>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28</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Дисп</w:t>
            </w:r>
            <w:r w:rsidR="006A7157">
              <w:rPr>
                <w:rFonts w:ascii="Times New Roman" w:eastAsia="Calibri" w:hAnsi="Times New Roman" w:cs="Times New Roman"/>
                <w:bCs/>
                <w:sz w:val="24"/>
                <w:szCs w:val="24"/>
                <w:lang w:eastAsia="ru-RU"/>
              </w:rPr>
              <w:t xml:space="preserve">ут «Экологические проблемы города </w:t>
            </w:r>
            <w:r w:rsidRPr="00AF1268">
              <w:rPr>
                <w:rFonts w:ascii="Times New Roman" w:eastAsia="Calibri" w:hAnsi="Times New Roman" w:cs="Times New Roman"/>
                <w:bCs/>
                <w:sz w:val="24"/>
                <w:szCs w:val="24"/>
                <w:lang w:eastAsia="ru-RU"/>
              </w:rPr>
              <w:t xml:space="preserve">Воронежа»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Привлечение внимания к экологическим проблемам Воронежа</w:t>
            </w:r>
          </w:p>
        </w:tc>
      </w:tr>
      <w:tr w:rsidR="004258E6" w:rsidRPr="00686AC2" w:rsidTr="006A7157">
        <w:trPr>
          <w:trHeight w:val="44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29</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Посещение спектаклей Театра зверей</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6A7157">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Приобщение обучающихся к цирковому искусству</w:t>
            </w:r>
          </w:p>
        </w:tc>
      </w:tr>
      <w:tr w:rsidR="004258E6" w:rsidRPr="00686AC2" w:rsidTr="006A7157">
        <w:trPr>
          <w:trHeight w:val="1033"/>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30</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Посещение выставки «Живая природа»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Общение обучающихся  с представителями животного мира, знакомство с разнообразием комнатных растений </w:t>
            </w:r>
          </w:p>
        </w:tc>
      </w:tr>
      <w:tr w:rsidR="004258E6" w:rsidRPr="00686AC2" w:rsidTr="006A7157">
        <w:trPr>
          <w:trHeight w:val="76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31</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Видеофильм «Техногенные катастрофы и природные аварии»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Демонстрация последствий техногенных катастроф</w:t>
            </w:r>
          </w:p>
        </w:tc>
      </w:tr>
      <w:tr w:rsidR="004258E6" w:rsidRPr="00686AC2" w:rsidTr="006A7157">
        <w:trPr>
          <w:trHeight w:val="76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32</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6A7157" w:rsidP="006A7157">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w:t>
            </w:r>
            <w:r w:rsidRPr="00AF1268">
              <w:rPr>
                <w:rFonts w:ascii="Times New Roman" w:eastAsia="Calibri" w:hAnsi="Times New Roman" w:cs="Times New Roman"/>
                <w:bCs/>
                <w:sz w:val="24"/>
                <w:szCs w:val="24"/>
                <w:lang w:eastAsia="ru-RU"/>
              </w:rPr>
              <w:t>емонстрация фильма о вреде курения и наркотиков</w:t>
            </w:r>
            <w:r>
              <w:rPr>
                <w:rFonts w:ascii="Times New Roman" w:eastAsia="Calibri" w:hAnsi="Times New Roman" w:cs="Times New Roman"/>
                <w:bCs/>
                <w:sz w:val="24"/>
                <w:szCs w:val="24"/>
                <w:lang w:eastAsia="ru-RU"/>
              </w:rPr>
              <w:t xml:space="preserve"> «Я сегодня бросил курить»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Профилактика борьбы с курением</w:t>
            </w:r>
          </w:p>
        </w:tc>
      </w:tr>
      <w:tr w:rsidR="004258E6" w:rsidRPr="00686AC2" w:rsidTr="006A7157">
        <w:trPr>
          <w:trHeight w:val="789"/>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33</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Эко-досье «Экология в датах» (краткая характ</w:t>
            </w:r>
            <w:r w:rsidR="006A7157">
              <w:rPr>
                <w:rFonts w:ascii="Times New Roman" w:eastAsia="Calibri" w:hAnsi="Times New Roman" w:cs="Times New Roman"/>
                <w:bCs/>
                <w:sz w:val="24"/>
                <w:szCs w:val="24"/>
                <w:lang w:eastAsia="ru-RU"/>
              </w:rPr>
              <w:t xml:space="preserve">еристика экологических дат  представляется </w:t>
            </w:r>
            <w:r w:rsidRPr="00AF1268">
              <w:rPr>
                <w:rFonts w:ascii="Times New Roman" w:eastAsia="Calibri" w:hAnsi="Times New Roman" w:cs="Times New Roman"/>
                <w:bCs/>
                <w:sz w:val="24"/>
                <w:szCs w:val="24"/>
                <w:lang w:eastAsia="ru-RU"/>
              </w:rPr>
              <w:t xml:space="preserve"> в отделы)</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6A7157">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Пополнение методической копилки отделов</w:t>
            </w:r>
          </w:p>
        </w:tc>
      </w:tr>
      <w:tr w:rsidR="004258E6" w:rsidRPr="00686AC2" w:rsidTr="00036790">
        <w:trPr>
          <w:trHeight w:val="83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34</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036790"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Конкурс «Экологическая галерея». Тема рисунков: «SOS или  спасти окружающую среду»</w:t>
            </w:r>
            <w:r w:rsidR="004258E6" w:rsidRPr="00AF1268">
              <w:rPr>
                <w:rFonts w:ascii="Times New Roman" w:eastAsia="Calibri" w:hAnsi="Times New Roman" w:cs="Times New Roman"/>
                <w:bCs/>
                <w:sz w:val="24"/>
                <w:szCs w:val="24"/>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036790"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Проведение экспозиции, посвященной национальному дню природы России </w:t>
            </w:r>
          </w:p>
        </w:tc>
      </w:tr>
      <w:tr w:rsidR="004258E6" w:rsidRPr="00686AC2" w:rsidTr="00B55163">
        <w:trPr>
          <w:trHeight w:val="105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35</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036790"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Встреча с родителями «Экологическое  воспитание в семье»</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E25D7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036790" w:rsidP="00E25D7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Рекомендация лучших образцов художественной и публицистической литературы экологической тематики для семейного чтения («Свирель», «Веселые картинки в природе», «ГЕО», «ЗОШ», «Бумеранг» и др.) (приобщение работы библиотеки)</w:t>
            </w:r>
          </w:p>
        </w:tc>
      </w:tr>
      <w:tr w:rsidR="004258E6" w:rsidRPr="00686AC2" w:rsidTr="00036790">
        <w:trPr>
          <w:trHeight w:val="73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36</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Звучащая  выставка  «Птицы в городе» (записи голосов птиц, рисунки фотографии, книги)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E25D7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Эстетическое воспитание обучающихся </w:t>
            </w:r>
          </w:p>
        </w:tc>
      </w:tr>
      <w:tr w:rsidR="004258E6" w:rsidRPr="00686AC2" w:rsidTr="00036790">
        <w:trPr>
          <w:trHeight w:val="759"/>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37</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Работа лаборатории «Микромир»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E25D7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биологического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Знакомство с миром микроорганизмов</w:t>
            </w:r>
          </w:p>
        </w:tc>
      </w:tr>
      <w:tr w:rsidR="004258E6" w:rsidRPr="00202380" w:rsidTr="00036790">
        <w:trPr>
          <w:trHeight w:val="105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38</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Международная  неделя, посвященная дню защиты животных</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 </w:t>
            </w:r>
            <w:r w:rsidRPr="00AF1268">
              <w:rPr>
                <w:rFonts w:ascii="Times New Roman" w:eastAsia="Calibri" w:hAnsi="Times New Roman" w:cs="Times New Roman"/>
                <w:bCs/>
                <w:sz w:val="24"/>
                <w:szCs w:val="24"/>
                <w:lang w:eastAsia="ru-RU"/>
              </w:rPr>
              <w:t>от</w:t>
            </w:r>
            <w:r>
              <w:rPr>
                <w:rFonts w:ascii="Times New Roman" w:eastAsia="Calibri" w:hAnsi="Times New Roman" w:cs="Times New Roman"/>
                <w:bCs/>
                <w:sz w:val="24"/>
                <w:szCs w:val="24"/>
                <w:lang w:eastAsia="ru-RU"/>
              </w:rPr>
              <w:t>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72BD9">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обучающихся  о животном мире планеты и о необходимости его сохранения</w:t>
            </w:r>
          </w:p>
        </w:tc>
      </w:tr>
      <w:tr w:rsidR="004258E6" w:rsidRPr="00686AC2" w:rsidTr="00036790">
        <w:trPr>
          <w:trHeight w:val="50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39</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День биоразнообразия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372BD9">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о</w:t>
            </w:r>
            <w:r w:rsidRPr="00AF1268">
              <w:rPr>
                <w:rFonts w:ascii="Times New Roman" w:eastAsia="Calibri" w:hAnsi="Times New Roman" w:cs="Times New Roman"/>
                <w:bCs/>
                <w:sz w:val="24"/>
                <w:szCs w:val="24"/>
                <w:lang w:eastAsia="ru-RU"/>
              </w:rPr>
              <w:t>тдел</w:t>
            </w:r>
            <w:r>
              <w:rPr>
                <w:rFonts w:ascii="Times New Roman" w:eastAsia="Calibri" w:hAnsi="Times New Roman" w:cs="Times New Roman"/>
                <w:bCs/>
                <w:sz w:val="24"/>
                <w:szCs w:val="24"/>
                <w:lang w:eastAsia="ru-RU"/>
              </w:rPr>
              <w:t>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72BD9">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понятия о биоразнообразии и его значения</w:t>
            </w:r>
          </w:p>
        </w:tc>
      </w:tr>
      <w:tr w:rsidR="004258E6" w:rsidRPr="00686AC2" w:rsidTr="00036790">
        <w:trPr>
          <w:trHeight w:val="512"/>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40</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День птиц. Экологическая акция «Скворушка»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372BD9">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w:t>
            </w:r>
            <w:r>
              <w:rPr>
                <w:rFonts w:ascii="Times New Roman" w:eastAsia="Calibri" w:hAnsi="Times New Roman" w:cs="Times New Roman"/>
                <w:bCs/>
                <w:sz w:val="24"/>
                <w:szCs w:val="24"/>
                <w:lang w:eastAsia="ru-RU"/>
              </w:rPr>
              <w:t>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Вовлечение обучающихся в природоохранную деятельность</w:t>
            </w:r>
          </w:p>
        </w:tc>
      </w:tr>
      <w:tr w:rsidR="004258E6" w:rsidRPr="00686AC2" w:rsidTr="00036790">
        <w:trPr>
          <w:trHeight w:val="506"/>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41</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День Земли. Экологическая акция «Чистая Земля»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100" w:afterAutospacing="1"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w:t>
            </w:r>
            <w:r>
              <w:rPr>
                <w:rFonts w:ascii="Times New Roman" w:eastAsia="Calibri" w:hAnsi="Times New Roman" w:cs="Times New Roman"/>
                <w:bCs/>
                <w:sz w:val="24"/>
                <w:szCs w:val="24"/>
                <w:lang w:eastAsia="ru-RU"/>
              </w:rPr>
              <w:t>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Вовлечение обучающихся в природоохранную деятельность </w:t>
            </w:r>
          </w:p>
        </w:tc>
      </w:tr>
      <w:tr w:rsidR="004258E6" w:rsidRPr="00686AC2" w:rsidTr="00036790">
        <w:trPr>
          <w:trHeight w:val="106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42</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День защиты от экологической опасности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w:t>
            </w:r>
            <w:r>
              <w:rPr>
                <w:rFonts w:ascii="Times New Roman" w:eastAsia="Calibri" w:hAnsi="Times New Roman" w:cs="Times New Roman"/>
                <w:bCs/>
                <w:sz w:val="24"/>
                <w:szCs w:val="24"/>
                <w:lang w:eastAsia="ru-RU"/>
              </w:rPr>
              <w:t>делов</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FE1784">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Самовыражение обучающихся по вопросам защиты окружающей среды через средства наглядной агитации (лозунги, плакаты)</w:t>
            </w:r>
          </w:p>
        </w:tc>
      </w:tr>
      <w:tr w:rsidR="004258E6" w:rsidRPr="00686AC2" w:rsidTr="00036790">
        <w:trPr>
          <w:trHeight w:val="800"/>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43</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Биологическая викторина «Здоровье и спорт»</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245777">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спортивного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воспитанников основ здорового образа жизни</w:t>
            </w:r>
          </w:p>
        </w:tc>
      </w:tr>
      <w:tr w:rsidR="004258E6" w:rsidRPr="00686AC2" w:rsidTr="00036790">
        <w:trPr>
          <w:trHeight w:val="82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44</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Беседа «Возможности организма человека и  спортивные достижения»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245777">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спортивного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245777">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представлений о нормах и возможностях человеческого организма</w:t>
            </w:r>
          </w:p>
        </w:tc>
      </w:tr>
      <w:tr w:rsidR="004258E6" w:rsidRPr="00686AC2" w:rsidTr="00036790">
        <w:trPr>
          <w:trHeight w:val="83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D63FA">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45</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Беседа с демонстрацией видеофильма «Ядовитые и лекарственные растения»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спортивного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 свойствах окружающих нас растений</w:t>
            </w:r>
          </w:p>
        </w:tc>
      </w:tr>
      <w:tr w:rsidR="004258E6" w:rsidRPr="00686AC2" w:rsidTr="00036790">
        <w:trPr>
          <w:trHeight w:val="111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46</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Клуб «Здоровье», совместная беседа обучающихся с педагогами биологического отдела и психолога на тему «Цветотерапия»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спортивного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Получение навыков  использования цветотерапии в повседневной жизни</w:t>
            </w:r>
          </w:p>
        </w:tc>
      </w:tr>
      <w:tr w:rsidR="004258E6" w:rsidRPr="00686AC2" w:rsidTr="00036790">
        <w:trPr>
          <w:trHeight w:val="70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47</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Экскурсия в ботанический сад ВГУ с целью ознакомления с разнообразием флоры</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художественного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обучающихся  о флоре</w:t>
            </w:r>
          </w:p>
        </w:tc>
      </w:tr>
      <w:tr w:rsidR="004258E6" w:rsidRPr="00686AC2" w:rsidTr="00036790">
        <w:trPr>
          <w:trHeight w:val="720"/>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48</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Тематические экспозиции работ обучающихся в отделе в рамках выставок «Кошки-мышки» и «Шоу-парад собак»</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художественного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обучающихся  о домашних ж</w:t>
            </w:r>
            <w:r>
              <w:rPr>
                <w:rFonts w:ascii="Times New Roman" w:eastAsia="Calibri" w:hAnsi="Times New Roman" w:cs="Times New Roman"/>
                <w:bCs/>
                <w:sz w:val="24"/>
                <w:szCs w:val="24"/>
                <w:lang w:eastAsia="ru-RU"/>
              </w:rPr>
              <w:t>ивотных</w:t>
            </w:r>
          </w:p>
        </w:tc>
      </w:tr>
      <w:tr w:rsidR="004258E6" w:rsidRPr="00686AC2" w:rsidTr="00036790">
        <w:trPr>
          <w:trHeight w:val="74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49</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Художественный конкурс «Экологические сказки»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художественного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Развитие воображения</w:t>
            </w:r>
            <w:r w:rsidRPr="00AF1268">
              <w:rPr>
                <w:rFonts w:ascii="Times New Roman" w:eastAsia="Calibri" w:hAnsi="Times New Roman" w:cs="Times New Roman"/>
                <w:bCs/>
                <w:sz w:val="24"/>
                <w:szCs w:val="24"/>
                <w:lang w:eastAsia="ru-RU"/>
              </w:rPr>
              <w:t xml:space="preserve"> фантазии обучающихся через сказочных персонажей</w:t>
            </w:r>
          </w:p>
        </w:tc>
      </w:tr>
      <w:tr w:rsidR="004258E6" w:rsidRPr="00686AC2" w:rsidTr="00036790">
        <w:trPr>
          <w:trHeight w:val="74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50</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Выставка поделок из природного материала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художественного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Формирования у обучающихся творческого взгляда на природу</w:t>
            </w:r>
          </w:p>
        </w:tc>
      </w:tr>
      <w:tr w:rsidR="004258E6" w:rsidRPr="00686AC2" w:rsidTr="00036790">
        <w:trPr>
          <w:trHeight w:val="75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D63FA">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51</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Клуб «Здоровье». Беседа по тему «Цветотерапия»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художественного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Получение навыков по использованию цветотерапии в повседневной жизни</w:t>
            </w:r>
          </w:p>
        </w:tc>
      </w:tr>
      <w:tr w:rsidR="004258E6" w:rsidRPr="00686AC2" w:rsidTr="00036790">
        <w:trPr>
          <w:trHeight w:val="782"/>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52</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Прослушивание записей голосов (пения) птиц</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D63FA">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музыкально-зрелищного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Развитие у обучающихся способности к аудиовосприятию природы</w:t>
            </w:r>
          </w:p>
        </w:tc>
      </w:tr>
      <w:tr w:rsidR="004258E6" w:rsidRPr="00686AC2" w:rsidTr="00036790">
        <w:trPr>
          <w:trHeight w:val="779"/>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53</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Постановка мини-спектаклей на экологические темы</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музыкально-зрелищного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Привлечение внимания к экологическим проблемам через сценическую деятельность</w:t>
            </w:r>
          </w:p>
        </w:tc>
      </w:tr>
      <w:tr w:rsidR="004258E6" w:rsidRPr="00686AC2" w:rsidTr="00036790">
        <w:trPr>
          <w:trHeight w:val="792"/>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54</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Музыкальная викторина «Расцвела сирень, черемуха в саду»</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музыкально-зрелищного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Пополнение  репертуара песнями о цветах</w:t>
            </w:r>
          </w:p>
        </w:tc>
      </w:tr>
      <w:tr w:rsidR="004258E6" w:rsidRPr="00686AC2" w:rsidTr="00036790">
        <w:trPr>
          <w:trHeight w:val="81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55</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Музыкальный конкурс «Образы природы в музыке»</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музыкально-зрелишного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восприятия природы через музыкальные образы</w:t>
            </w:r>
          </w:p>
        </w:tc>
      </w:tr>
      <w:tr w:rsidR="004258E6" w:rsidRPr="00686AC2" w:rsidTr="00036790">
        <w:trPr>
          <w:trHeight w:val="816"/>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56</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Экологическая тропа на территории, прилегающей к ДТДиМ</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музыкально-зрелищного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491E57">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обучающихся о разнообразии окружающего мира</w:t>
            </w:r>
          </w:p>
        </w:tc>
      </w:tr>
      <w:tr w:rsidR="004258E6" w:rsidRPr="00686AC2" w:rsidTr="00036790">
        <w:trPr>
          <w:trHeight w:val="976"/>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57</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Выставка поделок из природного материала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коммуникативно-прикладных технологий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творческого взгляда на природу</w:t>
            </w:r>
          </w:p>
        </w:tc>
      </w:tr>
      <w:tr w:rsidR="004258E6" w:rsidRPr="00686AC2" w:rsidTr="00036790">
        <w:trPr>
          <w:trHeight w:val="991"/>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58</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Выставка «Природа родного края глазами фотографа»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коммуникативно-прикладных технологий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Формирование у обучающихся  умения увидеть  и запечатлеть красоту природных объектов </w:t>
            </w:r>
          </w:p>
        </w:tc>
      </w:tr>
      <w:tr w:rsidR="004258E6" w:rsidRPr="00202380" w:rsidTr="00036790">
        <w:trPr>
          <w:trHeight w:val="100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59</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Фотоальманах «Охраняемые природные объекты Воронежа и Воронежской области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коммуникативно-прикладных технологий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Привлечение внимания обучающихся к памятникам природы Воронежа и Воронежской области</w:t>
            </w:r>
          </w:p>
        </w:tc>
      </w:tr>
      <w:tr w:rsidR="004258E6" w:rsidRPr="00686AC2" w:rsidTr="00036790">
        <w:trPr>
          <w:trHeight w:val="103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60</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Фотоконкурс «Краски земли воронежской»</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w:t>
            </w:r>
            <w:r>
              <w:rPr>
                <w:rFonts w:ascii="Times New Roman" w:eastAsia="Calibri" w:hAnsi="Times New Roman" w:cs="Times New Roman"/>
                <w:bCs/>
                <w:sz w:val="24"/>
                <w:szCs w:val="24"/>
                <w:lang w:eastAsia="ru-RU"/>
              </w:rPr>
              <w:t xml:space="preserve"> </w:t>
            </w:r>
            <w:r w:rsidRPr="00AF1268">
              <w:rPr>
                <w:rFonts w:ascii="Times New Roman" w:eastAsia="Calibri" w:hAnsi="Times New Roman" w:cs="Times New Roman"/>
                <w:bCs/>
                <w:sz w:val="24"/>
                <w:szCs w:val="24"/>
                <w:lang w:eastAsia="ru-RU"/>
              </w:rPr>
              <w:t>коммуникативно-прикладных технологий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любви к природе родного края</w:t>
            </w:r>
          </w:p>
        </w:tc>
      </w:tr>
      <w:tr w:rsidR="004258E6" w:rsidRPr="00686AC2" w:rsidTr="00036790">
        <w:trPr>
          <w:trHeight w:val="1053"/>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61</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Видеофильм «Красная книга России»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коммуникативно-прикладных технологий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обучающихся о редких и исчезающих видах животных и растений</w:t>
            </w:r>
          </w:p>
        </w:tc>
      </w:tr>
      <w:tr w:rsidR="004258E6" w:rsidRPr="00202380" w:rsidTr="00036790">
        <w:trPr>
          <w:trHeight w:val="78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62</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Экологические игры « У медведя во бору», «Краски»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раннего развития</w:t>
            </w:r>
            <w:r>
              <w:rPr>
                <w:rFonts w:ascii="Times New Roman" w:eastAsia="Calibri" w:hAnsi="Times New Roman" w:cs="Times New Roman"/>
                <w:bCs/>
                <w:sz w:val="24"/>
                <w:szCs w:val="24"/>
                <w:lang w:eastAsia="ru-RU"/>
              </w:rPr>
              <w:t xml:space="preserve"> детей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начальных экологических понятий</w:t>
            </w:r>
          </w:p>
        </w:tc>
      </w:tr>
      <w:tr w:rsidR="004258E6" w:rsidRPr="00686AC2" w:rsidTr="00036790">
        <w:trPr>
          <w:trHeight w:val="812"/>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63</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Тур эрудитов «Сойки, дрозды, свирели на праздник к нам прилетели»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796AC1">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раннего развития</w:t>
            </w:r>
            <w:r>
              <w:rPr>
                <w:rFonts w:ascii="Times New Roman" w:eastAsia="Calibri" w:hAnsi="Times New Roman" w:cs="Times New Roman"/>
                <w:bCs/>
                <w:sz w:val="24"/>
                <w:szCs w:val="24"/>
                <w:lang w:eastAsia="ru-RU"/>
              </w:rPr>
              <w:t xml:space="preserve"> детей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Формирование у обучающихся знаний о разнообразии </w:t>
            </w:r>
            <w:r>
              <w:rPr>
                <w:rFonts w:ascii="Times New Roman" w:eastAsia="Calibri" w:hAnsi="Times New Roman" w:cs="Times New Roman"/>
                <w:bCs/>
                <w:sz w:val="24"/>
                <w:szCs w:val="24"/>
                <w:lang w:eastAsia="ru-RU"/>
              </w:rPr>
              <w:t xml:space="preserve"> </w:t>
            </w:r>
            <w:r w:rsidRPr="00AF1268">
              <w:rPr>
                <w:rFonts w:ascii="Times New Roman" w:eastAsia="Calibri" w:hAnsi="Times New Roman" w:cs="Times New Roman"/>
                <w:bCs/>
                <w:sz w:val="24"/>
                <w:szCs w:val="24"/>
                <w:lang w:eastAsia="ru-RU"/>
              </w:rPr>
              <w:t>птиц</w:t>
            </w:r>
          </w:p>
        </w:tc>
      </w:tr>
      <w:tr w:rsidR="004258E6" w:rsidRPr="00686AC2" w:rsidTr="00036790">
        <w:trPr>
          <w:trHeight w:val="823"/>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64</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Имитационные экологические игры </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раннего развития</w:t>
            </w:r>
            <w:r>
              <w:rPr>
                <w:rFonts w:ascii="Times New Roman" w:eastAsia="Calibri" w:hAnsi="Times New Roman" w:cs="Times New Roman"/>
                <w:bCs/>
                <w:sz w:val="24"/>
                <w:szCs w:val="24"/>
                <w:lang w:eastAsia="ru-RU"/>
              </w:rPr>
              <w:t xml:space="preserve"> детей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по</w:t>
            </w:r>
            <w:r>
              <w:rPr>
                <w:rFonts w:ascii="Times New Roman" w:eastAsia="Calibri" w:hAnsi="Times New Roman" w:cs="Times New Roman"/>
                <w:bCs/>
                <w:sz w:val="24"/>
                <w:szCs w:val="24"/>
                <w:lang w:eastAsia="ru-RU"/>
              </w:rPr>
              <w:t>нятий о природных взаимосвязях</w:t>
            </w:r>
          </w:p>
        </w:tc>
      </w:tr>
      <w:tr w:rsidR="004258E6" w:rsidRPr="00686AC2" w:rsidTr="00036790">
        <w:trPr>
          <w:trHeight w:val="822"/>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65</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Прослуши</w:t>
            </w:r>
            <w:r>
              <w:rPr>
                <w:rFonts w:ascii="Times New Roman" w:eastAsia="Calibri" w:hAnsi="Times New Roman" w:cs="Times New Roman"/>
                <w:bCs/>
                <w:sz w:val="24"/>
                <w:szCs w:val="24"/>
                <w:lang w:eastAsia="ru-RU"/>
              </w:rPr>
              <w:t>вание аудиозаписей голосов птиц</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отдела раннего развития</w:t>
            </w:r>
            <w:r>
              <w:rPr>
                <w:rFonts w:ascii="Times New Roman" w:eastAsia="Calibri" w:hAnsi="Times New Roman" w:cs="Times New Roman"/>
                <w:bCs/>
                <w:sz w:val="24"/>
                <w:szCs w:val="24"/>
                <w:lang w:eastAsia="ru-RU"/>
              </w:rPr>
              <w:t xml:space="preserve"> детей</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Выработка у обучающихся способности к аудиовосприятию приро</w:t>
            </w:r>
            <w:r>
              <w:rPr>
                <w:rFonts w:ascii="Times New Roman" w:eastAsia="Calibri" w:hAnsi="Times New Roman" w:cs="Times New Roman"/>
                <w:bCs/>
                <w:sz w:val="24"/>
                <w:szCs w:val="24"/>
                <w:lang w:eastAsia="ru-RU"/>
              </w:rPr>
              <w:t>ды</w:t>
            </w:r>
          </w:p>
        </w:tc>
      </w:tr>
      <w:tr w:rsidR="004258E6" w:rsidRPr="00686AC2" w:rsidTr="00036790">
        <w:trPr>
          <w:trHeight w:val="705"/>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66</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Эколого-краеведческая игра «Растения родного края, занесенные в Красную книгу»</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туристско-краеведческого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представлений обучающихся о редких и исчезающих растениях родного края</w:t>
            </w:r>
          </w:p>
        </w:tc>
      </w:tr>
      <w:tr w:rsidR="004258E6" w:rsidRPr="00686AC2" w:rsidTr="00036790">
        <w:trPr>
          <w:trHeight w:val="83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67</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Экологическая тропа «Особо охраняемые  </w:t>
            </w:r>
            <w:r>
              <w:rPr>
                <w:rFonts w:ascii="Times New Roman" w:eastAsia="Calibri" w:hAnsi="Times New Roman" w:cs="Times New Roman"/>
                <w:bCs/>
                <w:sz w:val="24"/>
                <w:szCs w:val="24"/>
                <w:lang w:eastAsia="ru-RU"/>
              </w:rPr>
              <w:t>природные объекты в  городе Воронеже</w:t>
            </w:r>
            <w:r w:rsidRPr="00AF1268">
              <w:rPr>
                <w:rFonts w:ascii="Times New Roman" w:eastAsia="Calibri" w:hAnsi="Times New Roman" w:cs="Times New Roman"/>
                <w:bCs/>
                <w:sz w:val="24"/>
                <w:szCs w:val="24"/>
                <w:lang w:eastAsia="ru-RU"/>
              </w:rPr>
              <w:t>»</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туристско-краеведческого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Приобретение знаний о памятниках природы в  городе Воронеже</w:t>
            </w:r>
          </w:p>
        </w:tc>
      </w:tr>
      <w:tr w:rsidR="004258E6" w:rsidRPr="00686AC2" w:rsidTr="00036790">
        <w:trPr>
          <w:trHeight w:val="718"/>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68</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Беседа «Правила поведения в лесу юного туриста»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туристско-краеведческого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Освоение специальных экологических правил поведения в лесу</w:t>
            </w:r>
          </w:p>
        </w:tc>
      </w:tr>
      <w:tr w:rsidR="004258E6" w:rsidRPr="00686AC2" w:rsidTr="00036790">
        <w:trPr>
          <w:trHeight w:val="857"/>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69</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Беседа «Ориентирование в лесу по природным объектам»</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туристско-краеведческого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Приобретение обучающимися знаний ориентирования в лесу по природным объектам</w:t>
            </w:r>
          </w:p>
        </w:tc>
      </w:tr>
      <w:tr w:rsidR="004258E6" w:rsidRPr="00686AC2" w:rsidTr="00036790">
        <w:trPr>
          <w:trHeight w:val="700"/>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70</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Лекция «Природа как фактор укрепления здоровья»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туристско-краеведческого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Формирование убеждения</w:t>
            </w:r>
            <w:r w:rsidRPr="00AF1268">
              <w:rPr>
                <w:rFonts w:ascii="Times New Roman" w:eastAsia="Calibri" w:hAnsi="Times New Roman" w:cs="Times New Roman"/>
                <w:bCs/>
                <w:sz w:val="24"/>
                <w:szCs w:val="24"/>
                <w:lang w:eastAsia="ru-RU"/>
              </w:rPr>
              <w:t xml:space="preserve"> у обучающихся </w:t>
            </w:r>
            <w:r>
              <w:rPr>
                <w:rFonts w:ascii="Times New Roman" w:eastAsia="Calibri" w:hAnsi="Times New Roman" w:cs="Times New Roman"/>
                <w:bCs/>
                <w:sz w:val="24"/>
                <w:szCs w:val="24"/>
                <w:lang w:eastAsia="ru-RU"/>
              </w:rPr>
              <w:t xml:space="preserve">в </w:t>
            </w:r>
            <w:r w:rsidRPr="00AF1268">
              <w:rPr>
                <w:rFonts w:ascii="Times New Roman" w:eastAsia="Calibri" w:hAnsi="Times New Roman" w:cs="Times New Roman"/>
                <w:bCs/>
                <w:sz w:val="24"/>
                <w:szCs w:val="24"/>
                <w:lang w:eastAsia="ru-RU"/>
              </w:rPr>
              <w:t>необходимости ведения здорового образа жизни</w:t>
            </w:r>
          </w:p>
        </w:tc>
      </w:tr>
      <w:tr w:rsidR="004258E6" w:rsidRPr="00686AC2" w:rsidTr="00036790">
        <w:trPr>
          <w:trHeight w:val="711"/>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71</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Видеофильм с комментариями «Танцы в мире животных»</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 xml:space="preserve">хореографического </w:t>
            </w:r>
            <w:r w:rsidRPr="00AF1268">
              <w:rPr>
                <w:rFonts w:ascii="Times New Roman" w:eastAsia="Calibri" w:hAnsi="Times New Roman" w:cs="Times New Roman"/>
                <w:bCs/>
                <w:sz w:val="24"/>
                <w:szCs w:val="24"/>
                <w:lang w:eastAsia="ru-RU"/>
              </w:rPr>
              <w:t>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знаний обучающихся о поведении животных</w:t>
            </w:r>
          </w:p>
        </w:tc>
      </w:tr>
      <w:tr w:rsidR="004258E6" w:rsidRPr="00686AC2" w:rsidTr="00036790">
        <w:trPr>
          <w:trHeight w:val="724"/>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72</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Видеофильм с комментариями «Формы движения у животных»</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хореографического</w:t>
            </w:r>
            <w:r w:rsidRPr="00AF1268">
              <w:rPr>
                <w:rFonts w:ascii="Times New Roman" w:eastAsia="Calibri" w:hAnsi="Times New Roman" w:cs="Times New Roman"/>
                <w:bCs/>
                <w:sz w:val="24"/>
                <w:szCs w:val="24"/>
                <w:lang w:eastAsia="ru-RU"/>
              </w:rPr>
              <w:t xml:space="preserve">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Расширение знаний обучающихся о разнообразии форм движения у  животных</w:t>
            </w:r>
          </w:p>
        </w:tc>
      </w:tr>
      <w:tr w:rsidR="004258E6" w:rsidRPr="00686AC2" w:rsidTr="00036790">
        <w:trPr>
          <w:trHeight w:val="749"/>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73</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Прослушивание аудиозаписей голосов птиц</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хореографического</w:t>
            </w:r>
            <w:r w:rsidRPr="00AF1268">
              <w:rPr>
                <w:rFonts w:ascii="Times New Roman" w:eastAsia="Calibri" w:hAnsi="Times New Roman" w:cs="Times New Roman"/>
                <w:bCs/>
                <w:sz w:val="24"/>
                <w:szCs w:val="24"/>
                <w:lang w:eastAsia="ru-RU"/>
              </w:rPr>
              <w:t xml:space="preserve">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Выработка у обучающихся способности к аудиовосприятию природы</w:t>
            </w:r>
          </w:p>
        </w:tc>
      </w:tr>
      <w:tr w:rsidR="004258E6" w:rsidRPr="00686AC2" w:rsidTr="00036790">
        <w:trPr>
          <w:trHeight w:val="748"/>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74</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Беседа «Цветы в танцевальном искусстве»</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 xml:space="preserve">Методисты и педагоги-организаторы </w:t>
            </w:r>
            <w:r>
              <w:rPr>
                <w:rFonts w:ascii="Times New Roman" w:eastAsia="Calibri" w:hAnsi="Times New Roman" w:cs="Times New Roman"/>
                <w:bCs/>
                <w:sz w:val="24"/>
                <w:szCs w:val="24"/>
                <w:lang w:eastAsia="ru-RU"/>
              </w:rPr>
              <w:t>хореографического</w:t>
            </w:r>
            <w:r w:rsidRPr="00AF1268">
              <w:rPr>
                <w:rFonts w:ascii="Times New Roman" w:eastAsia="Calibri" w:hAnsi="Times New Roman" w:cs="Times New Roman"/>
                <w:bCs/>
                <w:sz w:val="24"/>
                <w:szCs w:val="24"/>
                <w:lang w:eastAsia="ru-RU"/>
              </w:rPr>
              <w:t xml:space="preserve">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Формирование у обучающихся представления о связи природы и искусства</w:t>
            </w:r>
          </w:p>
        </w:tc>
      </w:tr>
      <w:tr w:rsidR="004258E6" w:rsidRPr="00686AC2" w:rsidTr="00036790">
        <w:trPr>
          <w:trHeight w:val="773"/>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75</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Консультации отделов Дворца по вопросам  экологизации учебного процесса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BA04B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Методическое обеспечение  экологической составляющей учебного процесса</w:t>
            </w:r>
          </w:p>
        </w:tc>
      </w:tr>
      <w:tr w:rsidR="004258E6" w:rsidRPr="00686AC2" w:rsidTr="00036790">
        <w:trPr>
          <w:trHeight w:val="786"/>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76</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Методическая помощь в разработке мероприятий модулей  экологической направленности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Обеспечение мероприятий методическим сопровождением</w:t>
            </w:r>
          </w:p>
        </w:tc>
      </w:tr>
      <w:tr w:rsidR="004258E6" w:rsidRPr="00686AC2" w:rsidTr="00036790">
        <w:trPr>
          <w:trHeight w:val="783"/>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77</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Подбор  и предоставление  наглядных материалов для сопровождения экологических модулей</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Создание банка методических материалов</w:t>
            </w:r>
          </w:p>
        </w:tc>
      </w:tr>
      <w:tr w:rsidR="004258E6" w:rsidRPr="00686AC2" w:rsidTr="00B55163">
        <w:trPr>
          <w:trHeight w:val="839"/>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78</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Научное консультирование по биологическим вопросам  проводимых мероприятий</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491E57">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Педагоги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Улучшение качества проводимых мероприятий</w:t>
            </w:r>
          </w:p>
        </w:tc>
      </w:tr>
      <w:tr w:rsidR="004258E6" w:rsidRPr="00686AC2" w:rsidTr="00036790">
        <w:trPr>
          <w:trHeight w:val="550"/>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79</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Просветительская работа по вопросам современной экологической науки</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2014-2016</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491E57">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Педагоги-организаторы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Улучшение качества проводимых мероприятий</w:t>
            </w:r>
          </w:p>
        </w:tc>
      </w:tr>
      <w:tr w:rsidR="004258E6" w:rsidTr="00036790">
        <w:trPr>
          <w:trHeight w:val="1126"/>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80</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Анкетирование участников  мероприятий целевой программы по выявлению оптимальных  форм работы предложенных целевой программой</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2017</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Выявление оптимальных  форм работы из числа предложенных программой</w:t>
            </w:r>
          </w:p>
        </w:tc>
      </w:tr>
      <w:tr w:rsidR="004258E6" w:rsidTr="00036790">
        <w:trPr>
          <w:trHeight w:val="1268"/>
        </w:trPr>
        <w:tc>
          <w:tcPr>
            <w:tcW w:w="576" w:type="dxa"/>
            <w:tcBorders>
              <w:top w:val="single" w:sz="4" w:space="0" w:color="000000"/>
              <w:left w:val="single" w:sz="4" w:space="0" w:color="000000"/>
              <w:bottom w:val="single" w:sz="4" w:space="0" w:color="000000"/>
              <w:right w:val="single" w:sz="4" w:space="0" w:color="000000"/>
            </w:tcBorders>
          </w:tcPr>
          <w:p w:rsidR="004258E6" w:rsidRPr="00AF1268"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81</w:t>
            </w:r>
          </w:p>
        </w:tc>
        <w:tc>
          <w:tcPr>
            <w:tcW w:w="4669"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Проведение статистическо-го анализа</w:t>
            </w:r>
            <w:r w:rsidRPr="00AF1268">
              <w:rPr>
                <w:rFonts w:ascii="Times New Roman" w:eastAsia="Calibri" w:hAnsi="Times New Roman" w:cs="Times New Roman"/>
                <w:bCs/>
                <w:sz w:val="24"/>
                <w:szCs w:val="24"/>
                <w:lang w:eastAsia="ru-RU"/>
              </w:rPr>
              <w:t xml:space="preserve"> мероприятий программы (число реализованных форм, число  полученных грамот, количество участников)</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AF1268">
            <w:pPr>
              <w:spacing w:after="24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2017</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 биологического отдела</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0" w:line="240" w:lineRule="auto"/>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Выявление количественных показателей, характеризующих работу целевой программы</w:t>
            </w:r>
            <w:r>
              <w:rPr>
                <w:rFonts w:ascii="Times New Roman" w:eastAsia="Calibri" w:hAnsi="Times New Roman" w:cs="Times New Roman"/>
                <w:bCs/>
                <w:sz w:val="24"/>
                <w:szCs w:val="24"/>
                <w:lang w:eastAsia="ru-RU"/>
              </w:rPr>
              <w:t xml:space="preserve"> «Экологические будни и праздники в городском Дворце творчества детей и молодежи»</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AF1268">
            <w:pPr>
              <w:spacing w:after="24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82</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Физкультурно-спортивная игра «Веселые старты»</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Спортивная эстафета «Делай с нами, делай как мы, делай лучше нас!»</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Спортивная игра «Спорт-ландия»</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Соревнование «Папа,</w:t>
            </w:r>
          </w:p>
          <w:p w:rsidR="004258E6" w:rsidRPr="00DE0C01" w:rsidRDefault="004258E6" w:rsidP="003A7993">
            <w:pPr>
              <w:spacing w:after="0" w:line="240" w:lineRule="auto"/>
              <w:rPr>
                <w:rFonts w:ascii="Times New Roman" w:hAnsi="Times New Roman" w:cs="Times New Roman"/>
                <w:spacing w:val="-8"/>
                <w:sz w:val="24"/>
                <w:szCs w:val="24"/>
              </w:rPr>
            </w:pPr>
            <w:r>
              <w:rPr>
                <w:rFonts w:ascii="Times New Roman" w:hAnsi="Times New Roman" w:cs="Times New Roman"/>
                <w:sz w:val="24"/>
                <w:szCs w:val="24"/>
              </w:rPr>
              <w:t xml:space="preserve">мама и я </w:t>
            </w:r>
            <w:r w:rsidR="008C4D95">
              <w:rPr>
                <w:rFonts w:ascii="Times New Roman" w:hAnsi="Times New Roman" w:cs="Times New Roman"/>
                <w:sz w:val="24"/>
                <w:szCs w:val="24"/>
              </w:rPr>
              <w:t>–</w:t>
            </w:r>
            <w:r>
              <w:rPr>
                <w:rFonts w:ascii="Times New Roman" w:hAnsi="Times New Roman" w:cs="Times New Roman"/>
                <w:sz w:val="24"/>
                <w:szCs w:val="24"/>
              </w:rPr>
              <w:t xml:space="preserve"> </w:t>
            </w:r>
            <w:r w:rsidRPr="00DE0C01">
              <w:rPr>
                <w:rFonts w:ascii="Times New Roman" w:hAnsi="Times New Roman" w:cs="Times New Roman"/>
                <w:spacing w:val="-6"/>
                <w:sz w:val="24"/>
                <w:szCs w:val="24"/>
              </w:rPr>
              <w:t>спортивная семья</w:t>
            </w:r>
            <w:r w:rsidRPr="00DE0C01">
              <w:rPr>
                <w:rFonts w:ascii="Times New Roman" w:hAnsi="Times New Roman" w:cs="Times New Roman"/>
                <w:spacing w:val="-8"/>
                <w:sz w:val="24"/>
                <w:szCs w:val="24"/>
              </w:rPr>
              <w:t>»</w:t>
            </w:r>
          </w:p>
          <w:p w:rsidR="004258E6" w:rsidRPr="00AF1268" w:rsidRDefault="004258E6" w:rsidP="003A7993">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Игра-путешествие «</w:t>
            </w:r>
            <w:r w:rsidRPr="00DE0C01">
              <w:rPr>
                <w:rFonts w:ascii="Times New Roman" w:hAnsi="Times New Roman" w:cs="Times New Roman"/>
                <w:spacing w:val="-6"/>
                <w:sz w:val="24"/>
                <w:szCs w:val="24"/>
              </w:rPr>
              <w:t>Метрополитен здоровья»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Default="004258E6" w:rsidP="00F178AB">
            <w:pPr>
              <w:spacing w:line="240" w:lineRule="auto"/>
              <w:rPr>
                <w:rFonts w:ascii="Times New Roman" w:hAnsi="Times New Roman" w:cs="Times New Roman"/>
                <w:sz w:val="24"/>
                <w:szCs w:val="24"/>
              </w:rPr>
            </w:pPr>
            <w:r>
              <w:rPr>
                <w:rFonts w:ascii="Times New Roman" w:hAnsi="Times New Roman" w:cs="Times New Roman"/>
                <w:sz w:val="24"/>
                <w:szCs w:val="24"/>
              </w:rPr>
              <w:t>Раскрытие взаимосвязи здоровья и физкультуры. Пропаганда физической культуры и занятий спортом. Сплочение детей, развитие духа коллективизма, укрепление дружбы</w:t>
            </w:r>
          </w:p>
          <w:p w:rsidR="004258E6" w:rsidRPr="00AF1268" w:rsidRDefault="004258E6" w:rsidP="00DA67D8">
            <w:pPr>
              <w:spacing w:after="240" w:line="240" w:lineRule="auto"/>
              <w:rPr>
                <w:rFonts w:ascii="Times New Roman" w:eastAsia="Calibri" w:hAnsi="Times New Roman" w:cs="Times New Roman"/>
                <w:bCs/>
                <w:sz w:val="24"/>
                <w:szCs w:val="24"/>
                <w:lang w:eastAsia="ru-RU"/>
              </w:rPr>
            </w:pP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83</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Спортивно-интеллектуальный марафон «Тропою здоровья»,</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Имитационная игра «Винни-Пух и все, все, все в стране здоровья»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920D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Активизация физической, умственной, творческой деятельности детей. Объединение детей, занимающихся различными видами деятельности. Формирование стремления получать глубокие знания о спорте, его истории и современном состоянии</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84</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Летние оздоровительные лагеря (стационарные, палаточные, «школы выживания»)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920D5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Пропаганда здорового образа жизни, отдыха с активными способами передвижения по местности</w:t>
            </w:r>
          </w:p>
        </w:tc>
      </w:tr>
      <w:tr w:rsidR="004258E6" w:rsidTr="00036790">
        <w:trPr>
          <w:trHeight w:val="8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85</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after="0" w:line="240" w:lineRule="auto"/>
              <w:rPr>
                <w:rFonts w:ascii="Times New Roman" w:hAnsi="Times New Roman" w:cs="Times New Roman"/>
                <w:sz w:val="24"/>
                <w:szCs w:val="24"/>
              </w:rPr>
            </w:pPr>
            <w:r>
              <w:rPr>
                <w:rFonts w:ascii="Times New Roman" w:hAnsi="Times New Roman" w:cs="Times New Roman"/>
                <w:sz w:val="24"/>
                <w:szCs w:val="24"/>
              </w:rPr>
              <w:t>Агитационные пробеги («Дни здоровья»)</w:t>
            </w:r>
          </w:p>
          <w:p w:rsidR="004258E6" w:rsidRDefault="004258E6" w:rsidP="00A703EB">
            <w:pPr>
              <w:spacing w:line="240" w:lineRule="auto"/>
              <w:rPr>
                <w:rFonts w:ascii="Times New Roman" w:hAnsi="Times New Roman" w:cs="Times New Roman"/>
                <w:sz w:val="24"/>
                <w:szCs w:val="24"/>
              </w:rPr>
            </w:pPr>
            <w:r>
              <w:rPr>
                <w:rFonts w:ascii="Times New Roman" w:hAnsi="Times New Roman" w:cs="Times New Roman"/>
                <w:sz w:val="24"/>
                <w:szCs w:val="24"/>
              </w:rPr>
              <w:t>Ежегодная Всероссийская массовая лыжная гонка «ЛыжняРоссии», Всероссийский спортивный праздник «Кросс наций», Традиционный осенний кросс</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920D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Привлечение максимально возможного числа детей к занятиям спортом, активизация социальной функции детей, развитие организаторских и творческих способностей, расширение предст</w:t>
            </w:r>
            <w:r w:rsidR="00036790">
              <w:rPr>
                <w:rFonts w:ascii="Times New Roman" w:hAnsi="Times New Roman" w:cs="Times New Roman"/>
                <w:sz w:val="24"/>
                <w:szCs w:val="24"/>
              </w:rPr>
              <w:t>авления детей о дружбе, формиро</w:t>
            </w:r>
            <w:r>
              <w:rPr>
                <w:rFonts w:ascii="Times New Roman" w:hAnsi="Times New Roman" w:cs="Times New Roman"/>
                <w:sz w:val="24"/>
                <w:szCs w:val="24"/>
              </w:rPr>
              <w:t xml:space="preserve">вание позитивного отношения к </w:t>
            </w:r>
            <w:r w:rsidR="00036790">
              <w:rPr>
                <w:rFonts w:ascii="Times New Roman" w:hAnsi="Times New Roman" w:cs="Times New Roman"/>
                <w:sz w:val="24"/>
                <w:szCs w:val="24"/>
              </w:rPr>
              <w:t xml:space="preserve"> </w:t>
            </w:r>
            <w:r>
              <w:rPr>
                <w:rFonts w:ascii="Times New Roman" w:hAnsi="Times New Roman" w:cs="Times New Roman"/>
                <w:sz w:val="24"/>
                <w:szCs w:val="24"/>
              </w:rPr>
              <w:t>людям</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86</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after="0"/>
              <w:rPr>
                <w:rFonts w:ascii="Times New Roman" w:hAnsi="Times New Roman" w:cs="Times New Roman"/>
                <w:sz w:val="24"/>
                <w:szCs w:val="24"/>
              </w:rPr>
            </w:pPr>
            <w:r>
              <w:rPr>
                <w:rFonts w:ascii="Times New Roman" w:hAnsi="Times New Roman" w:cs="Times New Roman"/>
                <w:sz w:val="24"/>
                <w:szCs w:val="24"/>
              </w:rPr>
              <w:t xml:space="preserve">Круглый стол </w:t>
            </w:r>
          </w:p>
          <w:p w:rsidR="004258E6" w:rsidRDefault="004258E6" w:rsidP="00A703EB">
            <w:pPr>
              <w:spacing w:after="0"/>
              <w:rPr>
                <w:rFonts w:ascii="Times New Roman" w:hAnsi="Times New Roman" w:cs="Times New Roman"/>
                <w:sz w:val="24"/>
                <w:szCs w:val="24"/>
              </w:rPr>
            </w:pPr>
            <w:r>
              <w:rPr>
                <w:rFonts w:ascii="Times New Roman" w:hAnsi="Times New Roman" w:cs="Times New Roman"/>
                <w:sz w:val="24"/>
                <w:szCs w:val="24"/>
              </w:rPr>
              <w:t xml:space="preserve">Беседы </w:t>
            </w:r>
          </w:p>
          <w:p w:rsidR="004258E6" w:rsidRDefault="004258E6" w:rsidP="00A703EB">
            <w:pPr>
              <w:spacing w:after="0"/>
              <w:rPr>
                <w:rFonts w:ascii="Times New Roman" w:hAnsi="Times New Roman" w:cs="Times New Roman"/>
                <w:sz w:val="24"/>
                <w:szCs w:val="24"/>
              </w:rPr>
            </w:pPr>
            <w:r>
              <w:rPr>
                <w:rFonts w:ascii="Times New Roman" w:hAnsi="Times New Roman" w:cs="Times New Roman"/>
                <w:sz w:val="24"/>
                <w:szCs w:val="24"/>
              </w:rPr>
              <w:t>Консультации</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«Школа здоровья» для педагогов</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920D5C">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036790" w:rsidP="003A7993">
            <w:pPr>
              <w:spacing w:after="24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Представление необходимой информации по освое</w:t>
            </w:r>
            <w:r w:rsidR="004258E6">
              <w:rPr>
                <w:rFonts w:ascii="Times New Roman" w:hAnsi="Times New Roman" w:cs="Times New Roman"/>
                <w:sz w:val="24"/>
                <w:szCs w:val="24"/>
              </w:rPr>
              <w:t>нию здоровьесбер</w:t>
            </w:r>
            <w:r>
              <w:rPr>
                <w:rFonts w:ascii="Times New Roman" w:hAnsi="Times New Roman" w:cs="Times New Roman"/>
                <w:sz w:val="24"/>
                <w:szCs w:val="24"/>
              </w:rPr>
              <w:t>егающих методик, имеющих практи</w:t>
            </w:r>
            <w:r w:rsidR="004258E6">
              <w:rPr>
                <w:rFonts w:ascii="Times New Roman" w:hAnsi="Times New Roman" w:cs="Times New Roman"/>
                <w:sz w:val="24"/>
                <w:szCs w:val="24"/>
              </w:rPr>
              <w:t>ческую значимость</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87</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line="240" w:lineRule="auto"/>
              <w:rPr>
                <w:rFonts w:ascii="Times New Roman" w:hAnsi="Times New Roman" w:cs="Times New Roman"/>
                <w:sz w:val="24"/>
                <w:szCs w:val="24"/>
              </w:rPr>
            </w:pPr>
            <w:r>
              <w:rPr>
                <w:rFonts w:ascii="Times New Roman" w:hAnsi="Times New Roman" w:cs="Times New Roman"/>
                <w:sz w:val="24"/>
                <w:szCs w:val="24"/>
              </w:rPr>
              <w:t>Учебное занятие «Урок здоровья»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920D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Практическое внедрение методики проведения «Уроков</w:t>
            </w:r>
            <w:r w:rsidR="00036790">
              <w:rPr>
                <w:rFonts w:ascii="Times New Roman" w:hAnsi="Times New Roman" w:cs="Times New Roman"/>
                <w:sz w:val="24"/>
                <w:szCs w:val="24"/>
              </w:rPr>
              <w:t xml:space="preserve"> здоровья». Ориентация воспитан</w:t>
            </w:r>
            <w:r>
              <w:rPr>
                <w:rFonts w:ascii="Times New Roman" w:hAnsi="Times New Roman" w:cs="Times New Roman"/>
                <w:sz w:val="24"/>
                <w:szCs w:val="24"/>
              </w:rPr>
              <w:t>ников на здоровый образ жизни, демонстрация его значения в становлении  личности человека</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88</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line="240" w:lineRule="auto"/>
              <w:rPr>
                <w:rFonts w:ascii="Times New Roman" w:hAnsi="Times New Roman" w:cs="Times New Roman"/>
                <w:sz w:val="24"/>
                <w:szCs w:val="24"/>
              </w:rPr>
            </w:pPr>
            <w:r>
              <w:rPr>
                <w:rFonts w:ascii="Times New Roman" w:hAnsi="Times New Roman" w:cs="Times New Roman"/>
                <w:sz w:val="24"/>
                <w:szCs w:val="24"/>
              </w:rPr>
              <w:t xml:space="preserve">Фольклорно-спортивный праздник  «Молодецкие забавы» (программа включает приветствие героев русских былин, конкурс пословиц, эстафеты-забавы, историческую викторину, </w:t>
            </w:r>
            <w:r w:rsidRPr="00DE0C01">
              <w:rPr>
                <w:rFonts w:ascii="Times New Roman" w:hAnsi="Times New Roman" w:cs="Times New Roman"/>
                <w:spacing w:val="-6"/>
                <w:sz w:val="24"/>
                <w:szCs w:val="24"/>
              </w:rPr>
              <w:t>показательные</w:t>
            </w:r>
            <w:r>
              <w:rPr>
                <w:rFonts w:ascii="Times New Roman" w:hAnsi="Times New Roman" w:cs="Times New Roman"/>
                <w:sz w:val="24"/>
                <w:szCs w:val="24"/>
              </w:rPr>
              <w:t xml:space="preserve"> выступления)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036790" w:rsidRDefault="004258E6" w:rsidP="00920D5C">
            <w:pPr>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 обучающихся к а</w:t>
            </w:r>
            <w:r w:rsidR="00036790">
              <w:rPr>
                <w:rFonts w:ascii="Times New Roman" w:hAnsi="Times New Roman" w:cs="Times New Roman"/>
                <w:sz w:val="24"/>
                <w:szCs w:val="24"/>
              </w:rPr>
              <w:t>ктивной спортивно-оздоровительн</w:t>
            </w:r>
            <w:r>
              <w:rPr>
                <w:rFonts w:ascii="Times New Roman" w:hAnsi="Times New Roman" w:cs="Times New Roman"/>
                <w:sz w:val="24"/>
                <w:szCs w:val="24"/>
              </w:rPr>
              <w:t xml:space="preserve">ой деятельности. </w:t>
            </w:r>
          </w:p>
          <w:p w:rsidR="004258E6" w:rsidRPr="00AF1268" w:rsidRDefault="004258E6" w:rsidP="00920D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Пропаганда среди детей и молодежи занятий спортом, воспитание потребности в здоровом образе жизни, привитие интереса к истории  России, формирование готовности  к ее защите</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89</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line="240" w:lineRule="auto"/>
              <w:rPr>
                <w:rFonts w:ascii="Times New Roman" w:hAnsi="Times New Roman" w:cs="Times New Roman"/>
                <w:sz w:val="24"/>
                <w:szCs w:val="24"/>
              </w:rPr>
            </w:pPr>
            <w:r>
              <w:rPr>
                <w:rFonts w:ascii="Times New Roman" w:hAnsi="Times New Roman" w:cs="Times New Roman"/>
                <w:sz w:val="24"/>
                <w:szCs w:val="24"/>
              </w:rPr>
              <w:t>Историко- патриотический спортивный праздник «А ну-ка, мальчики» (программа включает конкурс на историко-патриотическую и военную тематику, спортивные эстафеты, соревнования, показательные выступления)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920D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Популяризация занятий спортом. Воспитание коллективизма и взаимовыручки, формиро-вание уважительного отношения к Российской Армии и ее традициям, любви к Родине. Развитие физической подготовлен-ности молодежи</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90</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after="0"/>
              <w:rPr>
                <w:rFonts w:ascii="Times New Roman" w:hAnsi="Times New Roman" w:cs="Times New Roman"/>
                <w:sz w:val="24"/>
                <w:szCs w:val="24"/>
              </w:rPr>
            </w:pPr>
            <w:r>
              <w:rPr>
                <w:rFonts w:ascii="Times New Roman" w:hAnsi="Times New Roman" w:cs="Times New Roman"/>
                <w:sz w:val="24"/>
                <w:szCs w:val="24"/>
              </w:rPr>
              <w:t>Занятие-беседа «Я и мое здоровье»</w:t>
            </w:r>
          </w:p>
          <w:p w:rsidR="004258E6" w:rsidRDefault="004258E6" w:rsidP="00A703EB">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занятие с примене-нием видеоматериалов «Занятие в кинозале»</w:t>
            </w:r>
          </w:p>
          <w:p w:rsidR="004258E6" w:rsidRDefault="004258E6" w:rsidP="00A703EB">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Сюжетно-ролевая игра «День хороших поступков»</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036790">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Default="004258E6" w:rsidP="00920D5C">
            <w:pPr>
              <w:jc w:val="both"/>
              <w:rPr>
                <w:rFonts w:ascii="Times New Roman" w:hAnsi="Times New Roman" w:cs="Times New Roman"/>
                <w:sz w:val="24"/>
                <w:szCs w:val="24"/>
              </w:rPr>
            </w:pPr>
            <w:r>
              <w:rPr>
                <w:rFonts w:ascii="Times New Roman" w:hAnsi="Times New Roman" w:cs="Times New Roman"/>
                <w:sz w:val="24"/>
                <w:szCs w:val="24"/>
              </w:rPr>
              <w:t xml:space="preserve">Контекстное обучение: </w:t>
            </w:r>
          </w:p>
          <w:p w:rsidR="004258E6" w:rsidRPr="00AF1268" w:rsidRDefault="004258E6" w:rsidP="00920D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(включение информации о здоровье, его значении, здоровом образе жизни в содержание базовых учебных курсов)</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91</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A703E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Коррекционный тренинг</w:t>
            </w:r>
          </w:p>
          <w:p w:rsidR="004258E6" w:rsidRDefault="004258E6" w:rsidP="000367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«Нарисуй себя», «Нарисуй семью», «Нарисуй друзей», «Нарисуй любимых животных», «Нарисуй цветы, солнце, небо, лес…»</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07176">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Интегрирование темы в различные виды детского творчества, развитие коммуникативной компетенции</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92</w:t>
            </w:r>
          </w:p>
        </w:tc>
        <w:tc>
          <w:tcPr>
            <w:tcW w:w="4669" w:type="dxa"/>
            <w:tcBorders>
              <w:top w:val="single" w:sz="4" w:space="0" w:color="000000"/>
              <w:left w:val="single" w:sz="4" w:space="0" w:color="000000"/>
              <w:bottom w:val="single" w:sz="4" w:space="0" w:color="000000"/>
              <w:right w:val="single" w:sz="4" w:space="0" w:color="000000"/>
            </w:tcBorders>
          </w:tcPr>
          <w:p w:rsidR="004258E6" w:rsidRDefault="00036790" w:rsidP="00307176">
            <w:pPr>
              <w:spacing w:line="240" w:lineRule="auto"/>
              <w:rPr>
                <w:rFonts w:ascii="Times New Roman" w:hAnsi="Times New Roman" w:cs="Times New Roman"/>
                <w:sz w:val="24"/>
                <w:szCs w:val="24"/>
              </w:rPr>
            </w:pPr>
            <w:r>
              <w:rPr>
                <w:rFonts w:ascii="Times New Roman" w:hAnsi="Times New Roman" w:cs="Times New Roman"/>
                <w:sz w:val="24"/>
                <w:szCs w:val="24"/>
              </w:rPr>
              <w:t>Музыкальный дозирован</w:t>
            </w:r>
            <w:r w:rsidR="004258E6">
              <w:rPr>
                <w:rFonts w:ascii="Times New Roman" w:hAnsi="Times New Roman" w:cs="Times New Roman"/>
                <w:sz w:val="24"/>
                <w:szCs w:val="24"/>
              </w:rPr>
              <w:t>ный тренинг  «Музыкальная пауза», «Музыкотерапия»</w:t>
            </w:r>
          </w:p>
          <w:p w:rsidR="004258E6" w:rsidRDefault="004258E6" w:rsidP="00A703EB">
            <w:pPr>
              <w:spacing w:line="240" w:lineRule="auto"/>
              <w:rPr>
                <w:rFonts w:ascii="Times New Roman" w:hAnsi="Times New Roman" w:cs="Times New Roman"/>
                <w:sz w:val="24"/>
                <w:szCs w:val="24"/>
              </w:rPr>
            </w:pPr>
            <w:r>
              <w:rPr>
                <w:rFonts w:ascii="Times New Roman" w:hAnsi="Times New Roman" w:cs="Times New Roman"/>
                <w:sz w:val="24"/>
                <w:szCs w:val="24"/>
              </w:rPr>
              <w:t>Хоровое исполнение «Веселый хор»</w:t>
            </w:r>
          </w:p>
          <w:p w:rsidR="004258E6" w:rsidRDefault="004258E6" w:rsidP="00A703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Групповое выполнение танцевальных движений «Игроритмика»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Default="004258E6" w:rsidP="00036790">
            <w:pPr>
              <w:spacing w:after="0" w:line="240" w:lineRule="auto"/>
              <w:rPr>
                <w:rFonts w:ascii="Times New Roman" w:hAnsi="Times New Roman" w:cs="Times New Roman"/>
                <w:sz w:val="24"/>
                <w:szCs w:val="24"/>
              </w:rPr>
            </w:pPr>
            <w:r>
              <w:rPr>
                <w:rFonts w:ascii="Times New Roman" w:hAnsi="Times New Roman" w:cs="Times New Roman"/>
                <w:sz w:val="24"/>
                <w:szCs w:val="24"/>
              </w:rPr>
              <w:t>Достижение эмоционального эстетического эффекта, способствующего переключению деятельности</w:t>
            </w:r>
          </w:p>
          <w:p w:rsidR="004258E6" w:rsidRPr="00AF1268" w:rsidRDefault="004258E6" w:rsidP="00036790">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Интеграция обучающихся в социальные группы, формирование коммуникативных навыков</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93</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E358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Дидактические игры, кроссворды  </w:t>
            </w:r>
          </w:p>
          <w:p w:rsidR="004258E6" w:rsidRDefault="004258E6" w:rsidP="00E358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«Путешествие по карте здоровья» </w:t>
            </w:r>
          </w:p>
          <w:p w:rsidR="004258E6" w:rsidRDefault="004258E6" w:rsidP="00E3585E">
            <w:pPr>
              <w:spacing w:after="0" w:line="240" w:lineRule="auto"/>
              <w:rPr>
                <w:rFonts w:ascii="Times New Roman" w:hAnsi="Times New Roman" w:cs="Times New Roman"/>
                <w:sz w:val="24"/>
                <w:szCs w:val="24"/>
              </w:rPr>
            </w:pPr>
            <w:r>
              <w:rPr>
                <w:rFonts w:ascii="Times New Roman" w:hAnsi="Times New Roman" w:cs="Times New Roman"/>
                <w:sz w:val="24"/>
                <w:szCs w:val="24"/>
              </w:rPr>
              <w:t>«В стране Айболитии»</w:t>
            </w:r>
          </w:p>
          <w:p w:rsidR="004258E6" w:rsidRDefault="004258E6" w:rsidP="00E3585E">
            <w:pPr>
              <w:spacing w:after="0" w:line="240" w:lineRule="auto"/>
              <w:rPr>
                <w:rFonts w:ascii="Times New Roman" w:hAnsi="Times New Roman" w:cs="Times New Roman"/>
                <w:sz w:val="24"/>
                <w:szCs w:val="24"/>
              </w:rPr>
            </w:pPr>
            <w:r>
              <w:rPr>
                <w:rFonts w:ascii="Times New Roman" w:hAnsi="Times New Roman" w:cs="Times New Roman"/>
                <w:sz w:val="24"/>
                <w:szCs w:val="24"/>
              </w:rPr>
              <w:t>«Игротерапия»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07176">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Достижение цели здоровьесбережения через решение игровых задач</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94</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E3585E">
            <w:pPr>
              <w:spacing w:after="0" w:line="240" w:lineRule="auto"/>
              <w:rPr>
                <w:rFonts w:ascii="Times New Roman" w:hAnsi="Times New Roman" w:cs="Times New Roman"/>
                <w:sz w:val="24"/>
                <w:szCs w:val="24"/>
              </w:rPr>
            </w:pPr>
            <w:r>
              <w:rPr>
                <w:rFonts w:ascii="Times New Roman" w:hAnsi="Times New Roman" w:cs="Times New Roman"/>
                <w:sz w:val="24"/>
                <w:szCs w:val="24"/>
              </w:rPr>
              <w:t>Профилактические методики и приемы повышения активности: Физкультминутки, физкультпаузы, подвижные перемены, игровые перемены, веселая зарядка, гимнастика (пальчиковая, корригирующая, дыхательная)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Содействие правильному физическому развитию, повышение с помощью средств физической культуры умственной работоспособности</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95</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036790">
            <w:pPr>
              <w:spacing w:after="0" w:line="240" w:lineRule="auto"/>
              <w:rPr>
                <w:rFonts w:ascii="Times New Roman" w:hAnsi="Times New Roman" w:cs="Times New Roman"/>
                <w:sz w:val="24"/>
                <w:szCs w:val="24"/>
              </w:rPr>
            </w:pPr>
            <w:r>
              <w:rPr>
                <w:rFonts w:ascii="Times New Roman" w:hAnsi="Times New Roman" w:cs="Times New Roman"/>
                <w:sz w:val="24"/>
                <w:szCs w:val="24"/>
              </w:rPr>
              <w:t>Чередование з</w:t>
            </w:r>
            <w:r w:rsidR="00036790">
              <w:rPr>
                <w:rFonts w:ascii="Times New Roman" w:hAnsi="Times New Roman" w:cs="Times New Roman"/>
                <w:sz w:val="24"/>
                <w:szCs w:val="24"/>
              </w:rPr>
              <w:t>анятий с высокой и низкой активностью, смена вида дея</w:t>
            </w:r>
            <w:r>
              <w:rPr>
                <w:rFonts w:ascii="Times New Roman" w:hAnsi="Times New Roman" w:cs="Times New Roman"/>
                <w:sz w:val="24"/>
                <w:szCs w:val="24"/>
              </w:rPr>
              <w:t>тельности. Системное чередование нагрузок и отдыха «Минутки покоя», эмоциональные разрядки, релаксационные и медитационные упражнения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Снижение отрицательного воздействия чрезмерной нагрузки на психику занимающихся</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96</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3A7993">
            <w:pPr>
              <w:spacing w:line="240" w:lineRule="auto"/>
              <w:rPr>
                <w:rFonts w:ascii="Times New Roman" w:hAnsi="Times New Roman" w:cs="Times New Roman"/>
                <w:sz w:val="24"/>
                <w:szCs w:val="24"/>
              </w:rPr>
            </w:pPr>
            <w:r>
              <w:rPr>
                <w:rFonts w:ascii="Times New Roman" w:hAnsi="Times New Roman" w:cs="Times New Roman"/>
                <w:sz w:val="24"/>
                <w:szCs w:val="24"/>
              </w:rPr>
              <w:t>Подвиж</w:t>
            </w:r>
            <w:r w:rsidRPr="00EA0444">
              <w:rPr>
                <w:rFonts w:ascii="Times New Roman" w:hAnsi="Times New Roman" w:cs="Times New Roman"/>
                <w:sz w:val="24"/>
                <w:szCs w:val="24"/>
              </w:rPr>
              <w:t xml:space="preserve">ные игры, </w:t>
            </w:r>
            <w:r>
              <w:rPr>
                <w:rFonts w:ascii="Times New Roman" w:hAnsi="Times New Roman" w:cs="Times New Roman"/>
                <w:sz w:val="24"/>
                <w:szCs w:val="24"/>
              </w:rPr>
              <w:t>(оздоровительные, полуспортивные, спортив</w:t>
            </w:r>
            <w:r w:rsidRPr="00EA0444">
              <w:rPr>
                <w:rFonts w:ascii="Times New Roman" w:hAnsi="Times New Roman" w:cs="Times New Roman"/>
                <w:sz w:val="24"/>
                <w:szCs w:val="24"/>
              </w:rPr>
              <w:t>ные, ролевые), ф</w:t>
            </w:r>
            <w:r>
              <w:rPr>
                <w:rFonts w:ascii="Times New Roman" w:hAnsi="Times New Roman" w:cs="Times New Roman"/>
                <w:sz w:val="24"/>
                <w:szCs w:val="24"/>
              </w:rPr>
              <w:t>изкульт</w:t>
            </w:r>
            <w:r w:rsidRPr="00EA0444">
              <w:rPr>
                <w:rFonts w:ascii="Times New Roman" w:hAnsi="Times New Roman" w:cs="Times New Roman"/>
                <w:sz w:val="24"/>
                <w:szCs w:val="24"/>
              </w:rPr>
              <w:t>минутки, соревнования, спортив</w:t>
            </w:r>
            <w:r>
              <w:rPr>
                <w:rFonts w:ascii="Times New Roman" w:hAnsi="Times New Roman" w:cs="Times New Roman"/>
                <w:sz w:val="24"/>
                <w:szCs w:val="24"/>
              </w:rPr>
              <w:t>но-</w:t>
            </w:r>
            <w:r w:rsidRPr="00EA0444">
              <w:rPr>
                <w:rFonts w:ascii="Times New Roman" w:hAnsi="Times New Roman" w:cs="Times New Roman"/>
                <w:sz w:val="24"/>
                <w:szCs w:val="24"/>
              </w:rPr>
              <w:t>оздоровительные эстафеты, состязания</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детей 5-6 лет, предшкольного уровня образования: </w:t>
            </w:r>
          </w:p>
          <w:p w:rsidR="004258E6" w:rsidRPr="00E43A9D" w:rsidRDefault="004258E6" w:rsidP="00751A5C">
            <w:pPr>
              <w:spacing w:after="0" w:line="240" w:lineRule="auto"/>
              <w:rPr>
                <w:rFonts w:ascii="Times New Roman" w:hAnsi="Times New Roman" w:cs="Times New Roman"/>
                <w:spacing w:val="-6"/>
                <w:sz w:val="24"/>
                <w:szCs w:val="24"/>
              </w:rPr>
            </w:pPr>
            <w:r>
              <w:rPr>
                <w:rFonts w:ascii="Times New Roman" w:hAnsi="Times New Roman" w:cs="Times New Roman"/>
                <w:sz w:val="24"/>
                <w:szCs w:val="24"/>
              </w:rPr>
              <w:t>- выбор опорной точки в формировании</w:t>
            </w:r>
            <w:r w:rsidR="00036790">
              <w:rPr>
                <w:rFonts w:ascii="Times New Roman" w:hAnsi="Times New Roman" w:cs="Times New Roman"/>
                <w:sz w:val="24"/>
                <w:szCs w:val="24"/>
              </w:rPr>
              <w:t xml:space="preserve"> здоровья, «зоны ближайшего раз</w:t>
            </w:r>
            <w:r>
              <w:rPr>
                <w:rFonts w:ascii="Times New Roman" w:hAnsi="Times New Roman" w:cs="Times New Roman"/>
                <w:sz w:val="24"/>
                <w:szCs w:val="24"/>
              </w:rPr>
              <w:t xml:space="preserve">вития», закладка установок </w:t>
            </w:r>
            <w:r w:rsidRPr="00E43A9D">
              <w:rPr>
                <w:rFonts w:ascii="Times New Roman" w:hAnsi="Times New Roman" w:cs="Times New Roman"/>
                <w:spacing w:val="-6"/>
                <w:sz w:val="24"/>
                <w:szCs w:val="24"/>
              </w:rPr>
              <w:t>здоровьесбережени</w:t>
            </w:r>
            <w:r>
              <w:rPr>
                <w:rFonts w:ascii="Times New Roman" w:hAnsi="Times New Roman" w:cs="Times New Roman"/>
                <w:spacing w:val="-6"/>
                <w:sz w:val="24"/>
                <w:szCs w:val="24"/>
              </w:rPr>
              <w:t>я;</w:t>
            </w:r>
          </w:p>
          <w:p w:rsidR="004258E6" w:rsidRDefault="00036790"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первич</w:t>
            </w:r>
            <w:r w:rsidR="004258E6">
              <w:rPr>
                <w:rFonts w:ascii="Times New Roman" w:hAnsi="Times New Roman" w:cs="Times New Roman"/>
                <w:sz w:val="24"/>
                <w:szCs w:val="24"/>
              </w:rPr>
              <w:t xml:space="preserve">ных представлений о здоровье, его значении, умений оценивать и регулировать свое </w:t>
            </w:r>
            <w:r>
              <w:rPr>
                <w:rFonts w:ascii="Times New Roman" w:hAnsi="Times New Roman" w:cs="Times New Roman"/>
                <w:sz w:val="24"/>
                <w:szCs w:val="24"/>
              </w:rPr>
              <w:t>поведе</w:t>
            </w:r>
            <w:r w:rsidR="004258E6">
              <w:rPr>
                <w:rFonts w:ascii="Times New Roman" w:hAnsi="Times New Roman" w:cs="Times New Roman"/>
                <w:sz w:val="24"/>
                <w:szCs w:val="24"/>
              </w:rPr>
              <w:t>ние, строить отношения с окружающим миром.</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Для обучающихся 7-10 лет, начального общего уровня образования:</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интереса к собственной двигательной активности, культуры понимания собственного тела; </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укрепление личностной мотивацию к выбору здорового образа жизни, обучение поведенческим схемам, направленным на сохранение и укрепление здоровья.</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Для подростков 11-15 лет, основного общего уровня образования:</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помощь в о</w:t>
            </w:r>
            <w:r w:rsidR="00036790">
              <w:rPr>
                <w:rFonts w:ascii="Times New Roman" w:hAnsi="Times New Roman" w:cs="Times New Roman"/>
                <w:sz w:val="24"/>
                <w:szCs w:val="24"/>
              </w:rPr>
              <w:t>владении навыками здоровьесбере</w:t>
            </w:r>
            <w:r>
              <w:rPr>
                <w:rFonts w:ascii="Times New Roman" w:hAnsi="Times New Roman" w:cs="Times New Roman"/>
                <w:sz w:val="24"/>
                <w:szCs w:val="24"/>
              </w:rPr>
              <w:t>гающего поведения на практике;</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стимулирован</w:t>
            </w:r>
            <w:r w:rsidR="00036790">
              <w:rPr>
                <w:rFonts w:ascii="Times New Roman" w:hAnsi="Times New Roman" w:cs="Times New Roman"/>
                <w:sz w:val="24"/>
                <w:szCs w:val="24"/>
              </w:rPr>
              <w:t>ие интереса к собственным физии</w:t>
            </w:r>
            <w:r>
              <w:rPr>
                <w:rFonts w:ascii="Times New Roman" w:hAnsi="Times New Roman" w:cs="Times New Roman"/>
                <w:sz w:val="24"/>
                <w:szCs w:val="24"/>
              </w:rPr>
              <w:t>ческим возможностям;</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мотивация развития собственной двигательной активности.</w:t>
            </w:r>
          </w:p>
          <w:p w:rsidR="004258E6" w:rsidRDefault="004258E6"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Для юношей и девушек 16-18 лет, среднего (</w:t>
            </w:r>
            <w:r w:rsidR="00036790">
              <w:rPr>
                <w:rFonts w:ascii="Times New Roman" w:hAnsi="Times New Roman" w:cs="Times New Roman"/>
                <w:sz w:val="24"/>
                <w:szCs w:val="24"/>
              </w:rPr>
              <w:t>полного) общего уровня образова</w:t>
            </w:r>
            <w:r>
              <w:rPr>
                <w:rFonts w:ascii="Times New Roman" w:hAnsi="Times New Roman" w:cs="Times New Roman"/>
                <w:sz w:val="24"/>
                <w:szCs w:val="24"/>
              </w:rPr>
              <w:t>ния:</w:t>
            </w:r>
          </w:p>
          <w:p w:rsidR="004258E6" w:rsidRDefault="00036790" w:rsidP="00751A5C">
            <w:pPr>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отноше</w:t>
            </w:r>
            <w:r w:rsidR="004258E6">
              <w:rPr>
                <w:rFonts w:ascii="Times New Roman" w:hAnsi="Times New Roman" w:cs="Times New Roman"/>
                <w:sz w:val="24"/>
                <w:szCs w:val="24"/>
              </w:rPr>
              <w:t>ния к здоровью как важнейшей человеческой ценности;</w:t>
            </w:r>
          </w:p>
          <w:p w:rsidR="004258E6" w:rsidRPr="00AF1268" w:rsidRDefault="004258E6" w:rsidP="00751A5C">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 развитие стремления к совершенствованию физическ</w:t>
            </w:r>
            <w:r w:rsidR="00C248E0">
              <w:rPr>
                <w:rFonts w:ascii="Times New Roman" w:hAnsi="Times New Roman" w:cs="Times New Roman"/>
                <w:sz w:val="24"/>
                <w:szCs w:val="24"/>
              </w:rPr>
              <w:t>их способностей</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97</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E3585E">
            <w:pPr>
              <w:spacing w:line="240" w:lineRule="auto"/>
              <w:rPr>
                <w:rFonts w:ascii="Times New Roman" w:hAnsi="Times New Roman" w:cs="Times New Roman"/>
                <w:sz w:val="24"/>
                <w:szCs w:val="24"/>
              </w:rPr>
            </w:pPr>
            <w:r w:rsidRPr="007D131B">
              <w:rPr>
                <w:rFonts w:ascii="Times New Roman" w:hAnsi="Times New Roman" w:cs="Times New Roman"/>
                <w:sz w:val="24"/>
                <w:szCs w:val="24"/>
              </w:rPr>
              <w:t>Спортивно-игровая программа</w:t>
            </w:r>
            <w:r>
              <w:rPr>
                <w:rFonts w:ascii="Times New Roman" w:hAnsi="Times New Roman" w:cs="Times New Roman"/>
                <w:sz w:val="24"/>
                <w:szCs w:val="24"/>
              </w:rPr>
              <w:t xml:space="preserve"> </w:t>
            </w:r>
            <w:r w:rsidRPr="00307176">
              <w:rPr>
                <w:rFonts w:ascii="Times New Roman" w:hAnsi="Times New Roman" w:cs="Times New Roman"/>
                <w:sz w:val="24"/>
                <w:szCs w:val="24"/>
              </w:rPr>
              <w:t>Турнир «СпАрт» (при оценке учитываются результаты, показанные участниками в спортивных соревнованиях и в конкурсах искусства, включая художественное отображение спорта средствами искусства)</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036790" w:rsidRDefault="004258E6" w:rsidP="003071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полного самовыражения и реализации творческого потенциала. </w:t>
            </w:r>
          </w:p>
          <w:p w:rsidR="00D16E74" w:rsidRDefault="004258E6" w:rsidP="003071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Гармоничное сочетание спорта и искусства, проявление каждым участником активности  в спорте и в искусстве. </w:t>
            </w:r>
          </w:p>
          <w:p w:rsidR="004258E6" w:rsidRPr="00AF1268" w:rsidRDefault="004258E6" w:rsidP="00307176">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 xml:space="preserve">Выявление детей, обладающих </w:t>
            </w:r>
            <w:r w:rsidR="00036790">
              <w:rPr>
                <w:rFonts w:ascii="Times New Roman" w:hAnsi="Times New Roman" w:cs="Times New Roman"/>
                <w:sz w:val="24"/>
                <w:szCs w:val="24"/>
              </w:rPr>
              <w:t>физическими, двигатель</w:t>
            </w:r>
            <w:r>
              <w:rPr>
                <w:rFonts w:ascii="Times New Roman" w:hAnsi="Times New Roman" w:cs="Times New Roman"/>
                <w:sz w:val="24"/>
                <w:szCs w:val="24"/>
              </w:rPr>
              <w:t>ными, художественными способностями, содействие полному раскрытию этих способ</w:t>
            </w:r>
            <w:r w:rsidR="00C248E0">
              <w:rPr>
                <w:rFonts w:ascii="Times New Roman" w:hAnsi="Times New Roman" w:cs="Times New Roman"/>
                <w:sz w:val="24"/>
                <w:szCs w:val="24"/>
              </w:rPr>
              <w:t>ностей и в спорте и в искусстве</w:t>
            </w:r>
          </w:p>
        </w:tc>
      </w:tr>
      <w:tr w:rsidR="004258E6" w:rsidTr="00B55163">
        <w:trPr>
          <w:trHeight w:val="550"/>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98</w:t>
            </w:r>
          </w:p>
        </w:tc>
        <w:tc>
          <w:tcPr>
            <w:tcW w:w="4669" w:type="dxa"/>
            <w:tcBorders>
              <w:top w:val="single" w:sz="4" w:space="0" w:color="000000"/>
              <w:left w:val="single" w:sz="4" w:space="0" w:color="000000"/>
              <w:bottom w:val="single" w:sz="4" w:space="0" w:color="000000"/>
              <w:right w:val="single" w:sz="4" w:space="0" w:color="000000"/>
            </w:tcBorders>
          </w:tcPr>
          <w:p w:rsidR="004258E6" w:rsidRPr="007D131B" w:rsidRDefault="004258E6" w:rsidP="003A7993">
            <w:pPr>
              <w:spacing w:after="0" w:line="240" w:lineRule="auto"/>
              <w:rPr>
                <w:rFonts w:ascii="Times New Roman" w:hAnsi="Times New Roman" w:cs="Times New Roman"/>
                <w:sz w:val="24"/>
                <w:szCs w:val="24"/>
              </w:rPr>
            </w:pPr>
            <w:r w:rsidRPr="007D131B">
              <w:rPr>
                <w:rFonts w:ascii="Times New Roman" w:hAnsi="Times New Roman" w:cs="Times New Roman"/>
                <w:sz w:val="24"/>
                <w:szCs w:val="24"/>
              </w:rPr>
              <w:t>К</w:t>
            </w:r>
            <w:r>
              <w:rPr>
                <w:rFonts w:ascii="Times New Roman" w:hAnsi="Times New Roman" w:cs="Times New Roman"/>
                <w:sz w:val="24"/>
                <w:szCs w:val="24"/>
              </w:rPr>
              <w:t>ультурно-спортивный праздник</w:t>
            </w:r>
            <w:r w:rsidRPr="007D13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131B">
              <w:rPr>
                <w:rFonts w:ascii="Times New Roman" w:hAnsi="Times New Roman" w:cs="Times New Roman"/>
                <w:sz w:val="24"/>
                <w:szCs w:val="24"/>
              </w:rPr>
              <w:t>«Гладиаторские игры»</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программа включает мероприятия, содейс</w:t>
            </w:r>
            <w:r w:rsidR="00D16E74">
              <w:rPr>
                <w:rFonts w:ascii="Times New Roman" w:hAnsi="Times New Roman" w:cs="Times New Roman"/>
                <w:sz w:val="24"/>
                <w:szCs w:val="24"/>
              </w:rPr>
              <w:t>твую</w:t>
            </w:r>
            <w:r>
              <w:rPr>
                <w:rFonts w:ascii="Times New Roman" w:hAnsi="Times New Roman" w:cs="Times New Roman"/>
                <w:sz w:val="24"/>
                <w:szCs w:val="24"/>
              </w:rPr>
              <w:t>щие пропаганде спорта и искусства, их сближению и объединению:</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-выставки книг о спорте и искусстве;</w:t>
            </w:r>
          </w:p>
          <w:p w:rsidR="004258E6" w:rsidRDefault="00D16E74" w:rsidP="003A7993">
            <w:pPr>
              <w:spacing w:after="0" w:line="240" w:lineRule="auto"/>
              <w:rPr>
                <w:rFonts w:ascii="Times New Roman" w:hAnsi="Times New Roman" w:cs="Times New Roman"/>
              </w:rPr>
            </w:pPr>
            <w:r>
              <w:rPr>
                <w:rFonts w:ascii="Times New Roman" w:hAnsi="Times New Roman" w:cs="Times New Roman"/>
                <w:sz w:val="24"/>
                <w:szCs w:val="24"/>
              </w:rPr>
              <w:t>-музыкальные и танцевальные конкурсы, вик</w:t>
            </w:r>
            <w:r w:rsidR="004258E6">
              <w:rPr>
                <w:rFonts w:ascii="Times New Roman" w:hAnsi="Times New Roman" w:cs="Times New Roman"/>
                <w:sz w:val="24"/>
                <w:szCs w:val="24"/>
              </w:rPr>
              <w:t>торины, требующие знаний о спорте и искусстве, спортивные выс</w:t>
            </w:r>
            <w:r>
              <w:rPr>
                <w:rFonts w:ascii="Times New Roman" w:hAnsi="Times New Roman" w:cs="Times New Roman"/>
                <w:sz w:val="24"/>
                <w:szCs w:val="24"/>
              </w:rPr>
              <w:t>тупления, демонстрирующие искус</w:t>
            </w:r>
            <w:r w:rsidR="004258E6">
              <w:rPr>
                <w:rFonts w:ascii="Times New Roman" w:hAnsi="Times New Roman" w:cs="Times New Roman"/>
                <w:sz w:val="24"/>
                <w:szCs w:val="24"/>
              </w:rPr>
              <w:t>ство владения телом)</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D16E74" w:rsidRDefault="004258E6" w:rsidP="003071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Освоение нетрадиционных форм организации досуга воспитанников с элементами поиска и самосовершенствования. </w:t>
            </w:r>
          </w:p>
          <w:p w:rsidR="00D16E74" w:rsidRDefault="004258E6" w:rsidP="00307176">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у детей стремления к развитию своих как духовных,</w:t>
            </w:r>
            <w:r w:rsidR="00C248E0">
              <w:rPr>
                <w:rFonts w:ascii="Times New Roman" w:hAnsi="Times New Roman" w:cs="Times New Roman"/>
                <w:sz w:val="24"/>
                <w:szCs w:val="24"/>
              </w:rPr>
              <w:t xml:space="preserve"> так и физических способностей. </w:t>
            </w:r>
          </w:p>
          <w:p w:rsidR="004258E6" w:rsidRPr="00C248E0" w:rsidRDefault="004258E6" w:rsidP="00307176">
            <w:pPr>
              <w:spacing w:after="0" w:line="240" w:lineRule="auto"/>
              <w:rPr>
                <w:rFonts w:ascii="Times New Roman" w:hAnsi="Times New Roman" w:cs="Times New Roman"/>
                <w:sz w:val="24"/>
                <w:szCs w:val="24"/>
              </w:rPr>
            </w:pPr>
            <w:r>
              <w:rPr>
                <w:rFonts w:ascii="Times New Roman" w:hAnsi="Times New Roman" w:cs="Times New Roman"/>
                <w:sz w:val="24"/>
                <w:szCs w:val="24"/>
              </w:rPr>
              <w:t>Содействие пропаганде спорта и искусства, их сближению и объединению</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99</w:t>
            </w:r>
          </w:p>
        </w:tc>
        <w:tc>
          <w:tcPr>
            <w:tcW w:w="4669" w:type="dxa"/>
            <w:tcBorders>
              <w:top w:val="single" w:sz="4" w:space="0" w:color="000000"/>
              <w:left w:val="single" w:sz="4" w:space="0" w:color="000000"/>
              <w:bottom w:val="single" w:sz="4" w:space="0" w:color="000000"/>
              <w:right w:val="single" w:sz="4" w:space="0" w:color="000000"/>
            </w:tcBorders>
          </w:tcPr>
          <w:p w:rsidR="004258E6" w:rsidRPr="008E2813" w:rsidRDefault="004258E6" w:rsidP="003A7993">
            <w:pPr>
              <w:spacing w:after="0" w:line="240" w:lineRule="auto"/>
              <w:rPr>
                <w:rFonts w:ascii="Times New Roman" w:hAnsi="Times New Roman" w:cs="Times New Roman"/>
                <w:sz w:val="24"/>
                <w:szCs w:val="24"/>
              </w:rPr>
            </w:pPr>
            <w:r w:rsidRPr="007D131B">
              <w:rPr>
                <w:rFonts w:ascii="Times New Roman" w:hAnsi="Times New Roman" w:cs="Times New Roman"/>
                <w:sz w:val="24"/>
                <w:szCs w:val="24"/>
              </w:rPr>
              <w:t>Культурно-спортивный фестиваль</w:t>
            </w:r>
            <w:r w:rsidRPr="008E28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813">
              <w:rPr>
                <w:rFonts w:ascii="Times New Roman" w:hAnsi="Times New Roman" w:cs="Times New Roman"/>
                <w:sz w:val="24"/>
                <w:szCs w:val="24"/>
              </w:rPr>
              <w:t xml:space="preserve">«Малая олимпиада» </w:t>
            </w:r>
          </w:p>
          <w:p w:rsidR="004258E6" w:rsidRPr="007D131B" w:rsidRDefault="004258E6" w:rsidP="003A7993">
            <w:pPr>
              <w:spacing w:after="0" w:line="240" w:lineRule="auto"/>
              <w:rPr>
                <w:rFonts w:ascii="Times New Roman" w:hAnsi="Times New Roman" w:cs="Times New Roman"/>
                <w:sz w:val="24"/>
                <w:szCs w:val="24"/>
              </w:rPr>
            </w:pPr>
            <w:r w:rsidRPr="008E2813">
              <w:rPr>
                <w:rFonts w:ascii="Times New Roman" w:hAnsi="Times New Roman" w:cs="Times New Roman"/>
                <w:sz w:val="24"/>
                <w:szCs w:val="24"/>
              </w:rPr>
              <w:t>(программа включает соревнования и выступления, которые требуют от их участников демонстрации спортивного мастерства и способностей в области искусства. В показательных выступлениях принимают участие юные спортсмены, юные артисты)</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Default="004258E6" w:rsidP="00307176">
            <w:pPr>
              <w:spacing w:after="0" w:line="240" w:lineRule="auto"/>
              <w:rPr>
                <w:rFonts w:ascii="Times New Roman" w:hAnsi="Times New Roman" w:cs="Times New Roman"/>
                <w:sz w:val="24"/>
                <w:szCs w:val="24"/>
              </w:rPr>
            </w:pPr>
            <w:r>
              <w:rPr>
                <w:rFonts w:ascii="Times New Roman" w:hAnsi="Times New Roman" w:cs="Times New Roman"/>
                <w:sz w:val="24"/>
                <w:szCs w:val="24"/>
              </w:rPr>
              <w:t>Возрождение, развитие и практическая реализация среди обучающихся древнегр</w:t>
            </w:r>
            <w:r w:rsidR="00D16E74">
              <w:rPr>
                <w:rFonts w:ascii="Times New Roman" w:hAnsi="Times New Roman" w:cs="Times New Roman"/>
                <w:sz w:val="24"/>
                <w:szCs w:val="24"/>
              </w:rPr>
              <w:t>еческой олим</w:t>
            </w:r>
            <w:r>
              <w:rPr>
                <w:rFonts w:ascii="Times New Roman" w:hAnsi="Times New Roman" w:cs="Times New Roman"/>
                <w:sz w:val="24"/>
                <w:szCs w:val="24"/>
              </w:rPr>
              <w:t>пийской идеи объе</w:t>
            </w:r>
            <w:r w:rsidR="00D16E74">
              <w:rPr>
                <w:rFonts w:ascii="Times New Roman" w:hAnsi="Times New Roman" w:cs="Times New Roman"/>
                <w:sz w:val="24"/>
                <w:szCs w:val="24"/>
              </w:rPr>
              <w:t>динения спорта и искусства, гар</w:t>
            </w:r>
            <w:r>
              <w:rPr>
                <w:rFonts w:ascii="Times New Roman" w:hAnsi="Times New Roman" w:cs="Times New Roman"/>
                <w:sz w:val="24"/>
                <w:szCs w:val="24"/>
              </w:rPr>
              <w:t xml:space="preserve">моничного сочетания их в жизни человека. </w:t>
            </w:r>
          </w:p>
          <w:p w:rsidR="004258E6" w:rsidRPr="00AF1268" w:rsidRDefault="004258E6" w:rsidP="00307176">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Воспитание детей и подростков на основе принципов гуманизма, духовности, нравств</w:t>
            </w:r>
            <w:r w:rsidR="00C248E0">
              <w:rPr>
                <w:rFonts w:ascii="Times New Roman" w:hAnsi="Times New Roman" w:cs="Times New Roman"/>
                <w:sz w:val="24"/>
                <w:szCs w:val="24"/>
              </w:rPr>
              <w:t>енности, здорового образа жизни</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100</w:t>
            </w:r>
          </w:p>
        </w:tc>
        <w:tc>
          <w:tcPr>
            <w:tcW w:w="4669" w:type="dxa"/>
            <w:tcBorders>
              <w:top w:val="single" w:sz="4" w:space="0" w:color="000000"/>
              <w:left w:val="single" w:sz="4" w:space="0" w:color="000000"/>
              <w:bottom w:val="single" w:sz="4" w:space="0" w:color="000000"/>
              <w:right w:val="single" w:sz="4" w:space="0" w:color="000000"/>
            </w:tcBorders>
          </w:tcPr>
          <w:p w:rsidR="004258E6" w:rsidRPr="007D131B" w:rsidRDefault="004258E6" w:rsidP="00E3585E">
            <w:pPr>
              <w:spacing w:after="0" w:line="240" w:lineRule="auto"/>
              <w:rPr>
                <w:rFonts w:ascii="Times New Roman" w:hAnsi="Times New Roman" w:cs="Times New Roman"/>
                <w:sz w:val="24"/>
                <w:szCs w:val="24"/>
              </w:rPr>
            </w:pPr>
            <w:r w:rsidRPr="007D131B">
              <w:rPr>
                <w:rFonts w:ascii="Times New Roman" w:hAnsi="Times New Roman" w:cs="Times New Roman"/>
                <w:sz w:val="24"/>
                <w:szCs w:val="24"/>
              </w:rPr>
              <w:t>Инклюзивные спортивные соревнова</w:t>
            </w:r>
            <w:r>
              <w:rPr>
                <w:rFonts w:ascii="Times New Roman" w:hAnsi="Times New Roman" w:cs="Times New Roman"/>
                <w:sz w:val="24"/>
                <w:szCs w:val="24"/>
              </w:rPr>
              <w:t>н</w:t>
            </w:r>
            <w:r w:rsidRPr="007D131B">
              <w:rPr>
                <w:rFonts w:ascii="Times New Roman" w:hAnsi="Times New Roman" w:cs="Times New Roman"/>
                <w:sz w:val="24"/>
                <w:szCs w:val="24"/>
              </w:rPr>
              <w:t>ия «Неолимпийские игры»</w:t>
            </w:r>
          </w:p>
          <w:p w:rsidR="004258E6" w:rsidRPr="008E2813" w:rsidRDefault="004258E6" w:rsidP="00E3585E">
            <w:pPr>
              <w:spacing w:after="0" w:line="240" w:lineRule="auto"/>
              <w:rPr>
                <w:rFonts w:ascii="Times New Roman" w:hAnsi="Times New Roman" w:cs="Times New Roman"/>
                <w:sz w:val="24"/>
                <w:szCs w:val="24"/>
              </w:rPr>
            </w:pPr>
            <w:r w:rsidRPr="007D131B">
              <w:rPr>
                <w:rFonts w:ascii="Times New Roman" w:hAnsi="Times New Roman" w:cs="Times New Roman"/>
                <w:sz w:val="24"/>
                <w:szCs w:val="24"/>
              </w:rPr>
              <w:t>(в соревнованиях участвуют дети и подростки разного уровня умственного и физического развития, в том числе дети-инвалиды, причем, для всех детей обеспечиваются равные шансы на победу)</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D16E74" w:rsidP="00307176">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Привлечение к соревно</w:t>
            </w:r>
            <w:r w:rsidR="004258E6">
              <w:rPr>
                <w:rFonts w:ascii="Times New Roman" w:hAnsi="Times New Roman" w:cs="Times New Roman"/>
                <w:sz w:val="24"/>
                <w:szCs w:val="24"/>
              </w:rPr>
              <w:t xml:space="preserve">ваниям и конкурсам не только здоровых детей, но также детей с </w:t>
            </w:r>
            <w:r>
              <w:rPr>
                <w:rFonts w:ascii="Times New Roman" w:hAnsi="Times New Roman" w:cs="Times New Roman"/>
                <w:sz w:val="24"/>
                <w:szCs w:val="24"/>
              </w:rPr>
              <w:t>серьезными физическими недостат</w:t>
            </w:r>
            <w:r w:rsidR="004258E6">
              <w:rPr>
                <w:rFonts w:ascii="Times New Roman" w:hAnsi="Times New Roman" w:cs="Times New Roman"/>
                <w:sz w:val="24"/>
                <w:szCs w:val="24"/>
              </w:rPr>
              <w:t>ками. Выделение акцента сотрудничества, общения детей друг с другом (приоритет отда</w:t>
            </w:r>
            <w:r>
              <w:rPr>
                <w:rFonts w:ascii="Times New Roman" w:hAnsi="Times New Roman" w:cs="Times New Roman"/>
                <w:sz w:val="24"/>
                <w:szCs w:val="24"/>
              </w:rPr>
              <w:t>ется не соперничеству,  а краси</w:t>
            </w:r>
            <w:r w:rsidR="004258E6">
              <w:rPr>
                <w:rFonts w:ascii="Times New Roman" w:hAnsi="Times New Roman" w:cs="Times New Roman"/>
                <w:sz w:val="24"/>
                <w:szCs w:val="24"/>
              </w:rPr>
              <w:t>вым и добрым поступкам, высоконравственному поведению участников)</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101</w:t>
            </w:r>
          </w:p>
        </w:tc>
        <w:tc>
          <w:tcPr>
            <w:tcW w:w="4669" w:type="dxa"/>
            <w:tcBorders>
              <w:top w:val="single" w:sz="4" w:space="0" w:color="000000"/>
              <w:left w:val="single" w:sz="4" w:space="0" w:color="000000"/>
              <w:bottom w:val="single" w:sz="4" w:space="0" w:color="000000"/>
              <w:right w:val="single" w:sz="4" w:space="0" w:color="000000"/>
            </w:tcBorders>
          </w:tcPr>
          <w:p w:rsidR="004258E6" w:rsidRPr="007D131B" w:rsidRDefault="00D16E74" w:rsidP="00E3585E">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Спортивно-театрализо</w:t>
            </w:r>
            <w:r w:rsidR="004258E6" w:rsidRPr="007D131B">
              <w:rPr>
                <w:rFonts w:ascii="Times New Roman" w:hAnsi="Times New Roman" w:cs="Times New Roman"/>
                <w:sz w:val="24"/>
                <w:szCs w:val="24"/>
              </w:rPr>
              <w:t>ванный</w:t>
            </w:r>
            <w:r w:rsidR="004258E6">
              <w:rPr>
                <w:rFonts w:ascii="Times New Roman" w:hAnsi="Times New Roman" w:cs="Times New Roman"/>
                <w:sz w:val="24"/>
                <w:szCs w:val="24"/>
              </w:rPr>
              <w:t xml:space="preserve"> </w:t>
            </w:r>
            <w:r w:rsidR="004258E6" w:rsidRPr="007D131B">
              <w:rPr>
                <w:rFonts w:ascii="Times New Roman" w:hAnsi="Times New Roman" w:cs="Times New Roman"/>
                <w:sz w:val="24"/>
                <w:szCs w:val="24"/>
              </w:rPr>
              <w:t xml:space="preserve">праздник «Старый цирк» </w:t>
            </w:r>
          </w:p>
          <w:p w:rsidR="004258E6" w:rsidRPr="007D131B" w:rsidRDefault="004258E6" w:rsidP="003A7993">
            <w:pPr>
              <w:spacing w:after="0" w:line="240" w:lineRule="auto"/>
              <w:rPr>
                <w:rFonts w:ascii="Times New Roman" w:hAnsi="Times New Roman" w:cs="Times New Roman"/>
                <w:sz w:val="24"/>
                <w:szCs w:val="24"/>
              </w:rPr>
            </w:pPr>
            <w:r w:rsidRPr="007D131B">
              <w:rPr>
                <w:rFonts w:ascii="Times New Roman" w:hAnsi="Times New Roman" w:cs="Times New Roman"/>
                <w:sz w:val="24"/>
                <w:szCs w:val="24"/>
              </w:rPr>
              <w:t>(программа включает ролевую игру, викторину, конкурс, показательные выступления спортсменов. Предусматривается возможность активного участия зрителей в соревнованиях и конкурсах)</w:t>
            </w: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307176">
            <w:pPr>
              <w:spacing w:after="0" w:line="240" w:lineRule="auto"/>
              <w:rPr>
                <w:rFonts w:ascii="Times New Roman" w:eastAsia="Calibri" w:hAnsi="Times New Roman" w:cs="Times New Roman"/>
                <w:bCs/>
                <w:sz w:val="24"/>
                <w:szCs w:val="24"/>
                <w:lang w:eastAsia="ru-RU"/>
              </w:rPr>
            </w:pPr>
            <w:r>
              <w:rPr>
                <w:rFonts w:ascii="Times New Roman" w:hAnsi="Times New Roman" w:cs="Times New Roman"/>
                <w:sz w:val="24"/>
                <w:szCs w:val="24"/>
              </w:rPr>
              <w:t>Развитие способностей детей в сфере искусства и умений практического ис-пользовать их, в час</w:t>
            </w:r>
            <w:r w:rsidR="00D16E74">
              <w:rPr>
                <w:rFonts w:ascii="Times New Roman" w:hAnsi="Times New Roman" w:cs="Times New Roman"/>
                <w:sz w:val="24"/>
                <w:szCs w:val="24"/>
              </w:rPr>
              <w:t>тности, для художественного отображения спорта средст</w:t>
            </w:r>
            <w:r>
              <w:rPr>
                <w:rFonts w:ascii="Times New Roman" w:hAnsi="Times New Roman" w:cs="Times New Roman"/>
                <w:sz w:val="24"/>
                <w:szCs w:val="24"/>
              </w:rPr>
              <w:t>вами и</w:t>
            </w:r>
            <w:r w:rsidR="00D16E74">
              <w:rPr>
                <w:rFonts w:ascii="Times New Roman" w:hAnsi="Times New Roman" w:cs="Times New Roman"/>
                <w:sz w:val="24"/>
                <w:szCs w:val="24"/>
              </w:rPr>
              <w:t>скусства. Формирование способности движениями выражать свои чувства и переживания, созда</w:t>
            </w:r>
            <w:r>
              <w:rPr>
                <w:rFonts w:ascii="Times New Roman" w:hAnsi="Times New Roman" w:cs="Times New Roman"/>
                <w:sz w:val="24"/>
                <w:szCs w:val="24"/>
              </w:rPr>
              <w:t>вать художественные образы</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102</w:t>
            </w:r>
          </w:p>
        </w:tc>
        <w:tc>
          <w:tcPr>
            <w:tcW w:w="4669" w:type="dxa"/>
            <w:tcBorders>
              <w:top w:val="single" w:sz="4" w:space="0" w:color="000000"/>
              <w:left w:val="single" w:sz="4" w:space="0" w:color="000000"/>
              <w:bottom w:val="single" w:sz="4" w:space="0" w:color="000000"/>
              <w:right w:val="single" w:sz="4" w:space="0" w:color="000000"/>
            </w:tcBorders>
          </w:tcPr>
          <w:p w:rsidR="004258E6" w:rsidRPr="004B4340" w:rsidRDefault="004258E6" w:rsidP="00E3585E">
            <w:pPr>
              <w:spacing w:after="0"/>
              <w:rPr>
                <w:rFonts w:ascii="Times New Roman" w:hAnsi="Times New Roman" w:cs="Times New Roman"/>
                <w:sz w:val="24"/>
                <w:szCs w:val="24"/>
              </w:rPr>
            </w:pPr>
            <w:r w:rsidRPr="004B4340">
              <w:rPr>
                <w:rFonts w:ascii="Times New Roman" w:hAnsi="Times New Roman" w:cs="Times New Roman"/>
                <w:sz w:val="24"/>
                <w:szCs w:val="24"/>
              </w:rPr>
              <w:t>Спортивно-познава</w:t>
            </w:r>
            <w:r>
              <w:rPr>
                <w:rFonts w:ascii="Times New Roman" w:hAnsi="Times New Roman" w:cs="Times New Roman"/>
                <w:sz w:val="24"/>
                <w:szCs w:val="24"/>
              </w:rPr>
              <w:t xml:space="preserve">тельная </w:t>
            </w:r>
            <w:r w:rsidRPr="004B4340">
              <w:rPr>
                <w:rFonts w:ascii="Times New Roman" w:hAnsi="Times New Roman" w:cs="Times New Roman"/>
                <w:sz w:val="24"/>
                <w:szCs w:val="24"/>
              </w:rPr>
              <w:t>акция</w:t>
            </w:r>
          </w:p>
          <w:p w:rsidR="004258E6" w:rsidRPr="004B4340" w:rsidRDefault="004258E6" w:rsidP="00E3585E">
            <w:pPr>
              <w:spacing w:after="0" w:line="240" w:lineRule="auto"/>
              <w:rPr>
                <w:rFonts w:ascii="Times New Roman" w:hAnsi="Times New Roman" w:cs="Times New Roman"/>
                <w:sz w:val="24"/>
                <w:szCs w:val="24"/>
              </w:rPr>
            </w:pPr>
            <w:r w:rsidRPr="004B4340">
              <w:rPr>
                <w:rFonts w:ascii="Times New Roman" w:hAnsi="Times New Roman" w:cs="Times New Roman"/>
                <w:sz w:val="24"/>
                <w:szCs w:val="24"/>
              </w:rPr>
              <w:t xml:space="preserve"> «Папа, мама и я – без вредных привычек»</w:t>
            </w:r>
          </w:p>
          <w:p w:rsidR="004258E6" w:rsidRPr="007D131B" w:rsidRDefault="004258E6" w:rsidP="003A7993">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D16E74">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AF1268" w:rsidRDefault="004258E6" w:rsidP="00E3585E">
            <w:pPr>
              <w:spacing w:after="0" w:line="240" w:lineRule="auto"/>
              <w:rPr>
                <w:rFonts w:ascii="Times New Roman" w:eastAsia="Calibri" w:hAnsi="Times New Roman" w:cs="Times New Roman"/>
                <w:bCs/>
                <w:sz w:val="24"/>
                <w:szCs w:val="24"/>
                <w:lang w:eastAsia="ru-RU"/>
              </w:rPr>
            </w:pPr>
            <w:r w:rsidRPr="004B4340">
              <w:rPr>
                <w:rFonts w:ascii="Times New Roman" w:hAnsi="Times New Roman" w:cs="Times New Roman"/>
                <w:sz w:val="24"/>
                <w:szCs w:val="24"/>
              </w:rPr>
              <w:t>Привлечение детей и родителей к участию в социально значимых мероприятиях. Пропаганда ЗОЖ, отрицательного отношения к нарк</w:t>
            </w:r>
            <w:r>
              <w:rPr>
                <w:rFonts w:ascii="Times New Roman" w:hAnsi="Times New Roman" w:cs="Times New Roman"/>
                <w:sz w:val="24"/>
                <w:szCs w:val="24"/>
              </w:rPr>
              <w:t>омании, табакокурению, алкоголю</w:t>
            </w:r>
          </w:p>
        </w:tc>
      </w:tr>
      <w:tr w:rsidR="004258E6" w:rsidTr="00B55163">
        <w:trPr>
          <w:trHeight w:val="1334"/>
        </w:trPr>
        <w:tc>
          <w:tcPr>
            <w:tcW w:w="576" w:type="dxa"/>
            <w:tcBorders>
              <w:top w:val="single" w:sz="4" w:space="0" w:color="000000"/>
              <w:left w:val="single" w:sz="4" w:space="0" w:color="000000"/>
              <w:bottom w:val="single" w:sz="4" w:space="0" w:color="000000"/>
              <w:right w:val="single" w:sz="4" w:space="0" w:color="000000"/>
            </w:tcBorders>
          </w:tcPr>
          <w:p w:rsidR="004258E6" w:rsidRDefault="00C248E0" w:rsidP="00CB4A94">
            <w:pPr>
              <w:spacing w:after="0"/>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103</w:t>
            </w:r>
          </w:p>
        </w:tc>
        <w:tc>
          <w:tcPr>
            <w:tcW w:w="4669" w:type="dxa"/>
            <w:tcBorders>
              <w:top w:val="single" w:sz="4" w:space="0" w:color="000000"/>
              <w:left w:val="single" w:sz="4" w:space="0" w:color="000000"/>
              <w:bottom w:val="single" w:sz="4" w:space="0" w:color="000000"/>
              <w:right w:val="single" w:sz="4" w:space="0" w:color="000000"/>
            </w:tcBorders>
          </w:tcPr>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Валеологическая игра </w:t>
            </w:r>
            <w:r w:rsidRPr="004B4340">
              <w:rPr>
                <w:rFonts w:ascii="Times New Roman" w:hAnsi="Times New Roman" w:cs="Times New Roman"/>
                <w:sz w:val="24"/>
                <w:szCs w:val="24"/>
              </w:rPr>
              <w:t>«Все в наших руках»</w:t>
            </w:r>
          </w:p>
          <w:p w:rsidR="004258E6" w:rsidRDefault="004258E6" w:rsidP="00D16E74">
            <w:pPr>
              <w:spacing w:after="0" w:line="240" w:lineRule="auto"/>
              <w:rPr>
                <w:rFonts w:ascii="Times New Roman" w:hAnsi="Times New Roman" w:cs="Times New Roman"/>
                <w:sz w:val="24"/>
                <w:szCs w:val="24"/>
              </w:rPr>
            </w:pPr>
            <w:r>
              <w:rPr>
                <w:rFonts w:ascii="Times New Roman" w:hAnsi="Times New Roman" w:cs="Times New Roman"/>
                <w:sz w:val="24"/>
                <w:szCs w:val="24"/>
              </w:rPr>
              <w:t>Выпуск стенгазеты</w:t>
            </w:r>
          </w:p>
          <w:p w:rsidR="004258E6"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«Мы за ЗОЖ»</w:t>
            </w:r>
          </w:p>
          <w:p w:rsidR="004258E6" w:rsidRPr="00D31B83" w:rsidRDefault="004258E6" w:rsidP="003A7993">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Театрализованные представления «Три привычки», «Репка»</w:t>
            </w:r>
          </w:p>
          <w:p w:rsidR="004258E6" w:rsidRPr="00D31B83" w:rsidRDefault="004258E6" w:rsidP="003A7993">
            <w:pPr>
              <w:spacing w:after="0" w:line="240" w:lineRule="auto"/>
              <w:ind w:left="72"/>
              <w:rPr>
                <w:rFonts w:ascii="Times New Roman" w:hAnsi="Times New Roman" w:cs="Times New Roman"/>
                <w:sz w:val="24"/>
                <w:szCs w:val="24"/>
              </w:rPr>
            </w:pPr>
          </w:p>
          <w:p w:rsidR="004258E6" w:rsidRPr="004B4340" w:rsidRDefault="004258E6" w:rsidP="00E3585E">
            <w:pPr>
              <w:rPr>
                <w:rFonts w:ascii="Times New Roman" w:hAnsi="Times New Roman" w:cs="Times New Roman"/>
                <w:sz w:val="24"/>
                <w:szCs w:val="24"/>
              </w:rPr>
            </w:pPr>
          </w:p>
          <w:p w:rsidR="004258E6" w:rsidRPr="004B4340" w:rsidRDefault="004258E6" w:rsidP="003A7993">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4258E6" w:rsidRPr="00AF1268" w:rsidRDefault="004258E6" w:rsidP="003A7993">
            <w:pPr>
              <w:spacing w:after="24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Ежегодно в течение всего периода реализации программы «Здоровье»</w:t>
            </w:r>
          </w:p>
        </w:tc>
        <w:tc>
          <w:tcPr>
            <w:tcW w:w="3260" w:type="dxa"/>
            <w:tcBorders>
              <w:top w:val="single" w:sz="4" w:space="0" w:color="000000"/>
              <w:left w:val="single" w:sz="4" w:space="0" w:color="000000"/>
              <w:bottom w:val="single" w:sz="4" w:space="0" w:color="000000"/>
              <w:right w:val="single" w:sz="4" w:space="0" w:color="000000"/>
            </w:tcBorders>
          </w:tcPr>
          <w:p w:rsidR="004258E6" w:rsidRPr="00AF1268" w:rsidRDefault="008C7F47" w:rsidP="003A7993">
            <w:pPr>
              <w:spacing w:after="0" w:line="240" w:lineRule="auto"/>
              <w:jc w:val="center"/>
              <w:rPr>
                <w:rFonts w:ascii="Times New Roman" w:eastAsia="Calibri" w:hAnsi="Times New Roman" w:cs="Times New Roman"/>
                <w:bCs/>
                <w:sz w:val="24"/>
                <w:szCs w:val="24"/>
                <w:lang w:eastAsia="ru-RU"/>
              </w:rPr>
            </w:pPr>
            <w:r w:rsidRPr="00AF1268">
              <w:rPr>
                <w:rFonts w:ascii="Times New Roman" w:eastAsia="Calibri" w:hAnsi="Times New Roman" w:cs="Times New Roman"/>
                <w:bCs/>
                <w:sz w:val="24"/>
                <w:szCs w:val="24"/>
                <w:lang w:eastAsia="ru-RU"/>
              </w:rPr>
              <w:t>Методисты  и педагоги-организаторы</w:t>
            </w:r>
          </w:p>
        </w:tc>
        <w:tc>
          <w:tcPr>
            <w:tcW w:w="4394" w:type="dxa"/>
            <w:tcBorders>
              <w:top w:val="single" w:sz="4" w:space="0" w:color="000000"/>
              <w:left w:val="single" w:sz="4" w:space="0" w:color="000000"/>
              <w:bottom w:val="single" w:sz="4" w:space="0" w:color="000000"/>
              <w:right w:val="single" w:sz="4" w:space="0" w:color="000000"/>
            </w:tcBorders>
          </w:tcPr>
          <w:p w:rsidR="004258E6" w:rsidRPr="004B4340" w:rsidRDefault="004258E6" w:rsidP="00E3585E">
            <w:pPr>
              <w:spacing w:after="0" w:line="240" w:lineRule="auto"/>
              <w:rPr>
                <w:rFonts w:ascii="Times New Roman" w:hAnsi="Times New Roman" w:cs="Times New Roman"/>
                <w:sz w:val="24"/>
                <w:szCs w:val="24"/>
              </w:rPr>
            </w:pPr>
            <w:r w:rsidRPr="004B4340">
              <w:rPr>
                <w:rFonts w:ascii="Times New Roman" w:hAnsi="Times New Roman" w:cs="Times New Roman"/>
                <w:sz w:val="24"/>
                <w:szCs w:val="24"/>
              </w:rPr>
              <w:t>Формирование навыков здоровьесберегающего поведения на практике (приобретение качеств, необходимых воспитанникам  для жизни в обществе, овладение деятельностью, общением, усвоение норм поведения и социального опыта, активное воспроизведение системы социальных связей</w:t>
            </w:r>
            <w:r>
              <w:rPr>
                <w:rFonts w:ascii="Times New Roman" w:hAnsi="Times New Roman" w:cs="Times New Roman"/>
                <w:sz w:val="24"/>
                <w:szCs w:val="24"/>
              </w:rPr>
              <w:t>)</w:t>
            </w:r>
            <w:r w:rsidRPr="004B4340">
              <w:rPr>
                <w:rFonts w:ascii="Times New Roman" w:hAnsi="Times New Roman" w:cs="Times New Roman"/>
                <w:sz w:val="24"/>
                <w:szCs w:val="24"/>
              </w:rPr>
              <w:t>.</w:t>
            </w:r>
          </w:p>
          <w:p w:rsidR="004258E6" w:rsidRPr="00AF1268" w:rsidRDefault="004258E6" w:rsidP="00E3585E">
            <w:pPr>
              <w:spacing w:after="0" w:line="240" w:lineRule="auto"/>
              <w:rPr>
                <w:rFonts w:ascii="Times New Roman" w:eastAsia="Calibri" w:hAnsi="Times New Roman" w:cs="Times New Roman"/>
                <w:bCs/>
                <w:sz w:val="24"/>
                <w:szCs w:val="24"/>
                <w:lang w:eastAsia="ru-RU"/>
              </w:rPr>
            </w:pPr>
            <w:r w:rsidRPr="004B4340">
              <w:rPr>
                <w:rFonts w:ascii="Times New Roman" w:hAnsi="Times New Roman" w:cs="Times New Roman"/>
                <w:sz w:val="24"/>
                <w:szCs w:val="24"/>
              </w:rPr>
              <w:t>Развитие умения оценивать внешние факторы с точки зрения их влияния на здоровье. Формирование устойчиво</w:t>
            </w:r>
            <w:r>
              <w:rPr>
                <w:rFonts w:ascii="Times New Roman" w:hAnsi="Times New Roman" w:cs="Times New Roman"/>
                <w:sz w:val="24"/>
                <w:szCs w:val="24"/>
              </w:rPr>
              <w:t>сти к негативному влиянию среды</w:t>
            </w:r>
          </w:p>
        </w:tc>
      </w:tr>
    </w:tbl>
    <w:p w:rsidR="00A44967" w:rsidRDefault="00A44967" w:rsidP="00A44967">
      <w:pPr>
        <w:spacing w:after="0"/>
        <w:rPr>
          <w:rFonts w:ascii="Times New Roman" w:eastAsia="Calibri" w:hAnsi="Times New Roman" w:cs="Times New Roman"/>
          <w:bCs/>
          <w:sz w:val="24"/>
          <w:szCs w:val="24"/>
          <w:lang w:eastAsia="ru-RU"/>
        </w:rPr>
      </w:pPr>
    </w:p>
    <w:p w:rsidR="00A44967" w:rsidRDefault="00A44967" w:rsidP="00A44967">
      <w:pPr>
        <w:spacing w:after="0"/>
        <w:rPr>
          <w:rFonts w:ascii="Times New Roman" w:eastAsia="Calibri" w:hAnsi="Times New Roman" w:cs="Times New Roman"/>
          <w:bCs/>
          <w:sz w:val="24"/>
          <w:szCs w:val="24"/>
          <w:lang w:eastAsia="ru-RU"/>
        </w:rPr>
      </w:pPr>
    </w:p>
    <w:p w:rsidR="000715F3" w:rsidRPr="006C209A" w:rsidRDefault="000715F3" w:rsidP="00A44967">
      <w:pPr>
        <w:spacing w:after="0" w:line="240" w:lineRule="auto"/>
        <w:ind w:firstLine="708"/>
        <w:jc w:val="center"/>
        <w:rPr>
          <w:rFonts w:ascii="Times New Roman" w:hAnsi="Times New Roman" w:cs="Times New Roman"/>
          <w:sz w:val="24"/>
          <w:szCs w:val="24"/>
        </w:rPr>
      </w:pPr>
    </w:p>
    <w:p w:rsidR="00491E57" w:rsidRDefault="00491E57" w:rsidP="00A44967">
      <w:pPr>
        <w:spacing w:after="0"/>
        <w:ind w:firstLine="708"/>
        <w:jc w:val="right"/>
        <w:rPr>
          <w:rFonts w:ascii="Times New Roman" w:hAnsi="Times New Roman" w:cs="Times New Roman"/>
          <w:b/>
          <w:sz w:val="24"/>
          <w:szCs w:val="24"/>
        </w:rPr>
      </w:pPr>
    </w:p>
    <w:p w:rsidR="00491E57" w:rsidRDefault="00491E57" w:rsidP="00A44967">
      <w:pPr>
        <w:spacing w:after="0"/>
        <w:ind w:firstLine="708"/>
        <w:jc w:val="right"/>
        <w:rPr>
          <w:rFonts w:ascii="Times New Roman" w:hAnsi="Times New Roman" w:cs="Times New Roman"/>
          <w:b/>
          <w:sz w:val="24"/>
          <w:szCs w:val="24"/>
        </w:rPr>
      </w:pPr>
    </w:p>
    <w:p w:rsidR="00491E57" w:rsidRDefault="00491E57" w:rsidP="00A44967">
      <w:pPr>
        <w:spacing w:after="0"/>
        <w:ind w:firstLine="708"/>
        <w:jc w:val="right"/>
        <w:rPr>
          <w:rFonts w:ascii="Times New Roman" w:hAnsi="Times New Roman" w:cs="Times New Roman"/>
          <w:b/>
          <w:sz w:val="24"/>
          <w:szCs w:val="24"/>
        </w:rPr>
      </w:pPr>
    </w:p>
    <w:p w:rsidR="00491E57" w:rsidRDefault="00491E57" w:rsidP="00A44967">
      <w:pPr>
        <w:spacing w:after="0"/>
        <w:ind w:firstLine="708"/>
        <w:jc w:val="right"/>
        <w:rPr>
          <w:rFonts w:ascii="Times New Roman" w:hAnsi="Times New Roman" w:cs="Times New Roman"/>
          <w:b/>
          <w:sz w:val="24"/>
          <w:szCs w:val="24"/>
        </w:rPr>
      </w:pPr>
    </w:p>
    <w:p w:rsidR="00910975" w:rsidRDefault="00910975" w:rsidP="00600824">
      <w:pPr>
        <w:spacing w:after="0" w:line="240" w:lineRule="auto"/>
        <w:jc w:val="center"/>
        <w:rPr>
          <w:rFonts w:ascii="Times New Roman" w:eastAsia="Times New Roman" w:hAnsi="Times New Roman" w:cs="Times New Roman"/>
          <w:b/>
          <w:color w:val="000000"/>
          <w:sz w:val="28"/>
          <w:szCs w:val="28"/>
          <w:lang w:eastAsia="ru-RU"/>
        </w:rPr>
        <w:sectPr w:rsidR="00910975" w:rsidSect="00B55163">
          <w:pgSz w:w="16838" w:h="11906" w:orient="landscape"/>
          <w:pgMar w:top="720" w:right="720" w:bottom="720" w:left="720" w:header="709" w:footer="709" w:gutter="0"/>
          <w:cols w:space="708"/>
          <w:docGrid w:linePitch="360"/>
        </w:sectPr>
      </w:pPr>
    </w:p>
    <w:tbl>
      <w:tblPr>
        <w:tblW w:w="15524" w:type="dxa"/>
        <w:tblInd w:w="90" w:type="dxa"/>
        <w:tblLook w:val="04A0" w:firstRow="1" w:lastRow="0" w:firstColumn="1" w:lastColumn="0" w:noHBand="0" w:noVBand="1"/>
      </w:tblPr>
      <w:tblGrid>
        <w:gridCol w:w="1190"/>
        <w:gridCol w:w="381"/>
        <w:gridCol w:w="1190"/>
        <w:gridCol w:w="382"/>
        <w:gridCol w:w="615"/>
        <w:gridCol w:w="222"/>
        <w:gridCol w:w="614"/>
        <w:gridCol w:w="381"/>
        <w:gridCol w:w="1190"/>
        <w:gridCol w:w="222"/>
        <w:gridCol w:w="1586"/>
        <w:gridCol w:w="222"/>
        <w:gridCol w:w="1586"/>
        <w:gridCol w:w="381"/>
        <w:gridCol w:w="553"/>
        <w:gridCol w:w="222"/>
        <w:gridCol w:w="553"/>
        <w:gridCol w:w="222"/>
        <w:gridCol w:w="553"/>
        <w:gridCol w:w="222"/>
        <w:gridCol w:w="553"/>
        <w:gridCol w:w="381"/>
        <w:gridCol w:w="553"/>
        <w:gridCol w:w="222"/>
        <w:gridCol w:w="553"/>
        <w:gridCol w:w="222"/>
        <w:gridCol w:w="15"/>
        <w:gridCol w:w="538"/>
      </w:tblGrid>
      <w:tr w:rsidR="009911C9" w:rsidRPr="00DD561B" w:rsidTr="00600824">
        <w:trPr>
          <w:trHeight w:val="375"/>
        </w:trPr>
        <w:tc>
          <w:tcPr>
            <w:tcW w:w="15524" w:type="dxa"/>
            <w:gridSpan w:val="28"/>
            <w:tcBorders>
              <w:top w:val="nil"/>
              <w:left w:val="nil"/>
              <w:bottom w:val="nil"/>
              <w:right w:val="nil"/>
            </w:tcBorders>
            <w:shd w:val="clear" w:color="auto" w:fill="auto"/>
            <w:noWrap/>
            <w:vAlign w:val="center"/>
            <w:hideMark/>
          </w:tcPr>
          <w:p w:rsidR="009911C9" w:rsidRPr="009911C9" w:rsidRDefault="009911C9" w:rsidP="00600824">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9911C9">
              <w:rPr>
                <w:rFonts w:ascii="Times New Roman" w:eastAsia="Times New Roman" w:hAnsi="Times New Roman" w:cs="Times New Roman"/>
                <w:b/>
                <w:color w:val="000000"/>
                <w:sz w:val="28"/>
                <w:szCs w:val="28"/>
                <w:lang w:eastAsia="ru-RU"/>
              </w:rPr>
              <w:t>Схема реализации инновационной деятельности в ДТДиМ</w:t>
            </w:r>
            <w:r>
              <w:rPr>
                <w:rFonts w:ascii="Times New Roman" w:eastAsia="Times New Roman" w:hAnsi="Times New Roman" w:cs="Times New Roman"/>
                <w:b/>
                <w:color w:val="000000"/>
                <w:sz w:val="28"/>
                <w:szCs w:val="28"/>
                <w:lang w:eastAsia="ru-RU"/>
              </w:rPr>
              <w:t xml:space="preserve">                       </w:t>
            </w:r>
            <w:r w:rsidRPr="009911C9">
              <w:rPr>
                <w:rFonts w:ascii="Times New Roman" w:eastAsia="Times New Roman" w:hAnsi="Times New Roman" w:cs="Times New Roman"/>
                <w:b/>
                <w:color w:val="000000"/>
                <w:sz w:val="24"/>
                <w:szCs w:val="24"/>
                <w:lang w:eastAsia="ru-RU"/>
              </w:rPr>
              <w:t>Приложение 6</w:t>
            </w:r>
          </w:p>
        </w:tc>
      </w:tr>
      <w:tr w:rsidR="009911C9" w:rsidRPr="00DD561B" w:rsidTr="004F5259">
        <w:trPr>
          <w:trHeight w:val="375"/>
        </w:trPr>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4"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gridSpan w:val="2"/>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r>
      <w:tr w:rsidR="009911C9" w:rsidRPr="00DD561B" w:rsidTr="004F5259">
        <w:trPr>
          <w:trHeight w:val="375"/>
        </w:trPr>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-233045</wp:posOffset>
                      </wp:positionH>
                      <wp:positionV relativeFrom="paragraph">
                        <wp:posOffset>140335</wp:posOffset>
                      </wp:positionV>
                      <wp:extent cx="69215" cy="5766435"/>
                      <wp:effectExtent l="5080" t="12700" r="11430" b="12065"/>
                      <wp:wrapNone/>
                      <wp:docPr id="13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5766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E4623" id="_x0000_t32" coordsize="21600,21600" o:spt="32" o:oned="t" path="m,l21600,21600e" filled="f">
                      <v:path arrowok="t" fillok="f" o:connecttype="none"/>
                      <o:lock v:ext="edit" shapetype="t"/>
                    </v:shapetype>
                    <v:shape id="AutoShape 84" o:spid="_x0000_s1026" type="#_x0000_t32" style="position:absolute;margin-left:-18.35pt;margin-top:11.05pt;width:5.45pt;height:45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uTJAIAAEI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"/>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-232410</wp:posOffset>
                      </wp:positionH>
                      <wp:positionV relativeFrom="paragraph">
                        <wp:posOffset>128270</wp:posOffset>
                      </wp:positionV>
                      <wp:extent cx="3037205" cy="2540"/>
                      <wp:effectExtent l="5715" t="57785" r="14605" b="53975"/>
                      <wp:wrapNone/>
                      <wp:docPr id="13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720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58998" id="AutoShape 83" o:spid="_x0000_s1026" type="#_x0000_t32" style="position:absolute;margin-left:-18.3pt;margin-top:10.1pt;width:239.15pt;height:.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l0OwIAAGM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">
                      <v:stroke endarrow="block"/>
                    </v:shape>
                  </w:pict>
                </mc:Fallback>
              </mc:AlternateContent>
            </w:r>
          </w:p>
        </w:tc>
        <w:tc>
          <w:tcPr>
            <w:tcW w:w="381"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1190"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38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615"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22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614"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7118"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8"/>
                <w:szCs w:val="28"/>
                <w:lang w:eastAsia="ru-RU"/>
              </w:rPr>
            </w:pPr>
            <w:r w:rsidRPr="00DD561B">
              <w:rPr>
                <w:rFonts w:ascii="Times New Roman" w:eastAsia="Times New Roman" w:hAnsi="Times New Roman" w:cs="Times New Roman"/>
                <w:color w:val="000000"/>
                <w:sz w:val="28"/>
                <w:szCs w:val="28"/>
                <w:lang w:eastAsia="ru-RU"/>
              </w:rPr>
              <w:t>Направления инновационной деятельности</w:t>
            </w:r>
          </w:p>
        </w:tc>
        <w:tc>
          <w:tcPr>
            <w:tcW w:w="553" w:type="dxa"/>
            <w:tcBorders>
              <w:top w:val="nil"/>
              <w:left w:val="nil"/>
              <w:bottom w:val="nil"/>
              <w:right w:val="nil"/>
            </w:tcBorders>
            <w:shd w:val="clear" w:color="auto" w:fill="auto"/>
            <w:noWrap/>
            <w:vAlign w:val="center"/>
            <w:hideMark/>
          </w:tcPr>
          <w:p w:rsidR="009911C9" w:rsidRPr="00DD561B" w:rsidRDefault="000D31B3" w:rsidP="0060082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-53975</wp:posOffset>
                      </wp:positionH>
                      <wp:positionV relativeFrom="paragraph">
                        <wp:posOffset>57785</wp:posOffset>
                      </wp:positionV>
                      <wp:extent cx="2508250" cy="635"/>
                      <wp:effectExtent l="20320" t="58420" r="5080" b="55245"/>
                      <wp:wrapNone/>
                      <wp:docPr id="13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82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F3705" id="AutoShape 81" o:spid="_x0000_s1026" type="#_x0000_t32" style="position:absolute;margin-left:-4.25pt;margin-top:4.55pt;width:197.5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">
                      <v:stroke endarrow="block"/>
                    </v:shape>
                  </w:pict>
                </mc:Fallback>
              </mc:AlternateContent>
            </w:r>
          </w:p>
        </w:tc>
        <w:tc>
          <w:tcPr>
            <w:tcW w:w="22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553"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381"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553"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22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553"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22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8"/>
                <w:szCs w:val="28"/>
                <w:lang w:eastAsia="ru-RU"/>
              </w:rPr>
            </w:pPr>
          </w:p>
        </w:tc>
        <w:tc>
          <w:tcPr>
            <w:tcW w:w="553" w:type="dxa"/>
            <w:gridSpan w:val="2"/>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389255</wp:posOffset>
                      </wp:positionH>
                      <wp:positionV relativeFrom="paragraph">
                        <wp:posOffset>132080</wp:posOffset>
                      </wp:positionV>
                      <wp:extent cx="0" cy="5774690"/>
                      <wp:effectExtent l="8890" t="13970" r="10160" b="12065"/>
                      <wp:wrapNone/>
                      <wp:docPr id="13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4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8F414" id="AutoShape 82" o:spid="_x0000_s1026" type="#_x0000_t32" style="position:absolute;margin-left:30.65pt;margin-top:10.4pt;width:0;height:45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RhIQIAAD4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"/>
                  </w:pict>
                </mc:Fallback>
              </mc:AlternateContent>
            </w:r>
          </w:p>
        </w:tc>
      </w:tr>
      <w:tr w:rsidR="009911C9" w:rsidRPr="00DD561B" w:rsidTr="004F5259">
        <w:trPr>
          <w:trHeight w:val="375"/>
        </w:trPr>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281305</wp:posOffset>
                      </wp:positionH>
                      <wp:positionV relativeFrom="paragraph">
                        <wp:posOffset>-10160</wp:posOffset>
                      </wp:positionV>
                      <wp:extent cx="1727200" cy="225425"/>
                      <wp:effectExtent l="21590" t="11430" r="13335" b="58420"/>
                      <wp:wrapNone/>
                      <wp:docPr id="13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584EC" id="AutoShape 86" o:spid="_x0000_s1026" type="#_x0000_t32" style="position:absolute;margin-left:22.15pt;margin-top:-.8pt;width:136pt;height:17.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">
                      <v:stroke endarrow="block"/>
                    </v:shape>
                  </w:pict>
                </mc:Fallback>
              </mc:AlternateContent>
            </w:r>
          </w:p>
        </w:tc>
        <w:tc>
          <w:tcPr>
            <w:tcW w:w="38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4"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-7620</wp:posOffset>
                      </wp:positionH>
                      <wp:positionV relativeFrom="paragraph">
                        <wp:posOffset>-10160</wp:posOffset>
                      </wp:positionV>
                      <wp:extent cx="970915" cy="225425"/>
                      <wp:effectExtent l="33655" t="11430" r="5080" b="58420"/>
                      <wp:wrapNone/>
                      <wp:docPr id="13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0915"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80C9D" id="AutoShape 88" o:spid="_x0000_s1026" type="#_x0000_t32" style="position:absolute;margin-left:-.6pt;margin-top:-.8pt;width:76.45pt;height:17.7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501650</wp:posOffset>
                      </wp:positionH>
                      <wp:positionV relativeFrom="paragraph">
                        <wp:posOffset>635</wp:posOffset>
                      </wp:positionV>
                      <wp:extent cx="0" cy="225425"/>
                      <wp:effectExtent l="61595" t="12700" r="52705" b="19050"/>
                      <wp:wrapNone/>
                      <wp:docPr id="13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09A50" id="AutoShape 87" o:spid="_x0000_s1026" type="#_x0000_t32" style="position:absolute;margin-left:39.5pt;margin-top:.05pt;width:0;height:1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PHMwIAAF8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2512" behindDoc="0" locked="0" layoutInCell="1" allowOverlap="1">
                      <wp:simplePos x="0" y="0"/>
                      <wp:positionH relativeFrom="column">
                        <wp:posOffset>140335</wp:posOffset>
                      </wp:positionH>
                      <wp:positionV relativeFrom="paragraph">
                        <wp:posOffset>635</wp:posOffset>
                      </wp:positionV>
                      <wp:extent cx="530860" cy="225425"/>
                      <wp:effectExtent l="11430" t="12700" r="38735" b="57150"/>
                      <wp:wrapNone/>
                      <wp:docPr id="13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EF705" id="AutoShape 89" o:spid="_x0000_s1026" type="#_x0000_t32" style="position:absolute;margin-left:11.05pt;margin-top:.05pt;width:41.8pt;height:1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xOAIAAGQ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3536" behindDoc="0" locked="0" layoutInCell="1" allowOverlap="1">
                      <wp:simplePos x="0" y="0"/>
                      <wp:positionH relativeFrom="column">
                        <wp:posOffset>180975</wp:posOffset>
                      </wp:positionH>
                      <wp:positionV relativeFrom="paragraph">
                        <wp:posOffset>-10160</wp:posOffset>
                      </wp:positionV>
                      <wp:extent cx="1727200" cy="225425"/>
                      <wp:effectExtent l="10795" t="11430" r="24130" b="58420"/>
                      <wp:wrapNone/>
                      <wp:docPr id="12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46ACF" id="AutoShape 90" o:spid="_x0000_s1026" type="#_x0000_t32" style="position:absolute;margin-left:14.25pt;margin-top:-.8pt;width:136pt;height:1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gridSpan w:val="2"/>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r>
      <w:tr w:rsidR="009911C9" w:rsidRPr="00DD561B" w:rsidTr="004F5D7E">
        <w:trPr>
          <w:trHeight w:val="1737"/>
        </w:trPr>
        <w:tc>
          <w:tcPr>
            <w:tcW w:w="276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Научно-исследовательская</w:t>
            </w:r>
            <w:r w:rsidRPr="00DD561B">
              <w:rPr>
                <w:rFonts w:ascii="Times New Roman" w:eastAsia="Times New Roman" w:hAnsi="Times New Roman" w:cs="Times New Roman"/>
                <w:color w:val="000000"/>
                <w:sz w:val="24"/>
                <w:szCs w:val="24"/>
                <w:lang w:eastAsia="ru-RU"/>
              </w:rPr>
              <w:br/>
              <w:t xml:space="preserve"> деятельность педагогов и</w:t>
            </w:r>
            <w:r w:rsidRPr="00DD561B">
              <w:rPr>
                <w:rFonts w:ascii="Times New Roman" w:eastAsia="Times New Roman" w:hAnsi="Times New Roman" w:cs="Times New Roman"/>
                <w:color w:val="000000"/>
                <w:sz w:val="24"/>
                <w:szCs w:val="24"/>
                <w:lang w:eastAsia="ru-RU"/>
              </w:rPr>
              <w:br/>
              <w:t xml:space="preserve"> обучающихся</w:t>
            </w:r>
          </w:p>
        </w:tc>
        <w:tc>
          <w:tcPr>
            <w:tcW w:w="382" w:type="dxa"/>
            <w:tcBorders>
              <w:top w:val="nil"/>
              <w:left w:val="nil"/>
              <w:bottom w:val="nil"/>
              <w:right w:val="nil"/>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145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 xml:space="preserve">Проектная </w:t>
            </w:r>
            <w:r w:rsidRPr="00DD561B">
              <w:rPr>
                <w:rFonts w:ascii="Times New Roman" w:eastAsia="Times New Roman" w:hAnsi="Times New Roman" w:cs="Times New Roman"/>
                <w:color w:val="000000"/>
                <w:sz w:val="24"/>
                <w:szCs w:val="24"/>
                <w:lang w:eastAsia="ru-RU"/>
              </w:rPr>
              <w:br/>
              <w:t>деятель</w:t>
            </w:r>
            <w:r>
              <w:rPr>
                <w:rFonts w:ascii="Times New Roman" w:eastAsia="Times New Roman" w:hAnsi="Times New Roman" w:cs="Times New Roman"/>
                <w:color w:val="000000"/>
                <w:sz w:val="24"/>
                <w:szCs w:val="24"/>
                <w:lang w:eastAsia="ru-RU"/>
              </w:rPr>
              <w:t>-</w:t>
            </w:r>
            <w:r w:rsidRPr="00DD561B">
              <w:rPr>
                <w:rFonts w:ascii="Times New Roman" w:eastAsia="Times New Roman" w:hAnsi="Times New Roman" w:cs="Times New Roman"/>
                <w:color w:val="000000"/>
                <w:sz w:val="24"/>
                <w:szCs w:val="24"/>
                <w:lang w:eastAsia="ru-RU"/>
              </w:rPr>
              <w:t>ность</w:t>
            </w:r>
          </w:p>
        </w:tc>
        <w:tc>
          <w:tcPr>
            <w:tcW w:w="381" w:type="dxa"/>
            <w:tcBorders>
              <w:top w:val="nil"/>
              <w:left w:val="nil"/>
              <w:bottom w:val="nil"/>
              <w:right w:val="nil"/>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480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Образовательная</w:t>
            </w:r>
            <w:r w:rsidRPr="00DD561B">
              <w:rPr>
                <w:rFonts w:ascii="Times New Roman" w:eastAsia="Times New Roman" w:hAnsi="Times New Roman" w:cs="Times New Roman"/>
                <w:color w:val="000000"/>
                <w:sz w:val="24"/>
                <w:szCs w:val="24"/>
                <w:lang w:eastAsia="ru-RU"/>
              </w:rPr>
              <w:br/>
              <w:t xml:space="preserve"> деятельность </w:t>
            </w:r>
            <w:r w:rsidRPr="00DD561B">
              <w:rPr>
                <w:rFonts w:ascii="Times New Roman" w:eastAsia="Times New Roman" w:hAnsi="Times New Roman" w:cs="Times New Roman"/>
                <w:color w:val="000000"/>
                <w:sz w:val="24"/>
                <w:szCs w:val="24"/>
                <w:lang w:eastAsia="ru-RU"/>
              </w:rPr>
              <w:br/>
              <w:t>педагогов</w:t>
            </w:r>
          </w:p>
        </w:tc>
        <w:tc>
          <w:tcPr>
            <w:tcW w:w="381" w:type="dxa"/>
            <w:tcBorders>
              <w:top w:val="nil"/>
              <w:left w:val="nil"/>
              <w:bottom w:val="nil"/>
              <w:right w:val="nil"/>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287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 xml:space="preserve">Работа с детьми с </w:t>
            </w:r>
            <w:r w:rsidRPr="00DD561B">
              <w:rPr>
                <w:rFonts w:ascii="Times New Roman" w:eastAsia="Times New Roman" w:hAnsi="Times New Roman" w:cs="Times New Roman"/>
                <w:color w:val="000000"/>
                <w:sz w:val="24"/>
                <w:szCs w:val="24"/>
                <w:lang w:eastAsia="ru-RU"/>
              </w:rPr>
              <w:br/>
              <w:t>признаками одаренности</w:t>
            </w:r>
          </w:p>
        </w:tc>
        <w:tc>
          <w:tcPr>
            <w:tcW w:w="381" w:type="dxa"/>
            <w:tcBorders>
              <w:top w:val="nil"/>
              <w:left w:val="nil"/>
              <w:bottom w:val="nil"/>
              <w:right w:val="nil"/>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210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Целевые</w:t>
            </w:r>
            <w:r w:rsidRPr="00DD561B">
              <w:rPr>
                <w:rFonts w:ascii="Times New Roman" w:eastAsia="Times New Roman" w:hAnsi="Times New Roman" w:cs="Times New Roman"/>
                <w:color w:val="000000"/>
                <w:sz w:val="24"/>
                <w:szCs w:val="24"/>
                <w:lang w:eastAsia="ru-RU"/>
              </w:rPr>
              <w:br/>
              <w:t xml:space="preserve"> программы</w:t>
            </w:r>
          </w:p>
        </w:tc>
      </w:tr>
      <w:tr w:rsidR="009911C9" w:rsidRPr="00DD561B" w:rsidTr="004F5259">
        <w:trPr>
          <w:trHeight w:val="375"/>
        </w:trPr>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4560" behindDoc="0" locked="0" layoutInCell="1" allowOverlap="1">
                      <wp:simplePos x="0" y="0"/>
                      <wp:positionH relativeFrom="column">
                        <wp:posOffset>321310</wp:posOffset>
                      </wp:positionH>
                      <wp:positionV relativeFrom="paragraph">
                        <wp:posOffset>-5080</wp:posOffset>
                      </wp:positionV>
                      <wp:extent cx="10795" cy="226060"/>
                      <wp:effectExtent l="45085" t="8255" r="58420" b="22860"/>
                      <wp:wrapNone/>
                      <wp:docPr id="12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AAE66" id="AutoShape 91" o:spid="_x0000_s1026" type="#_x0000_t32" style="position:absolute;margin-left:25.3pt;margin-top:-.4pt;width:.85pt;height:1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BOQIAAGMEAAAOAAAAZHJzL2Uyb0RvYy54bWysVNuO2yAQfa/Uf0C8J740yS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281305</wp:posOffset>
                      </wp:positionH>
                      <wp:positionV relativeFrom="paragraph">
                        <wp:posOffset>3175</wp:posOffset>
                      </wp:positionV>
                      <wp:extent cx="0" cy="226060"/>
                      <wp:effectExtent l="59690" t="6985" r="54610" b="14605"/>
                      <wp:wrapNone/>
                      <wp:docPr id="12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7D1FD" id="AutoShape 92" o:spid="_x0000_s1026" type="#_x0000_t32" style="position:absolute;margin-left:22.15pt;margin-top:.25pt;width:0;height:1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QNQIAAF8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">
                      <v:stroke endarrow="block"/>
                    </v:shape>
                  </w:pict>
                </mc:Fallback>
              </mc:AlternateContent>
            </w:r>
          </w:p>
        </w:tc>
        <w:tc>
          <w:tcPr>
            <w:tcW w:w="38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6608" behindDoc="0" locked="0" layoutInCell="1" allowOverlap="1">
                      <wp:simplePos x="0" y="0"/>
                      <wp:positionH relativeFrom="column">
                        <wp:posOffset>116840</wp:posOffset>
                      </wp:positionH>
                      <wp:positionV relativeFrom="paragraph">
                        <wp:posOffset>5080</wp:posOffset>
                      </wp:positionV>
                      <wp:extent cx="0" cy="224155"/>
                      <wp:effectExtent l="55245" t="8890" r="59055" b="14605"/>
                      <wp:wrapNone/>
                      <wp:docPr id="12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02F15" id="AutoShape 93" o:spid="_x0000_s1026" type="#_x0000_t32" style="position:absolute;margin-left:9.2pt;margin-top:.4pt;width:0;height:1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g4MwIAAF8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4"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7632" behindDoc="0" locked="0" layoutInCell="1" allowOverlap="1">
                      <wp:simplePos x="0" y="0"/>
                      <wp:positionH relativeFrom="column">
                        <wp:posOffset>116840</wp:posOffset>
                      </wp:positionH>
                      <wp:positionV relativeFrom="paragraph">
                        <wp:posOffset>6985</wp:posOffset>
                      </wp:positionV>
                      <wp:extent cx="0" cy="224155"/>
                      <wp:effectExtent l="53340" t="10795" r="60960" b="22225"/>
                      <wp:wrapNone/>
                      <wp:docPr id="12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30AC9" id="AutoShape 94" o:spid="_x0000_s1026" type="#_x0000_t32" style="position:absolute;margin-left:9.2pt;margin-top:.55pt;width:0;height:1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8656" behindDoc="0" locked="0" layoutInCell="1" allowOverlap="1">
                      <wp:simplePos x="0" y="0"/>
                      <wp:positionH relativeFrom="column">
                        <wp:posOffset>331470</wp:posOffset>
                      </wp:positionH>
                      <wp:positionV relativeFrom="paragraph">
                        <wp:posOffset>7620</wp:posOffset>
                      </wp:positionV>
                      <wp:extent cx="0" cy="224155"/>
                      <wp:effectExtent l="61595" t="11430" r="52705" b="21590"/>
                      <wp:wrapNone/>
                      <wp:docPr id="12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B1C7D" id="AutoShape 95" o:spid="_x0000_s1026" type="#_x0000_t32" style="position:absolute;margin-left:26.1pt;margin-top:.6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cDNQIAAF8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501650</wp:posOffset>
                      </wp:positionH>
                      <wp:positionV relativeFrom="paragraph">
                        <wp:posOffset>7620</wp:posOffset>
                      </wp:positionV>
                      <wp:extent cx="0" cy="224155"/>
                      <wp:effectExtent l="61595" t="11430" r="52705" b="21590"/>
                      <wp:wrapNone/>
                      <wp:docPr id="12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0AFB2" id="AutoShape 96" o:spid="_x0000_s1026" type="#_x0000_t32" style="position:absolute;margin-left:39.5pt;margin-top:.6pt;width:0;height:1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1qFMwIAAF8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0704" behindDoc="0" locked="0" layoutInCell="1" allowOverlap="1">
                      <wp:simplePos x="0" y="0"/>
                      <wp:positionH relativeFrom="column">
                        <wp:posOffset>476885</wp:posOffset>
                      </wp:positionH>
                      <wp:positionV relativeFrom="paragraph">
                        <wp:posOffset>6985</wp:posOffset>
                      </wp:positionV>
                      <wp:extent cx="11430" cy="224790"/>
                      <wp:effectExtent l="41910" t="10795" r="60960" b="21590"/>
                      <wp:wrapNone/>
                      <wp:docPr id="12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2EF68" id="AutoShape 97" o:spid="_x0000_s1026" type="#_x0000_t32" style="position:absolute;margin-left:37.55pt;margin-top:.55pt;width:.9pt;height:1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OgIAAGM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1728" behindDoc="0" locked="0" layoutInCell="1" allowOverlap="1">
                      <wp:simplePos x="0" y="0"/>
                      <wp:positionH relativeFrom="column">
                        <wp:posOffset>140335</wp:posOffset>
                      </wp:positionH>
                      <wp:positionV relativeFrom="paragraph">
                        <wp:posOffset>7620</wp:posOffset>
                      </wp:positionV>
                      <wp:extent cx="0" cy="224155"/>
                      <wp:effectExtent l="59055" t="11430" r="55245" b="21590"/>
                      <wp:wrapNone/>
                      <wp:docPr id="12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1D15A" id="AutoShape 98" o:spid="_x0000_s1026" type="#_x0000_t32" style="position:absolute;margin-left:11.05pt;margin-top:.6pt;width:0;height:1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2752" behindDoc="0" locked="0" layoutInCell="1" allowOverlap="1">
                      <wp:simplePos x="0" y="0"/>
                      <wp:positionH relativeFrom="column">
                        <wp:posOffset>113030</wp:posOffset>
                      </wp:positionH>
                      <wp:positionV relativeFrom="paragraph">
                        <wp:posOffset>3175</wp:posOffset>
                      </wp:positionV>
                      <wp:extent cx="0" cy="228600"/>
                      <wp:effectExtent l="57150" t="6985" r="57150" b="21590"/>
                      <wp:wrapNone/>
                      <wp:docPr id="7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5AD0E" id="AutoShape 99" o:spid="_x0000_s1026" type="#_x0000_t32" style="position:absolute;margin-left:8.9pt;margin-top:.25pt;width:0;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skNQIAAF4EAAAOAAAAZHJzL2Uyb0RvYy54bWysVMuO2yAU3VfqPyD2GT/qZBI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3776" behindDoc="0" locked="0" layoutInCell="1" allowOverlap="1">
                      <wp:simplePos x="0" y="0"/>
                      <wp:positionH relativeFrom="column">
                        <wp:posOffset>84455</wp:posOffset>
                      </wp:positionH>
                      <wp:positionV relativeFrom="paragraph">
                        <wp:posOffset>7620</wp:posOffset>
                      </wp:positionV>
                      <wp:extent cx="0" cy="221615"/>
                      <wp:effectExtent l="53975" t="11430" r="60325" b="14605"/>
                      <wp:wrapNone/>
                      <wp:docPr id="78"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1295F" id="AutoShape 100" o:spid="_x0000_s1026" type="#_x0000_t32" style="position:absolute;margin-left:6.65pt;margin-top:.6pt;width:0;height:17.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4800" behindDoc="0" locked="0" layoutInCell="1" allowOverlap="1">
                      <wp:simplePos x="0" y="0"/>
                      <wp:positionH relativeFrom="column">
                        <wp:posOffset>44450</wp:posOffset>
                      </wp:positionH>
                      <wp:positionV relativeFrom="paragraph">
                        <wp:posOffset>9525</wp:posOffset>
                      </wp:positionV>
                      <wp:extent cx="11430" cy="222250"/>
                      <wp:effectExtent l="48895" t="13335" r="53975" b="21590"/>
                      <wp:wrapNone/>
                      <wp:docPr id="77"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075AD" id="AutoShape 101" o:spid="_x0000_s1026" type="#_x0000_t32" style="position:absolute;margin-left:3.5pt;margin-top:.75pt;width:.9pt;height: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5NOQIAAGM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5824" behindDoc="0" locked="0" layoutInCell="1" allowOverlap="1">
                      <wp:simplePos x="0" y="0"/>
                      <wp:positionH relativeFrom="column">
                        <wp:posOffset>60960</wp:posOffset>
                      </wp:positionH>
                      <wp:positionV relativeFrom="paragraph">
                        <wp:posOffset>3175</wp:posOffset>
                      </wp:positionV>
                      <wp:extent cx="0" cy="228600"/>
                      <wp:effectExtent l="58420" t="6985" r="55880" b="21590"/>
                      <wp:wrapNone/>
                      <wp:docPr id="7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6B699" id="AutoShape 102" o:spid="_x0000_s1026" type="#_x0000_t32" style="position:absolute;margin-left:4.8pt;margin-top:.25pt;width:0;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epNgIAAF8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6848" behindDoc="0" locked="0" layoutInCell="1" allowOverlap="1">
                      <wp:simplePos x="0" y="0"/>
                      <wp:positionH relativeFrom="column">
                        <wp:posOffset>77470</wp:posOffset>
                      </wp:positionH>
                      <wp:positionV relativeFrom="paragraph">
                        <wp:posOffset>9525</wp:posOffset>
                      </wp:positionV>
                      <wp:extent cx="11430" cy="222250"/>
                      <wp:effectExtent l="43180" t="13335" r="59690" b="21590"/>
                      <wp:wrapNone/>
                      <wp:docPr id="7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21734" id="AutoShape 103" o:spid="_x0000_s1026" type="#_x0000_t32" style="position:absolute;margin-left:6.1pt;margin-top:.75pt;width:.9pt;height: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gridSpan w:val="2"/>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7872" behindDoc="0" locked="0" layoutInCell="1" allowOverlap="1">
                      <wp:simplePos x="0" y="0"/>
                      <wp:positionH relativeFrom="column">
                        <wp:posOffset>82550</wp:posOffset>
                      </wp:positionH>
                      <wp:positionV relativeFrom="paragraph">
                        <wp:posOffset>3175</wp:posOffset>
                      </wp:positionV>
                      <wp:extent cx="11430" cy="228600"/>
                      <wp:effectExtent l="45085" t="6985" r="57785" b="21590"/>
                      <wp:wrapNone/>
                      <wp:docPr id="7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A3889" id="AutoShape 104" o:spid="_x0000_s1026" type="#_x0000_t32" style="position:absolute;margin-left:6.5pt;margin-top:.25pt;width:.9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v9Og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">
                      <v:stroke endarrow="block"/>
                    </v:shape>
                  </w:pict>
                </mc:Fallback>
              </mc:AlternateContent>
            </w:r>
          </w:p>
        </w:tc>
      </w:tr>
      <w:tr w:rsidR="009911C9" w:rsidRPr="00DD561B" w:rsidTr="004F5259">
        <w:trPr>
          <w:trHeight w:val="4875"/>
        </w:trPr>
        <w:tc>
          <w:tcPr>
            <w:tcW w:w="11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911C9" w:rsidRPr="00DD561B" w:rsidRDefault="000D31B3" w:rsidP="0060082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8896" behindDoc="0" locked="0" layoutInCell="1" allowOverlap="1">
                      <wp:simplePos x="0" y="0"/>
                      <wp:positionH relativeFrom="column">
                        <wp:posOffset>390525</wp:posOffset>
                      </wp:positionH>
                      <wp:positionV relativeFrom="paragraph">
                        <wp:posOffset>2668905</wp:posOffset>
                      </wp:positionV>
                      <wp:extent cx="635" cy="333375"/>
                      <wp:effectExtent l="52705" t="21590" r="60960" b="6985"/>
                      <wp:wrapNone/>
                      <wp:docPr id="7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5FE0C" id="AutoShape 105" o:spid="_x0000_s1026" type="#_x0000_t32" style="position:absolute;margin-left:30.75pt;margin-top:210.15pt;width:.05pt;height:26.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">
                      <v:stroke endarrow="block"/>
                    </v:shape>
                  </w:pict>
                </mc:Fallback>
              </mc:AlternateContent>
            </w:r>
            <w:r w:rsidR="009911C9" w:rsidRPr="00DD561B">
              <w:rPr>
                <w:rFonts w:ascii="Times New Roman" w:eastAsia="Times New Roman" w:hAnsi="Times New Roman" w:cs="Times New Roman"/>
                <w:color w:val="000000"/>
                <w:sz w:val="24"/>
                <w:szCs w:val="24"/>
                <w:lang w:eastAsia="ru-RU"/>
              </w:rPr>
              <w:t>Учебно-исследовательская</w:t>
            </w:r>
            <w:r w:rsidR="009911C9" w:rsidRPr="00DD561B">
              <w:rPr>
                <w:rFonts w:ascii="Times New Roman" w:eastAsia="Times New Roman" w:hAnsi="Times New Roman" w:cs="Times New Roman"/>
                <w:color w:val="000000"/>
                <w:sz w:val="24"/>
                <w:szCs w:val="24"/>
                <w:lang w:eastAsia="ru-RU"/>
              </w:rPr>
              <w:br/>
              <w:t xml:space="preserve"> деятельность обучающихся</w:t>
            </w:r>
          </w:p>
        </w:tc>
        <w:tc>
          <w:tcPr>
            <w:tcW w:w="381" w:type="dxa"/>
            <w:tcBorders>
              <w:top w:val="nil"/>
              <w:left w:val="nil"/>
              <w:bottom w:val="nil"/>
              <w:right w:val="nil"/>
            </w:tcBorders>
            <w:shd w:val="clear" w:color="auto" w:fill="auto"/>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Участие педагогов в НПК и</w:t>
            </w:r>
            <w:r w:rsidRPr="00DD561B">
              <w:rPr>
                <w:rFonts w:ascii="Times New Roman" w:eastAsia="Times New Roman" w:hAnsi="Times New Roman" w:cs="Times New Roman"/>
                <w:color w:val="000000"/>
                <w:sz w:val="24"/>
                <w:szCs w:val="24"/>
                <w:lang w:eastAsia="ru-RU"/>
              </w:rPr>
              <w:br/>
              <w:t xml:space="preserve"> конкурсах различного уровня</w:t>
            </w:r>
          </w:p>
        </w:tc>
        <w:tc>
          <w:tcPr>
            <w:tcW w:w="38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Учебное проектирование</w: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Социальное проектирование</w: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 xml:space="preserve">Разработка, апробация </w:t>
            </w:r>
            <w:r w:rsidRPr="00DD561B">
              <w:rPr>
                <w:rFonts w:ascii="Times New Roman" w:eastAsia="Times New Roman" w:hAnsi="Times New Roman" w:cs="Times New Roman"/>
                <w:color w:val="000000"/>
                <w:sz w:val="24"/>
                <w:szCs w:val="24"/>
                <w:lang w:eastAsia="ru-RU"/>
              </w:rPr>
              <w:br/>
              <w:t>экспериментальных и авторских программ</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Внедрение современ</w:t>
            </w:r>
            <w:r w:rsidRPr="00DD561B">
              <w:rPr>
                <w:rFonts w:ascii="Times New Roman" w:eastAsia="Times New Roman" w:hAnsi="Times New Roman" w:cs="Times New Roman"/>
                <w:color w:val="000000"/>
                <w:sz w:val="24"/>
                <w:szCs w:val="24"/>
                <w:lang w:eastAsia="ru-RU"/>
              </w:rPr>
              <w:t xml:space="preserve">ных </w:t>
            </w:r>
            <w:r w:rsidRPr="00DD561B">
              <w:rPr>
                <w:rFonts w:ascii="Times New Roman" w:eastAsia="Times New Roman" w:hAnsi="Times New Roman" w:cs="Times New Roman"/>
                <w:color w:val="000000"/>
                <w:sz w:val="24"/>
                <w:szCs w:val="24"/>
                <w:lang w:eastAsia="ru-RU"/>
              </w:rPr>
              <w:br/>
              <w:t>образовательных технологий в</w:t>
            </w:r>
            <w:r w:rsidRPr="00DD561B">
              <w:rPr>
                <w:rFonts w:ascii="Times New Roman" w:eastAsia="Times New Roman" w:hAnsi="Times New Roman" w:cs="Times New Roman"/>
                <w:color w:val="000000"/>
                <w:sz w:val="24"/>
                <w:szCs w:val="24"/>
                <w:lang w:eastAsia="ru-RU"/>
              </w:rPr>
              <w:br/>
              <w:t xml:space="preserve"> учебно-воспитательный процесс</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Профессиональное развитие и повышение</w:t>
            </w:r>
            <w:r w:rsidRPr="00DD561B">
              <w:rPr>
                <w:rFonts w:ascii="Times New Roman" w:eastAsia="Times New Roman" w:hAnsi="Times New Roman" w:cs="Times New Roman"/>
                <w:color w:val="000000"/>
                <w:sz w:val="24"/>
                <w:szCs w:val="24"/>
                <w:lang w:eastAsia="ru-RU"/>
              </w:rPr>
              <w:br/>
              <w:t xml:space="preserve"> квалификации педагогов в рамках </w:t>
            </w:r>
            <w:r w:rsidRPr="00DD561B">
              <w:rPr>
                <w:rFonts w:ascii="Times New Roman" w:eastAsia="Times New Roman" w:hAnsi="Times New Roman" w:cs="Times New Roman"/>
                <w:color w:val="000000"/>
                <w:sz w:val="24"/>
                <w:szCs w:val="24"/>
                <w:lang w:eastAsia="ru-RU"/>
              </w:rPr>
              <w:br/>
              <w:t xml:space="preserve">программы непрерывного образования  </w:t>
            </w:r>
          </w:p>
        </w:tc>
        <w:tc>
          <w:tcPr>
            <w:tcW w:w="381"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Интеллектуальная одаренность</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Художественно-творческая одаренность</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Коммуникативная одаренность</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Спортивная одаренность</w:t>
            </w:r>
          </w:p>
        </w:tc>
        <w:tc>
          <w:tcPr>
            <w:tcW w:w="381"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Разработка</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 xml:space="preserve">Реализация </w:t>
            </w:r>
          </w:p>
        </w:tc>
        <w:tc>
          <w:tcPr>
            <w:tcW w:w="222" w:type="dxa"/>
            <w:tcBorders>
              <w:top w:val="nil"/>
              <w:left w:val="nil"/>
              <w:bottom w:val="nil"/>
              <w:right w:val="nil"/>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Мониторинг</w:t>
            </w:r>
          </w:p>
        </w:tc>
      </w:tr>
      <w:tr w:rsidR="009911C9" w:rsidRPr="00DD561B" w:rsidTr="004F5259">
        <w:trPr>
          <w:trHeight w:val="376"/>
        </w:trPr>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0944" behindDoc="0" locked="0" layoutInCell="1" allowOverlap="1">
                      <wp:simplePos x="0" y="0"/>
                      <wp:positionH relativeFrom="column">
                        <wp:posOffset>332105</wp:posOffset>
                      </wp:positionH>
                      <wp:positionV relativeFrom="paragraph">
                        <wp:posOffset>10160</wp:posOffset>
                      </wp:positionV>
                      <wp:extent cx="0" cy="239395"/>
                      <wp:effectExtent l="55880" t="17145" r="58420" b="10160"/>
                      <wp:wrapNone/>
                      <wp:docPr id="7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19409" id="AutoShape 107" o:spid="_x0000_s1026" type="#_x0000_t32" style="position:absolute;margin-left:26.15pt;margin-top:.8pt;width:0;height:18.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1968" behindDoc="0" locked="0" layoutInCell="1" allowOverlap="1">
                      <wp:simplePos x="0" y="0"/>
                      <wp:positionH relativeFrom="column">
                        <wp:posOffset>281305</wp:posOffset>
                      </wp:positionH>
                      <wp:positionV relativeFrom="paragraph">
                        <wp:posOffset>10160</wp:posOffset>
                      </wp:positionV>
                      <wp:extent cx="0" cy="239395"/>
                      <wp:effectExtent l="59690" t="17145" r="54610" b="10160"/>
                      <wp:wrapNone/>
                      <wp:docPr id="7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5070F" id="AutoShape 108" o:spid="_x0000_s1026" type="#_x0000_t32" style="position:absolute;margin-left:22.15pt;margin-top:.8pt;width:0;height:18.8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">
                      <v:stroke endarrow="block"/>
                    </v:shape>
                  </w:pict>
                </mc:Fallback>
              </mc:AlternateContent>
            </w:r>
          </w:p>
        </w:tc>
        <w:tc>
          <w:tcPr>
            <w:tcW w:w="38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2992" behindDoc="0" locked="0" layoutInCell="1" allowOverlap="1">
                      <wp:simplePos x="0" y="0"/>
                      <wp:positionH relativeFrom="column">
                        <wp:posOffset>116840</wp:posOffset>
                      </wp:positionH>
                      <wp:positionV relativeFrom="paragraph">
                        <wp:posOffset>10160</wp:posOffset>
                      </wp:positionV>
                      <wp:extent cx="0" cy="239395"/>
                      <wp:effectExtent l="55245" t="17145" r="59055" b="10160"/>
                      <wp:wrapNone/>
                      <wp:docPr id="7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936EB" id="AutoShape 109" o:spid="_x0000_s1026" type="#_x0000_t32" style="position:absolute;margin-left:9.2pt;margin-top:.8pt;width:0;height:18.8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4"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4016" behindDoc="0" locked="0" layoutInCell="1" allowOverlap="1">
                      <wp:simplePos x="0" y="0"/>
                      <wp:positionH relativeFrom="column">
                        <wp:posOffset>116840</wp:posOffset>
                      </wp:positionH>
                      <wp:positionV relativeFrom="paragraph">
                        <wp:posOffset>10160</wp:posOffset>
                      </wp:positionV>
                      <wp:extent cx="0" cy="239395"/>
                      <wp:effectExtent l="53340" t="17145" r="60960" b="10160"/>
                      <wp:wrapNone/>
                      <wp:docPr id="6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DA048" id="AutoShape 110" o:spid="_x0000_s1026" type="#_x0000_t32" style="position:absolute;margin-left:9.2pt;margin-top:.8pt;width:0;height:18.8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5040" behindDoc="0" locked="0" layoutInCell="1" allowOverlap="1">
                      <wp:simplePos x="0" y="0"/>
                      <wp:positionH relativeFrom="column">
                        <wp:posOffset>331470</wp:posOffset>
                      </wp:positionH>
                      <wp:positionV relativeFrom="paragraph">
                        <wp:posOffset>10160</wp:posOffset>
                      </wp:positionV>
                      <wp:extent cx="0" cy="239395"/>
                      <wp:effectExtent l="61595" t="17145" r="52705" b="10160"/>
                      <wp:wrapNone/>
                      <wp:docPr id="6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B3BF3" id="AutoShape 111" o:spid="_x0000_s1026" type="#_x0000_t32" style="position:absolute;margin-left:26.1pt;margin-top:.8pt;width:0;height:18.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6064" behindDoc="0" locked="0" layoutInCell="1" allowOverlap="1">
                      <wp:simplePos x="0" y="0"/>
                      <wp:positionH relativeFrom="column">
                        <wp:posOffset>417195</wp:posOffset>
                      </wp:positionH>
                      <wp:positionV relativeFrom="paragraph">
                        <wp:posOffset>10160</wp:posOffset>
                      </wp:positionV>
                      <wp:extent cx="11430" cy="239395"/>
                      <wp:effectExtent l="43815" t="17145" r="59055" b="10160"/>
                      <wp:wrapNone/>
                      <wp:docPr id="6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BA6E7" id="AutoShape 112" o:spid="_x0000_s1026" type="#_x0000_t32" style="position:absolute;margin-left:32.85pt;margin-top:.8pt;width:.9pt;height:18.8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7088" behindDoc="0" locked="0" layoutInCell="1" allowOverlap="1">
                      <wp:simplePos x="0" y="0"/>
                      <wp:positionH relativeFrom="column">
                        <wp:posOffset>476885</wp:posOffset>
                      </wp:positionH>
                      <wp:positionV relativeFrom="paragraph">
                        <wp:posOffset>10160</wp:posOffset>
                      </wp:positionV>
                      <wp:extent cx="0" cy="239395"/>
                      <wp:effectExtent l="60960" t="17145" r="53340" b="10160"/>
                      <wp:wrapNone/>
                      <wp:docPr id="6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99FED" id="AutoShape 113" o:spid="_x0000_s1026" type="#_x0000_t32" style="position:absolute;margin-left:37.55pt;margin-top:.8pt;width:0;height:18.8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8112" behindDoc="0" locked="0" layoutInCell="1" allowOverlap="1">
                      <wp:simplePos x="0" y="0"/>
                      <wp:positionH relativeFrom="column">
                        <wp:posOffset>140335</wp:posOffset>
                      </wp:positionH>
                      <wp:positionV relativeFrom="paragraph">
                        <wp:posOffset>10160</wp:posOffset>
                      </wp:positionV>
                      <wp:extent cx="0" cy="239395"/>
                      <wp:effectExtent l="59055" t="17145" r="55245" b="10160"/>
                      <wp:wrapNone/>
                      <wp:docPr id="6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CF7EC" id="AutoShape 114" o:spid="_x0000_s1026" type="#_x0000_t32" style="position:absolute;margin-left:11.05pt;margin-top:.8pt;width:0;height:18.8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39136" behindDoc="0" locked="0" layoutInCell="1" allowOverlap="1">
                      <wp:simplePos x="0" y="0"/>
                      <wp:positionH relativeFrom="column">
                        <wp:posOffset>113030</wp:posOffset>
                      </wp:positionH>
                      <wp:positionV relativeFrom="paragraph">
                        <wp:posOffset>10160</wp:posOffset>
                      </wp:positionV>
                      <wp:extent cx="0" cy="239395"/>
                      <wp:effectExtent l="57150" t="17145" r="57150" b="10160"/>
                      <wp:wrapNone/>
                      <wp:docPr id="6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4583D" id="AutoShape 115" o:spid="_x0000_s1026" type="#_x0000_t32" style="position:absolute;margin-left:8.9pt;margin-top:.8pt;width:0;height:18.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40160" behindDoc="0" locked="0" layoutInCell="1" allowOverlap="1">
                      <wp:simplePos x="0" y="0"/>
                      <wp:positionH relativeFrom="column">
                        <wp:posOffset>84455</wp:posOffset>
                      </wp:positionH>
                      <wp:positionV relativeFrom="paragraph">
                        <wp:posOffset>10160</wp:posOffset>
                      </wp:positionV>
                      <wp:extent cx="0" cy="239395"/>
                      <wp:effectExtent l="53975" t="17145" r="60325" b="10160"/>
                      <wp:wrapNone/>
                      <wp:docPr id="6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56460" id="AutoShape 116" o:spid="_x0000_s1026" type="#_x0000_t32" style="position:absolute;margin-left:6.65pt;margin-top:.8pt;width:0;height:18.8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41184" behindDoc="0" locked="0" layoutInCell="1" allowOverlap="1">
                      <wp:simplePos x="0" y="0"/>
                      <wp:positionH relativeFrom="column">
                        <wp:posOffset>112395</wp:posOffset>
                      </wp:positionH>
                      <wp:positionV relativeFrom="paragraph">
                        <wp:posOffset>10160</wp:posOffset>
                      </wp:positionV>
                      <wp:extent cx="0" cy="239395"/>
                      <wp:effectExtent l="59690" t="17145" r="54610" b="10160"/>
                      <wp:wrapNone/>
                      <wp:docPr id="6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F9017" id="AutoShape 117" o:spid="_x0000_s1026" type="#_x0000_t32" style="position:absolute;margin-left:8.85pt;margin-top:.8pt;width:0;height:18.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">
                      <v:stroke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42208" behindDoc="0" locked="0" layoutInCell="1" allowOverlap="1">
                      <wp:simplePos x="0" y="0"/>
                      <wp:positionH relativeFrom="column">
                        <wp:posOffset>128905</wp:posOffset>
                      </wp:positionH>
                      <wp:positionV relativeFrom="paragraph">
                        <wp:posOffset>10160</wp:posOffset>
                      </wp:positionV>
                      <wp:extent cx="0" cy="239395"/>
                      <wp:effectExtent l="59690" t="17145" r="54610" b="10160"/>
                      <wp:wrapNone/>
                      <wp:docPr id="6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DDAD3" id="AutoShape 118" o:spid="_x0000_s1026" type="#_x0000_t32" style="position:absolute;margin-left:10.15pt;margin-top:.8pt;width:0;height:18.8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43232" behindDoc="0" locked="0" layoutInCell="1" allowOverlap="1">
                      <wp:simplePos x="0" y="0"/>
                      <wp:positionH relativeFrom="column">
                        <wp:posOffset>88900</wp:posOffset>
                      </wp:positionH>
                      <wp:positionV relativeFrom="paragraph">
                        <wp:posOffset>10160</wp:posOffset>
                      </wp:positionV>
                      <wp:extent cx="0" cy="239395"/>
                      <wp:effectExtent l="54610" t="17145" r="59690" b="10160"/>
                      <wp:wrapNone/>
                      <wp:docPr id="6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78173" id="AutoShape 119" o:spid="_x0000_s1026" type="#_x0000_t32" style="position:absolute;margin-left:7pt;margin-top:.8pt;width:0;height:18.8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">
                      <v:stroke endarrow="block"/>
                    </v:shape>
                  </w:pict>
                </mc:Fallback>
              </mc:AlternateContent>
            </w: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gridSpan w:val="2"/>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44256" behindDoc="0" locked="0" layoutInCell="1" allowOverlap="1">
                      <wp:simplePos x="0" y="0"/>
                      <wp:positionH relativeFrom="column">
                        <wp:posOffset>93980</wp:posOffset>
                      </wp:positionH>
                      <wp:positionV relativeFrom="paragraph">
                        <wp:posOffset>10160</wp:posOffset>
                      </wp:positionV>
                      <wp:extent cx="0" cy="239395"/>
                      <wp:effectExtent l="56515" t="17145" r="57785" b="10160"/>
                      <wp:wrapNone/>
                      <wp:docPr id="5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A2FA0" id="AutoShape 120" o:spid="_x0000_s1026" type="#_x0000_t32" style="position:absolute;margin-left:7.4pt;margin-top:.8pt;width:0;height:18.8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">
                      <v:stroke endarrow="block"/>
                    </v:shape>
                  </w:pict>
                </mc:Fallback>
              </mc:AlternateContent>
            </w:r>
          </w:p>
        </w:tc>
      </w:tr>
      <w:tr w:rsidR="009911C9" w:rsidRPr="00DD561B" w:rsidTr="00600824">
        <w:trPr>
          <w:trHeight w:val="375"/>
        </w:trPr>
        <w:tc>
          <w:tcPr>
            <w:tcW w:w="15524" w:type="dxa"/>
            <w:gridSpan w:val="2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4"/>
                <w:szCs w:val="24"/>
                <w:lang w:eastAsia="ru-RU"/>
              </w:rPr>
            </w:pPr>
            <w:r w:rsidRPr="00DD561B">
              <w:rPr>
                <w:rFonts w:ascii="Times New Roman" w:eastAsia="Times New Roman" w:hAnsi="Times New Roman" w:cs="Times New Roman"/>
                <w:color w:val="000000"/>
                <w:sz w:val="24"/>
                <w:szCs w:val="24"/>
                <w:lang w:eastAsia="ru-RU"/>
              </w:rPr>
              <w:t>Создание психолого-педагогических условий для развития инновационного потенциала</w:t>
            </w:r>
          </w:p>
        </w:tc>
      </w:tr>
      <w:tr w:rsidR="009911C9" w:rsidRPr="00DD561B" w:rsidTr="004F5259">
        <w:trPr>
          <w:trHeight w:val="302"/>
        </w:trPr>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4"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29920" behindDoc="0" locked="0" layoutInCell="1" allowOverlap="1">
                      <wp:simplePos x="0" y="0"/>
                      <wp:positionH relativeFrom="column">
                        <wp:posOffset>36830</wp:posOffset>
                      </wp:positionH>
                      <wp:positionV relativeFrom="paragraph">
                        <wp:posOffset>8255</wp:posOffset>
                      </wp:positionV>
                      <wp:extent cx="0" cy="192405"/>
                      <wp:effectExtent l="59055" t="19050" r="55245" b="17145"/>
                      <wp:wrapNone/>
                      <wp:docPr id="5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2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C0D2D" id="AutoShape 106" o:spid="_x0000_s1026" type="#_x0000_t32" style="position:absolute;margin-left:2.9pt;margin-top:.65pt;width:0;height:15.1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">
                      <v:stroke startarrow="block" endarrow="block"/>
                    </v:shape>
                  </w:pict>
                </mc:Fallback>
              </mc:AlternateContent>
            </w: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1"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37" w:type="dxa"/>
            <w:gridSpan w:val="2"/>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38" w:type="dxa"/>
            <w:tcBorders>
              <w:top w:val="nil"/>
              <w:left w:val="nil"/>
              <w:bottom w:val="nil"/>
              <w:right w:val="nil"/>
            </w:tcBorders>
            <w:shd w:val="clear" w:color="auto" w:fill="auto"/>
            <w:noWrap/>
            <w:vAlign w:val="bottom"/>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r>
      <w:tr w:rsidR="009911C9" w:rsidRPr="00DD561B" w:rsidTr="004F5259">
        <w:trPr>
          <w:trHeight w:val="534"/>
        </w:trPr>
        <w:tc>
          <w:tcPr>
            <w:tcW w:w="1190" w:type="dxa"/>
            <w:tcBorders>
              <w:top w:val="nil"/>
              <w:left w:val="nil"/>
              <w:bottom w:val="nil"/>
              <w:right w:val="nil"/>
            </w:tcBorders>
            <w:shd w:val="clear" w:color="auto" w:fill="auto"/>
            <w:noWrap/>
            <w:vAlign w:val="center"/>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08416" behindDoc="0" locked="0" layoutInCell="1" allowOverlap="1">
                      <wp:simplePos x="0" y="0"/>
                      <wp:positionH relativeFrom="column">
                        <wp:posOffset>-163830</wp:posOffset>
                      </wp:positionH>
                      <wp:positionV relativeFrom="paragraph">
                        <wp:posOffset>113665</wp:posOffset>
                      </wp:positionV>
                      <wp:extent cx="2437765" cy="0"/>
                      <wp:effectExtent l="7620" t="11430" r="12065" b="7620"/>
                      <wp:wrapNone/>
                      <wp:docPr id="5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9910" id="AutoShape 85" o:spid="_x0000_s1026" type="#_x0000_t32" style="position:absolute;margin-left:-12.9pt;margin-top:8.95pt;width:191.9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"/>
                  </w:pict>
                </mc:Fallback>
              </mc:AlternateContent>
            </w:r>
          </w:p>
        </w:tc>
        <w:tc>
          <w:tcPr>
            <w:tcW w:w="381"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1190"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38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615"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9282"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11C9" w:rsidRPr="00DD561B" w:rsidRDefault="009911C9" w:rsidP="00600824">
            <w:pPr>
              <w:spacing w:after="0" w:line="240" w:lineRule="auto"/>
              <w:jc w:val="center"/>
              <w:rPr>
                <w:rFonts w:ascii="Times New Roman" w:eastAsia="Times New Roman" w:hAnsi="Times New Roman" w:cs="Times New Roman"/>
                <w:color w:val="000000"/>
                <w:sz w:val="28"/>
                <w:szCs w:val="28"/>
                <w:lang w:eastAsia="ru-RU"/>
              </w:rPr>
            </w:pPr>
            <w:r w:rsidRPr="00DD561B">
              <w:rPr>
                <w:rFonts w:ascii="Times New Roman" w:eastAsia="Times New Roman" w:hAnsi="Times New Roman" w:cs="Times New Roman"/>
                <w:color w:val="000000"/>
                <w:sz w:val="28"/>
                <w:szCs w:val="28"/>
                <w:lang w:eastAsia="ru-RU"/>
              </w:rPr>
              <w:t>Качество как результат инновационной деятельности</w:t>
            </w:r>
          </w:p>
        </w:tc>
        <w:tc>
          <w:tcPr>
            <w:tcW w:w="381" w:type="dxa"/>
            <w:tcBorders>
              <w:top w:val="nil"/>
              <w:left w:val="nil"/>
              <w:bottom w:val="nil"/>
              <w:right w:val="nil"/>
            </w:tcBorders>
            <w:shd w:val="clear" w:color="auto" w:fill="auto"/>
            <w:noWrap/>
            <w:vAlign w:val="center"/>
            <w:hideMark/>
          </w:tcPr>
          <w:p w:rsidR="009911C9" w:rsidRPr="00DD561B" w:rsidRDefault="000D31B3" w:rsidP="0060082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-44450</wp:posOffset>
                      </wp:positionH>
                      <wp:positionV relativeFrom="paragraph">
                        <wp:posOffset>71120</wp:posOffset>
                      </wp:positionV>
                      <wp:extent cx="1651635" cy="0"/>
                      <wp:effectExtent l="6350" t="11430" r="8890" b="7620"/>
                      <wp:wrapNone/>
                      <wp:docPr id="5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FB7E1" id="AutoShape 80" o:spid="_x0000_s1026" type="#_x0000_t32" style="position:absolute;margin-left:-3.5pt;margin-top:5.6pt;width:130.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"/>
                  </w:pict>
                </mc:Fallback>
              </mc:AlternateContent>
            </w:r>
          </w:p>
        </w:tc>
        <w:tc>
          <w:tcPr>
            <w:tcW w:w="553"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53"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237" w:type="dxa"/>
            <w:gridSpan w:val="2"/>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c>
          <w:tcPr>
            <w:tcW w:w="538" w:type="dxa"/>
            <w:tcBorders>
              <w:top w:val="nil"/>
              <w:left w:val="nil"/>
              <w:bottom w:val="nil"/>
              <w:right w:val="nil"/>
            </w:tcBorders>
            <w:shd w:val="clear" w:color="auto" w:fill="auto"/>
            <w:noWrap/>
            <w:vAlign w:val="center"/>
            <w:hideMark/>
          </w:tcPr>
          <w:p w:rsidR="009911C9" w:rsidRPr="00DD561B" w:rsidRDefault="009911C9" w:rsidP="00600824">
            <w:pPr>
              <w:spacing w:after="0" w:line="240" w:lineRule="auto"/>
              <w:rPr>
                <w:rFonts w:ascii="Times New Roman" w:eastAsia="Times New Roman" w:hAnsi="Times New Roman" w:cs="Times New Roman"/>
                <w:color w:val="000000"/>
                <w:sz w:val="24"/>
                <w:szCs w:val="24"/>
                <w:lang w:eastAsia="ru-RU"/>
              </w:rPr>
            </w:pPr>
          </w:p>
        </w:tc>
      </w:tr>
    </w:tbl>
    <w:p w:rsidR="008F25EC" w:rsidRDefault="008F25EC" w:rsidP="008F25EC">
      <w:pPr>
        <w:spacing w:after="0"/>
        <w:ind w:firstLine="708"/>
        <w:jc w:val="center"/>
        <w:rPr>
          <w:rFonts w:ascii="Times New Roman" w:hAnsi="Times New Roman" w:cs="Times New Roman"/>
          <w:b/>
          <w:sz w:val="24"/>
          <w:szCs w:val="24"/>
        </w:rPr>
        <w:sectPr w:rsidR="008F25EC" w:rsidSect="00910975">
          <w:pgSz w:w="16838" w:h="11906" w:orient="landscape"/>
          <w:pgMar w:top="284" w:right="720" w:bottom="284" w:left="720" w:header="709" w:footer="709" w:gutter="0"/>
          <w:cols w:space="708"/>
          <w:docGrid w:linePitch="360"/>
        </w:sectPr>
      </w:pPr>
    </w:p>
    <w:p w:rsidR="008F25EC" w:rsidRDefault="008F25EC" w:rsidP="008F25EC">
      <w:pPr>
        <w:spacing w:after="0"/>
        <w:ind w:firstLine="708"/>
        <w:jc w:val="right"/>
        <w:rPr>
          <w:rFonts w:ascii="Times New Roman" w:hAnsi="Times New Roman" w:cs="Times New Roman"/>
          <w:b/>
          <w:sz w:val="24"/>
          <w:szCs w:val="24"/>
        </w:rPr>
      </w:pPr>
      <w:r>
        <w:rPr>
          <w:rFonts w:ascii="Times New Roman" w:hAnsi="Times New Roman" w:cs="Times New Roman"/>
          <w:b/>
          <w:sz w:val="24"/>
          <w:szCs w:val="24"/>
        </w:rPr>
        <w:t>Приложение 7</w:t>
      </w:r>
    </w:p>
    <w:p w:rsidR="00482641" w:rsidRDefault="00BA793D" w:rsidP="00482641">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w:t>
      </w:r>
      <w:r w:rsidR="00482641">
        <w:rPr>
          <w:rFonts w:ascii="Times New Roman" w:hAnsi="Times New Roman" w:cs="Times New Roman"/>
          <w:b/>
          <w:sz w:val="24"/>
          <w:szCs w:val="24"/>
        </w:rPr>
        <w:t xml:space="preserve"> мероприятий</w:t>
      </w:r>
      <w:r>
        <w:rPr>
          <w:rFonts w:ascii="Times New Roman" w:hAnsi="Times New Roman" w:cs="Times New Roman"/>
          <w:b/>
          <w:sz w:val="24"/>
          <w:szCs w:val="24"/>
        </w:rPr>
        <w:t xml:space="preserve"> по направлению</w:t>
      </w:r>
    </w:p>
    <w:p w:rsidR="00482641" w:rsidRDefault="00482641" w:rsidP="00BA793D">
      <w:pPr>
        <w:pStyle w:val="a3"/>
        <w:spacing w:after="0" w:line="240" w:lineRule="auto"/>
        <w:jc w:val="center"/>
        <w:rPr>
          <w:rFonts w:ascii="Times New Roman" w:hAnsi="Times New Roman" w:cs="Times New Roman"/>
          <w:b/>
          <w:sz w:val="24"/>
          <w:szCs w:val="24"/>
        </w:rPr>
      </w:pPr>
      <w:r w:rsidRPr="00C33575">
        <w:rPr>
          <w:rFonts w:ascii="Times New Roman" w:hAnsi="Times New Roman" w:cs="Times New Roman"/>
          <w:b/>
          <w:sz w:val="24"/>
          <w:szCs w:val="24"/>
        </w:rPr>
        <w:t>«Развитие продуктивности научно-методической деятельности»</w:t>
      </w:r>
    </w:p>
    <w:p w:rsidR="004F5259" w:rsidRDefault="004F5259" w:rsidP="00BA793D">
      <w:pPr>
        <w:pStyle w:val="a3"/>
        <w:spacing w:after="0" w:line="240" w:lineRule="auto"/>
        <w:jc w:val="center"/>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709"/>
        <w:gridCol w:w="3544"/>
        <w:gridCol w:w="1418"/>
        <w:gridCol w:w="1984"/>
        <w:gridCol w:w="2659"/>
      </w:tblGrid>
      <w:tr w:rsidR="004F5259" w:rsidRPr="00D807A7" w:rsidTr="004F5259">
        <w:tc>
          <w:tcPr>
            <w:tcW w:w="709" w:type="dxa"/>
          </w:tcPr>
          <w:p w:rsidR="004F5259" w:rsidRPr="00D807A7" w:rsidRDefault="004F5259" w:rsidP="00600824">
            <w:pPr>
              <w:jc w:val="center"/>
              <w:rPr>
                <w:rFonts w:ascii="Times New Roman" w:hAnsi="Times New Roman" w:cs="Times New Roman"/>
                <w:b/>
                <w:sz w:val="24"/>
                <w:szCs w:val="24"/>
              </w:rPr>
            </w:pPr>
            <w:r w:rsidRPr="00D807A7">
              <w:rPr>
                <w:rFonts w:ascii="Times New Roman" w:hAnsi="Times New Roman" w:cs="Times New Roman"/>
                <w:b/>
                <w:sz w:val="24"/>
                <w:szCs w:val="24"/>
              </w:rPr>
              <w:t>№</w:t>
            </w:r>
          </w:p>
        </w:tc>
        <w:tc>
          <w:tcPr>
            <w:tcW w:w="3544" w:type="dxa"/>
          </w:tcPr>
          <w:p w:rsidR="004F5259" w:rsidRPr="00D807A7" w:rsidRDefault="004F5259" w:rsidP="00600824">
            <w:pPr>
              <w:jc w:val="center"/>
              <w:rPr>
                <w:rFonts w:ascii="Times New Roman" w:hAnsi="Times New Roman" w:cs="Times New Roman"/>
                <w:b/>
                <w:sz w:val="24"/>
                <w:szCs w:val="24"/>
              </w:rPr>
            </w:pPr>
            <w:r w:rsidRPr="00D807A7">
              <w:rPr>
                <w:rFonts w:ascii="Times New Roman" w:hAnsi="Times New Roman" w:cs="Times New Roman"/>
                <w:b/>
                <w:sz w:val="24"/>
                <w:szCs w:val="24"/>
              </w:rPr>
              <w:t>Название мероприятия</w:t>
            </w:r>
          </w:p>
        </w:tc>
        <w:tc>
          <w:tcPr>
            <w:tcW w:w="1418" w:type="dxa"/>
          </w:tcPr>
          <w:p w:rsidR="004F5259" w:rsidRPr="00D807A7" w:rsidRDefault="004F5259" w:rsidP="00600824">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1984" w:type="dxa"/>
          </w:tcPr>
          <w:p w:rsidR="004F5259" w:rsidRPr="00D807A7" w:rsidRDefault="004F5259" w:rsidP="00600824">
            <w:pPr>
              <w:jc w:val="center"/>
              <w:rPr>
                <w:rFonts w:ascii="Times New Roman" w:hAnsi="Times New Roman" w:cs="Times New Roman"/>
                <w:b/>
                <w:sz w:val="24"/>
                <w:szCs w:val="24"/>
              </w:rPr>
            </w:pPr>
            <w:r>
              <w:rPr>
                <w:rFonts w:ascii="Times New Roman" w:hAnsi="Times New Roman" w:cs="Times New Roman"/>
                <w:b/>
                <w:sz w:val="24"/>
                <w:szCs w:val="24"/>
              </w:rPr>
              <w:t>Ответственный</w:t>
            </w:r>
          </w:p>
        </w:tc>
        <w:tc>
          <w:tcPr>
            <w:tcW w:w="2659" w:type="dxa"/>
          </w:tcPr>
          <w:p w:rsidR="004F5259" w:rsidRPr="00D807A7" w:rsidRDefault="004F5259" w:rsidP="00600824">
            <w:pPr>
              <w:jc w:val="center"/>
              <w:rPr>
                <w:rFonts w:ascii="Times New Roman" w:hAnsi="Times New Roman" w:cs="Times New Roman"/>
                <w:b/>
                <w:sz w:val="24"/>
                <w:szCs w:val="24"/>
              </w:rPr>
            </w:pPr>
            <w:r>
              <w:rPr>
                <w:rFonts w:ascii="Times New Roman" w:hAnsi="Times New Roman" w:cs="Times New Roman"/>
                <w:b/>
                <w:sz w:val="24"/>
                <w:szCs w:val="24"/>
              </w:rPr>
              <w:t>Результат</w:t>
            </w:r>
          </w:p>
        </w:tc>
      </w:tr>
      <w:tr w:rsidR="004F5259" w:rsidTr="004F5259">
        <w:tc>
          <w:tcPr>
            <w:tcW w:w="709" w:type="dxa"/>
          </w:tcPr>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1</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2</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3</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4</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5</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6</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7</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600824" w:rsidP="00600824">
            <w:pPr>
              <w:jc w:val="center"/>
              <w:rPr>
                <w:rFonts w:ascii="Times New Roman" w:hAnsi="Times New Roman" w:cs="Times New Roman"/>
                <w:sz w:val="24"/>
                <w:szCs w:val="24"/>
              </w:rPr>
            </w:pPr>
            <w:r>
              <w:rPr>
                <w:rFonts w:ascii="Times New Roman" w:hAnsi="Times New Roman" w:cs="Times New Roman"/>
                <w:sz w:val="24"/>
                <w:szCs w:val="24"/>
              </w:rPr>
              <w:t>8</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tc>
        <w:tc>
          <w:tcPr>
            <w:tcW w:w="3544" w:type="dxa"/>
          </w:tcPr>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Самообразование по теме «Инновационная деятельность» (учебно-исследовательская, проектная деятельность, инновационные технологии и методы в дополнительном образовании детей и др.)</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Разработка методической литературы по направлениям деятельности</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rPr>
            </w:pPr>
            <w:r>
              <w:rPr>
                <w:rFonts w:ascii="Times New Roman" w:hAnsi="Times New Roman" w:cs="Times New Roman"/>
                <w:sz w:val="24"/>
              </w:rPr>
              <w:t xml:space="preserve">Осуществление редакционно-издательской деятельности </w:t>
            </w: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А</w:t>
            </w:r>
            <w:r w:rsidRPr="00682D58">
              <w:rPr>
                <w:rFonts w:ascii="Times New Roman" w:hAnsi="Times New Roman" w:cs="Times New Roman"/>
                <w:sz w:val="24"/>
                <w:szCs w:val="24"/>
              </w:rPr>
              <w:t>нализ информации по результатам деятельности Дво</w:t>
            </w:r>
            <w:r>
              <w:rPr>
                <w:rFonts w:ascii="Times New Roman" w:hAnsi="Times New Roman" w:cs="Times New Roman"/>
                <w:sz w:val="24"/>
                <w:szCs w:val="24"/>
              </w:rPr>
              <w:t>рца творчества детей и молодежи</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 xml:space="preserve">Создание и расширение информационно-методического пространства по направлениям деятельности </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И</w:t>
            </w:r>
            <w:r w:rsidRPr="00E37E40">
              <w:rPr>
                <w:rFonts w:ascii="Times New Roman" w:hAnsi="Times New Roman" w:cs="Times New Roman"/>
                <w:sz w:val="24"/>
                <w:szCs w:val="24"/>
              </w:rPr>
              <w:t xml:space="preserve">зучение, обобщение и распространение </w:t>
            </w:r>
            <w:r>
              <w:rPr>
                <w:rFonts w:ascii="Times New Roman" w:hAnsi="Times New Roman" w:cs="Times New Roman"/>
                <w:sz w:val="24"/>
                <w:szCs w:val="24"/>
              </w:rPr>
              <w:t>передового педагогического опыта</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Ознакомление специалистов ДТДиМ с</w:t>
            </w:r>
            <w:r w:rsidRPr="00BE5BE6">
              <w:rPr>
                <w:rFonts w:ascii="Times New Roman" w:hAnsi="Times New Roman" w:cs="Times New Roman"/>
                <w:sz w:val="24"/>
                <w:szCs w:val="24"/>
              </w:rPr>
              <w:t xml:space="preserve"> опытом инновацион</w:t>
            </w:r>
            <w:r>
              <w:rPr>
                <w:rFonts w:ascii="Times New Roman" w:hAnsi="Times New Roman" w:cs="Times New Roman"/>
                <w:sz w:val="24"/>
                <w:szCs w:val="24"/>
              </w:rPr>
              <w:t>-</w:t>
            </w:r>
            <w:r w:rsidRPr="00BE5BE6">
              <w:rPr>
                <w:rFonts w:ascii="Times New Roman" w:hAnsi="Times New Roman" w:cs="Times New Roman"/>
                <w:sz w:val="24"/>
                <w:szCs w:val="24"/>
              </w:rPr>
              <w:t>ной деятельности образователь</w:t>
            </w:r>
            <w:r>
              <w:rPr>
                <w:rFonts w:ascii="Times New Roman" w:hAnsi="Times New Roman" w:cs="Times New Roman"/>
                <w:sz w:val="24"/>
                <w:szCs w:val="24"/>
              </w:rPr>
              <w:t>-ных учреждений и отдельных педагогов</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w:t>
            </w:r>
            <w:r w:rsidRPr="00BE5BE6">
              <w:rPr>
                <w:rFonts w:ascii="Times New Roman" w:hAnsi="Times New Roman" w:cs="Times New Roman"/>
                <w:sz w:val="24"/>
                <w:szCs w:val="24"/>
              </w:rPr>
              <w:t xml:space="preserve">существление </w:t>
            </w:r>
          </w:p>
          <w:p w:rsidR="004F5259" w:rsidRDefault="004F5259" w:rsidP="00600824">
            <w:pPr>
              <w:rPr>
                <w:rFonts w:ascii="Times New Roman" w:hAnsi="Times New Roman" w:cs="Times New Roman"/>
                <w:sz w:val="24"/>
                <w:szCs w:val="24"/>
              </w:rPr>
            </w:pPr>
            <w:r w:rsidRPr="00BE5BE6">
              <w:rPr>
                <w:rFonts w:ascii="Times New Roman" w:hAnsi="Times New Roman" w:cs="Times New Roman"/>
                <w:sz w:val="24"/>
                <w:szCs w:val="24"/>
              </w:rPr>
              <w:t>информационно-библиографической деятельности</w:t>
            </w:r>
          </w:p>
        </w:tc>
        <w:tc>
          <w:tcPr>
            <w:tcW w:w="1418" w:type="dxa"/>
          </w:tcPr>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2014-20</w:t>
            </w:r>
            <w:r w:rsidR="00E97F07" w:rsidRPr="008C7F47">
              <w:rPr>
                <w:rFonts w:ascii="Times New Roman" w:hAnsi="Times New Roman" w:cs="Times New Roman"/>
                <w:sz w:val="24"/>
                <w:szCs w:val="24"/>
              </w:rPr>
              <w:t>18</w:t>
            </w:r>
            <w:r>
              <w:rPr>
                <w:rFonts w:ascii="Times New Roman" w:hAnsi="Times New Roman" w:cs="Times New Roman"/>
                <w:sz w:val="24"/>
                <w:szCs w:val="24"/>
              </w:rPr>
              <w:t xml:space="preserve"> </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2014-</w:t>
            </w:r>
            <w:r w:rsidRPr="008C7F47">
              <w:rPr>
                <w:rFonts w:ascii="Times New Roman" w:hAnsi="Times New Roman" w:cs="Times New Roman"/>
                <w:sz w:val="24"/>
                <w:szCs w:val="24"/>
              </w:rPr>
              <w:t>20</w:t>
            </w:r>
            <w:r w:rsidR="008C7F47" w:rsidRPr="008C7F47">
              <w:rPr>
                <w:rFonts w:ascii="Times New Roman" w:hAnsi="Times New Roman" w:cs="Times New Roman"/>
                <w:sz w:val="24"/>
                <w:szCs w:val="24"/>
              </w:rPr>
              <w:t>18</w:t>
            </w: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2014-</w:t>
            </w:r>
            <w:r w:rsidRPr="008C7F47">
              <w:rPr>
                <w:rFonts w:ascii="Times New Roman" w:hAnsi="Times New Roman" w:cs="Times New Roman"/>
                <w:sz w:val="24"/>
                <w:szCs w:val="24"/>
              </w:rPr>
              <w:t>20</w:t>
            </w:r>
            <w:r w:rsidR="008C7F47" w:rsidRPr="008C7F47">
              <w:rPr>
                <w:rFonts w:ascii="Times New Roman" w:hAnsi="Times New Roman" w:cs="Times New Roman"/>
                <w:sz w:val="24"/>
                <w:szCs w:val="24"/>
              </w:rPr>
              <w:t>18</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sidRPr="008C7F47">
              <w:rPr>
                <w:rFonts w:ascii="Times New Roman" w:hAnsi="Times New Roman" w:cs="Times New Roman"/>
                <w:sz w:val="24"/>
                <w:szCs w:val="24"/>
              </w:rPr>
              <w:t>2014-</w:t>
            </w:r>
            <w:r w:rsidR="008C7F47" w:rsidRPr="008C7F47">
              <w:rPr>
                <w:rFonts w:ascii="Times New Roman" w:hAnsi="Times New Roman" w:cs="Times New Roman"/>
                <w:sz w:val="24"/>
                <w:szCs w:val="24"/>
              </w:rPr>
              <w:t>2018</w:t>
            </w:r>
          </w:p>
          <w:p w:rsidR="004F5259" w:rsidRPr="00682D58" w:rsidRDefault="004F5259" w:rsidP="00600824">
            <w:pPr>
              <w:jc w:val="center"/>
              <w:rPr>
                <w:rFonts w:ascii="Times New Roman" w:hAnsi="Times New Roman" w:cs="Times New Roman"/>
                <w:sz w:val="24"/>
                <w:szCs w:val="24"/>
              </w:rPr>
            </w:pPr>
          </w:p>
        </w:tc>
        <w:tc>
          <w:tcPr>
            <w:tcW w:w="1984" w:type="dxa"/>
          </w:tcPr>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и педагоги ДТДиМ</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Глущенко Н. Н.</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ДТДиМ</w:t>
            </w: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Ильницкая И. В.</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издательский центр</w:t>
            </w: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информационно-методического отдела</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информационно-методического отдела</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ДТДиМ</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ДТДиМ</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Pr="00E37E40" w:rsidRDefault="004F5259" w:rsidP="00600824">
            <w:pPr>
              <w:jc w:val="center"/>
              <w:rPr>
                <w:rFonts w:ascii="Times New Roman" w:hAnsi="Times New Roman" w:cs="Times New Roman"/>
                <w:sz w:val="24"/>
                <w:szCs w:val="24"/>
              </w:rPr>
            </w:pPr>
            <w:r>
              <w:rPr>
                <w:rFonts w:ascii="Times New Roman" w:hAnsi="Times New Roman" w:cs="Times New Roman"/>
                <w:sz w:val="24"/>
                <w:szCs w:val="24"/>
              </w:rPr>
              <w:t>Заведующий библиотекой ДТДиМ</w:t>
            </w:r>
          </w:p>
        </w:tc>
        <w:tc>
          <w:tcPr>
            <w:tcW w:w="2659" w:type="dxa"/>
          </w:tcPr>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 xml:space="preserve">Повышение профессионального уровня специалистов Дворца творчества детей </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повышения </w:t>
            </w:r>
            <w:r w:rsidRPr="00CE223D">
              <w:rPr>
                <w:rFonts w:ascii="Times New Roman" w:hAnsi="Times New Roman" w:cs="Times New Roman"/>
                <w:sz w:val="24"/>
                <w:szCs w:val="24"/>
              </w:rPr>
              <w:t>профессионального м</w:t>
            </w:r>
            <w:r>
              <w:rPr>
                <w:rFonts w:ascii="Times New Roman" w:hAnsi="Times New Roman" w:cs="Times New Roman"/>
                <w:sz w:val="24"/>
                <w:szCs w:val="24"/>
              </w:rPr>
              <w:t>астерства специалистов ДТДиМ</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Обеспечение издания методической литературы</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Оценка эффективности реализации программы</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Обеспечение условий для профессионального роста специалистов ДТДиМ</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Распространение передового опыта</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Внедрение инноваций в образовательный процесс</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 xml:space="preserve">Информирование специалистов ДТДиМ о содержании перио-дических изданий для методистов, педагогов и психологов </w:t>
            </w:r>
          </w:p>
        </w:tc>
      </w:tr>
      <w:tr w:rsidR="004F5259" w:rsidTr="004F5259">
        <w:tc>
          <w:tcPr>
            <w:tcW w:w="709" w:type="dxa"/>
          </w:tcPr>
          <w:p w:rsidR="004F5259" w:rsidRDefault="00A21BF9" w:rsidP="00600824">
            <w:pPr>
              <w:jc w:val="center"/>
              <w:rPr>
                <w:rFonts w:ascii="Times New Roman" w:hAnsi="Times New Roman" w:cs="Times New Roman"/>
                <w:sz w:val="24"/>
                <w:szCs w:val="24"/>
              </w:rPr>
            </w:pPr>
            <w:r>
              <w:rPr>
                <w:rFonts w:ascii="Times New Roman" w:hAnsi="Times New Roman" w:cs="Times New Roman"/>
                <w:sz w:val="24"/>
                <w:szCs w:val="24"/>
              </w:rPr>
              <w:t>9</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A21BF9">
            <w:pPr>
              <w:rPr>
                <w:rFonts w:ascii="Times New Roman" w:hAnsi="Times New Roman" w:cs="Times New Roman"/>
                <w:sz w:val="24"/>
                <w:szCs w:val="24"/>
              </w:rPr>
            </w:pPr>
          </w:p>
        </w:tc>
        <w:tc>
          <w:tcPr>
            <w:tcW w:w="3544" w:type="dxa"/>
          </w:tcPr>
          <w:p w:rsidR="004F5259" w:rsidRDefault="004F5259" w:rsidP="00600824">
            <w:pPr>
              <w:rPr>
                <w:rFonts w:ascii="Times New Roman" w:hAnsi="Times New Roman" w:cs="Times New Roman"/>
                <w:sz w:val="24"/>
                <w:szCs w:val="24"/>
              </w:rPr>
            </w:pPr>
            <w:r w:rsidRPr="00DC0655">
              <w:rPr>
                <w:rFonts w:ascii="Times New Roman" w:hAnsi="Times New Roman" w:cs="Times New Roman"/>
                <w:sz w:val="24"/>
                <w:szCs w:val="24"/>
              </w:rPr>
              <w:t>Моти</w:t>
            </w:r>
            <w:r>
              <w:rPr>
                <w:rFonts w:ascii="Times New Roman" w:hAnsi="Times New Roman" w:cs="Times New Roman"/>
                <w:sz w:val="24"/>
                <w:szCs w:val="24"/>
              </w:rPr>
              <w:t xml:space="preserve">вация коллектива ДТДиМ  на реализацию </w:t>
            </w:r>
            <w:r w:rsidRPr="00DC0655">
              <w:rPr>
                <w:rFonts w:ascii="Times New Roman" w:hAnsi="Times New Roman" w:cs="Times New Roman"/>
                <w:sz w:val="24"/>
                <w:szCs w:val="24"/>
              </w:rPr>
              <w:t xml:space="preserve"> программы «Научно-методическое сопровождение образовательно</w:t>
            </w:r>
            <w:r>
              <w:rPr>
                <w:rFonts w:ascii="Times New Roman" w:hAnsi="Times New Roman" w:cs="Times New Roman"/>
                <w:sz w:val="24"/>
                <w:szCs w:val="24"/>
              </w:rPr>
              <w:t>-</w:t>
            </w:r>
            <w:r w:rsidRPr="00DC0655">
              <w:rPr>
                <w:rFonts w:ascii="Times New Roman" w:hAnsi="Times New Roman" w:cs="Times New Roman"/>
                <w:sz w:val="24"/>
                <w:szCs w:val="24"/>
              </w:rPr>
              <w:t>го процесса в ДТДиМ»</w:t>
            </w:r>
          </w:p>
        </w:tc>
        <w:tc>
          <w:tcPr>
            <w:tcW w:w="1418" w:type="dxa"/>
          </w:tcPr>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 xml:space="preserve">2013-2014 </w:t>
            </w:r>
          </w:p>
          <w:p w:rsidR="004F5259" w:rsidRDefault="004F5259" w:rsidP="00600824">
            <w:pPr>
              <w:jc w:val="center"/>
              <w:rPr>
                <w:rFonts w:ascii="Times New Roman" w:hAnsi="Times New Roman" w:cs="Times New Roman"/>
                <w:sz w:val="24"/>
                <w:szCs w:val="24"/>
              </w:rPr>
            </w:pPr>
          </w:p>
          <w:p w:rsidR="004F5259" w:rsidRPr="00044634" w:rsidRDefault="004F5259" w:rsidP="00A21BF9">
            <w:pPr>
              <w:rPr>
                <w:rFonts w:ascii="Times New Roman" w:hAnsi="Times New Roman" w:cs="Times New Roman"/>
                <w:sz w:val="24"/>
                <w:szCs w:val="24"/>
              </w:rPr>
            </w:pPr>
          </w:p>
        </w:tc>
        <w:tc>
          <w:tcPr>
            <w:tcW w:w="1984" w:type="dxa"/>
          </w:tcPr>
          <w:p w:rsidR="004F5259" w:rsidRDefault="004F5259" w:rsidP="00600824">
            <w:pPr>
              <w:jc w:val="center"/>
              <w:rPr>
                <w:rFonts w:ascii="Times New Roman" w:hAnsi="Times New Roman" w:cs="Times New Roman"/>
                <w:sz w:val="24"/>
                <w:szCs w:val="24"/>
              </w:rPr>
            </w:pPr>
          </w:p>
          <w:p w:rsidR="004F5259" w:rsidRPr="00044634"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ДТДиМ</w:t>
            </w:r>
          </w:p>
          <w:p w:rsidR="004F5259" w:rsidRPr="00B078D3" w:rsidRDefault="004F5259" w:rsidP="00A21BF9">
            <w:pPr>
              <w:rPr>
                <w:rFonts w:ascii="Times New Roman" w:hAnsi="Times New Roman" w:cs="Times New Roman"/>
                <w:sz w:val="24"/>
                <w:szCs w:val="24"/>
              </w:rPr>
            </w:pPr>
          </w:p>
        </w:tc>
        <w:tc>
          <w:tcPr>
            <w:tcW w:w="2659" w:type="dxa"/>
          </w:tcPr>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Pr="0026252A" w:rsidRDefault="004F5259" w:rsidP="00600824">
            <w:pPr>
              <w:rPr>
                <w:rFonts w:ascii="Times New Roman" w:hAnsi="Times New Roman" w:cs="Times New Roman"/>
                <w:sz w:val="24"/>
                <w:szCs w:val="24"/>
              </w:rPr>
            </w:pPr>
            <w:r>
              <w:rPr>
                <w:rFonts w:ascii="Times New Roman" w:hAnsi="Times New Roman" w:cs="Times New Roman"/>
                <w:sz w:val="24"/>
                <w:szCs w:val="24"/>
              </w:rPr>
              <w:t>Обеспечение условий для реализации целевой программы</w:t>
            </w:r>
          </w:p>
        </w:tc>
      </w:tr>
      <w:tr w:rsidR="004F5259" w:rsidTr="004F5259">
        <w:tc>
          <w:tcPr>
            <w:tcW w:w="709" w:type="dxa"/>
          </w:tcPr>
          <w:p w:rsidR="004F525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10</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11</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12</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13</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14</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15</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16</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17</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18</w:t>
            </w: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p>
          <w:p w:rsidR="00A21BF9" w:rsidRDefault="00A21BF9" w:rsidP="00600824">
            <w:pPr>
              <w:jc w:val="center"/>
              <w:rPr>
                <w:rFonts w:ascii="Times New Roman" w:hAnsi="Times New Roman" w:cs="Times New Roman"/>
                <w:sz w:val="24"/>
                <w:szCs w:val="24"/>
              </w:rPr>
            </w:pPr>
            <w:r>
              <w:rPr>
                <w:rFonts w:ascii="Times New Roman" w:hAnsi="Times New Roman" w:cs="Times New Roman"/>
                <w:sz w:val="24"/>
                <w:szCs w:val="24"/>
              </w:rPr>
              <w:t>19</w:t>
            </w:r>
          </w:p>
        </w:tc>
        <w:tc>
          <w:tcPr>
            <w:tcW w:w="3544" w:type="dxa"/>
          </w:tcPr>
          <w:p w:rsidR="004F5259" w:rsidRDefault="004F5259" w:rsidP="00600824">
            <w:pPr>
              <w:rPr>
                <w:rFonts w:ascii="Times New Roman" w:hAnsi="Times New Roman" w:cs="Times New Roman"/>
                <w:sz w:val="24"/>
              </w:rPr>
            </w:pPr>
            <w:r>
              <w:rPr>
                <w:rFonts w:ascii="Times New Roman" w:hAnsi="Times New Roman" w:cs="Times New Roman"/>
                <w:sz w:val="24"/>
              </w:rPr>
              <w:t xml:space="preserve">Организация и </w:t>
            </w:r>
            <w:r w:rsidRPr="00C15F27">
              <w:rPr>
                <w:rFonts w:ascii="Times New Roman" w:hAnsi="Times New Roman" w:cs="Times New Roman"/>
                <w:sz w:val="24"/>
              </w:rPr>
              <w:t>проведение</w:t>
            </w:r>
            <w:r>
              <w:rPr>
                <w:rFonts w:ascii="Times New Roman" w:hAnsi="Times New Roman" w:cs="Times New Roman"/>
                <w:sz w:val="24"/>
              </w:rPr>
              <w:t>:</w:t>
            </w:r>
            <w:r w:rsidRPr="00C15F27">
              <w:rPr>
                <w:rFonts w:ascii="Times New Roman" w:hAnsi="Times New Roman" w:cs="Times New Roman"/>
                <w:sz w:val="24"/>
              </w:rPr>
              <w:t xml:space="preserve"> </w:t>
            </w:r>
          </w:p>
          <w:p w:rsidR="004F5259" w:rsidRDefault="004F5259" w:rsidP="00600824">
            <w:pPr>
              <w:rPr>
                <w:rFonts w:ascii="Times New Roman" w:hAnsi="Times New Roman" w:cs="Times New Roman"/>
                <w:sz w:val="24"/>
              </w:rPr>
            </w:pPr>
            <w:r>
              <w:rPr>
                <w:rFonts w:ascii="Times New Roman" w:hAnsi="Times New Roman" w:cs="Times New Roman"/>
                <w:sz w:val="24"/>
              </w:rPr>
              <w:t>- педагогических  советов,</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научно-методических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советов,</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экспертных советов,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советов по проблемам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воспитания,</w:t>
            </w:r>
          </w:p>
          <w:p w:rsidR="004F5259" w:rsidRDefault="004F5259" w:rsidP="00600824">
            <w:pPr>
              <w:rPr>
                <w:rFonts w:ascii="Times New Roman" w:hAnsi="Times New Roman" w:cs="Times New Roman"/>
                <w:sz w:val="24"/>
              </w:rPr>
            </w:pPr>
            <w:r>
              <w:rPr>
                <w:rFonts w:ascii="Times New Roman" w:hAnsi="Times New Roman" w:cs="Times New Roman"/>
                <w:sz w:val="24"/>
              </w:rPr>
              <w:t>- методических о</w:t>
            </w:r>
            <w:r w:rsidRPr="00C15F27">
              <w:rPr>
                <w:rFonts w:ascii="Times New Roman" w:hAnsi="Times New Roman" w:cs="Times New Roman"/>
                <w:sz w:val="24"/>
              </w:rPr>
              <w:t>бъединений,</w:t>
            </w:r>
            <w:r>
              <w:rPr>
                <w:rFonts w:ascii="Times New Roman" w:hAnsi="Times New Roman" w:cs="Times New Roman"/>
                <w:sz w:val="24"/>
              </w:rPr>
              <w:t xml:space="preserve">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творческих лабораторий, </w:t>
            </w:r>
          </w:p>
          <w:p w:rsidR="004F5259" w:rsidRDefault="004F5259" w:rsidP="00600824">
            <w:pPr>
              <w:rPr>
                <w:rFonts w:ascii="Times New Roman" w:hAnsi="Times New Roman" w:cs="Times New Roman"/>
                <w:sz w:val="24"/>
              </w:rPr>
            </w:pPr>
            <w:r>
              <w:rPr>
                <w:rFonts w:ascii="Times New Roman" w:hAnsi="Times New Roman" w:cs="Times New Roman"/>
                <w:sz w:val="24"/>
              </w:rPr>
              <w:t>- мастер-классов,</w:t>
            </w:r>
          </w:p>
          <w:p w:rsidR="004F5259" w:rsidRDefault="004F5259" w:rsidP="00600824">
            <w:pPr>
              <w:rPr>
                <w:rFonts w:ascii="Times New Roman" w:hAnsi="Times New Roman" w:cs="Times New Roman"/>
                <w:sz w:val="24"/>
              </w:rPr>
            </w:pPr>
            <w:r>
              <w:rPr>
                <w:rFonts w:ascii="Times New Roman" w:hAnsi="Times New Roman" w:cs="Times New Roman"/>
                <w:sz w:val="24"/>
              </w:rPr>
              <w:t>- открытых занятий,</w:t>
            </w:r>
          </w:p>
          <w:p w:rsidR="004F5259" w:rsidRDefault="004F5259" w:rsidP="00600824">
            <w:pPr>
              <w:rPr>
                <w:rFonts w:ascii="Times New Roman" w:hAnsi="Times New Roman" w:cs="Times New Roman"/>
                <w:sz w:val="24"/>
              </w:rPr>
            </w:pPr>
            <w:r>
              <w:rPr>
                <w:rFonts w:ascii="Times New Roman" w:hAnsi="Times New Roman" w:cs="Times New Roman"/>
                <w:sz w:val="24"/>
              </w:rPr>
              <w:t>- семинаров,</w:t>
            </w:r>
          </w:p>
          <w:p w:rsidR="004F5259" w:rsidRDefault="004F5259" w:rsidP="00600824">
            <w:pPr>
              <w:rPr>
                <w:rFonts w:ascii="Times New Roman" w:hAnsi="Times New Roman" w:cs="Times New Roman"/>
                <w:sz w:val="24"/>
              </w:rPr>
            </w:pPr>
            <w:r>
              <w:rPr>
                <w:rFonts w:ascii="Times New Roman" w:hAnsi="Times New Roman" w:cs="Times New Roman"/>
                <w:sz w:val="24"/>
              </w:rPr>
              <w:t>- совещаний,</w:t>
            </w:r>
          </w:p>
          <w:p w:rsidR="004F5259" w:rsidRDefault="004F5259" w:rsidP="00600824">
            <w:pPr>
              <w:rPr>
                <w:rFonts w:ascii="Times New Roman" w:hAnsi="Times New Roman" w:cs="Times New Roman"/>
                <w:sz w:val="24"/>
              </w:rPr>
            </w:pPr>
            <w:r>
              <w:rPr>
                <w:rFonts w:ascii="Times New Roman" w:hAnsi="Times New Roman" w:cs="Times New Roman"/>
                <w:sz w:val="24"/>
              </w:rPr>
              <w:t>- городской краеведческой</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научно-практической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конференции обучающихся,</w:t>
            </w:r>
          </w:p>
          <w:p w:rsidR="004F5259" w:rsidRDefault="004F5259" w:rsidP="00600824">
            <w:pPr>
              <w:rPr>
                <w:rFonts w:ascii="Times New Roman" w:hAnsi="Times New Roman" w:cs="Times New Roman"/>
                <w:sz w:val="24"/>
              </w:rPr>
            </w:pPr>
            <w:r>
              <w:rPr>
                <w:rFonts w:ascii="Times New Roman" w:hAnsi="Times New Roman" w:cs="Times New Roman"/>
                <w:sz w:val="24"/>
              </w:rPr>
              <w:t>- городской экологической</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научно-практической</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конференции обучающихся,</w:t>
            </w:r>
          </w:p>
          <w:p w:rsidR="004F5259" w:rsidRDefault="004F5259" w:rsidP="00600824">
            <w:pPr>
              <w:rPr>
                <w:rFonts w:ascii="Times New Roman" w:hAnsi="Times New Roman" w:cs="Times New Roman"/>
                <w:sz w:val="24"/>
              </w:rPr>
            </w:pPr>
            <w:r>
              <w:rPr>
                <w:rFonts w:ascii="Times New Roman" w:hAnsi="Times New Roman" w:cs="Times New Roman"/>
                <w:sz w:val="24"/>
              </w:rPr>
              <w:t>- научно-практической</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конференции НОУ</w:t>
            </w:r>
          </w:p>
          <w:p w:rsidR="004F5259" w:rsidRDefault="004F5259" w:rsidP="00600824">
            <w:pPr>
              <w:rPr>
                <w:rFonts w:ascii="Times New Roman" w:hAnsi="Times New Roman" w:cs="Times New Roman"/>
                <w:sz w:val="24"/>
              </w:rPr>
            </w:pPr>
            <w:r>
              <w:rPr>
                <w:rFonts w:ascii="Times New Roman" w:hAnsi="Times New Roman" w:cs="Times New Roman"/>
                <w:sz w:val="24"/>
              </w:rPr>
              <w:t>- школы молодого педагога</w:t>
            </w:r>
          </w:p>
          <w:p w:rsidR="004F5259" w:rsidRDefault="004F5259" w:rsidP="00600824">
            <w:pPr>
              <w:rPr>
                <w:rFonts w:ascii="Times New Roman" w:hAnsi="Times New Roman" w:cs="Times New Roman"/>
                <w:sz w:val="24"/>
              </w:rPr>
            </w:pPr>
          </w:p>
          <w:p w:rsidR="00A21BF9" w:rsidRDefault="00A21BF9" w:rsidP="00600824">
            <w:pPr>
              <w:rPr>
                <w:rFonts w:ascii="Times New Roman" w:hAnsi="Times New Roman" w:cs="Times New Roman"/>
                <w:sz w:val="24"/>
              </w:rPr>
            </w:pPr>
          </w:p>
          <w:p w:rsidR="00A21BF9" w:rsidRDefault="00A21BF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r>
              <w:rPr>
                <w:rFonts w:ascii="Times New Roman" w:hAnsi="Times New Roman" w:cs="Times New Roman"/>
                <w:sz w:val="24"/>
              </w:rPr>
              <w:t xml:space="preserve"> М</w:t>
            </w:r>
            <w:r w:rsidRPr="002D6312">
              <w:rPr>
                <w:rFonts w:ascii="Times New Roman" w:hAnsi="Times New Roman" w:cs="Times New Roman"/>
                <w:sz w:val="24"/>
              </w:rPr>
              <w:t>етодическое сопровождение</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к</w:t>
            </w:r>
            <w:r w:rsidRPr="002D6312">
              <w:rPr>
                <w:rFonts w:ascii="Times New Roman" w:hAnsi="Times New Roman" w:cs="Times New Roman"/>
                <w:sz w:val="24"/>
              </w:rPr>
              <w:t>онкурсной</w:t>
            </w:r>
            <w:r>
              <w:rPr>
                <w:rFonts w:ascii="Times New Roman" w:hAnsi="Times New Roman" w:cs="Times New Roman"/>
                <w:sz w:val="24"/>
              </w:rPr>
              <w:t xml:space="preserve"> и учебно-</w:t>
            </w:r>
            <w:r w:rsidRPr="002D6312">
              <w:rPr>
                <w:rFonts w:ascii="Times New Roman" w:hAnsi="Times New Roman" w:cs="Times New Roman"/>
                <w:sz w:val="24"/>
              </w:rPr>
              <w:t>иссле</w:t>
            </w:r>
            <w:r>
              <w:rPr>
                <w:rFonts w:ascii="Times New Roman" w:hAnsi="Times New Roman" w:cs="Times New Roman"/>
                <w:sz w:val="24"/>
              </w:rPr>
              <w:t>-</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 </w:t>
            </w:r>
            <w:r w:rsidRPr="002D6312">
              <w:rPr>
                <w:rFonts w:ascii="Times New Roman" w:hAnsi="Times New Roman" w:cs="Times New Roman"/>
                <w:sz w:val="24"/>
              </w:rPr>
              <w:t>дователь</w:t>
            </w:r>
            <w:r>
              <w:rPr>
                <w:rFonts w:ascii="Times New Roman" w:hAnsi="Times New Roman" w:cs="Times New Roman"/>
                <w:sz w:val="24"/>
              </w:rPr>
              <w:t>ской деятельности</w:t>
            </w:r>
            <w:r w:rsidRPr="002D6312">
              <w:rPr>
                <w:rFonts w:ascii="Times New Roman" w:hAnsi="Times New Roman" w:cs="Times New Roman"/>
                <w:sz w:val="24"/>
              </w:rPr>
              <w:t xml:space="preserve"> </w:t>
            </w: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r>
              <w:rPr>
                <w:rFonts w:ascii="Times New Roman" w:hAnsi="Times New Roman" w:cs="Times New Roman"/>
                <w:sz w:val="24"/>
              </w:rPr>
              <w:t xml:space="preserve">Методическое сопровождение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разработки дополнительных </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образовательных программ в </w:t>
            </w:r>
          </w:p>
          <w:p w:rsidR="004F5259" w:rsidRDefault="004F5259" w:rsidP="00600824">
            <w:pPr>
              <w:rPr>
                <w:rFonts w:ascii="Times New Roman" w:hAnsi="Times New Roman" w:cs="Times New Roman"/>
                <w:sz w:val="24"/>
              </w:rPr>
            </w:pPr>
            <w:r>
              <w:rPr>
                <w:rFonts w:ascii="Times New Roman" w:hAnsi="Times New Roman" w:cs="Times New Roman"/>
                <w:sz w:val="24"/>
              </w:rPr>
              <w:t>соответствии с ФГОС второго</w:t>
            </w:r>
          </w:p>
          <w:p w:rsidR="004F5259" w:rsidRPr="002D6312" w:rsidRDefault="004F5259" w:rsidP="00600824">
            <w:pPr>
              <w:rPr>
                <w:rFonts w:ascii="Times New Roman" w:hAnsi="Times New Roman" w:cs="Times New Roman"/>
                <w:sz w:val="24"/>
              </w:rPr>
            </w:pPr>
            <w:r>
              <w:rPr>
                <w:rFonts w:ascii="Times New Roman" w:hAnsi="Times New Roman" w:cs="Times New Roman"/>
                <w:sz w:val="24"/>
              </w:rPr>
              <w:t>поколения</w:t>
            </w:r>
          </w:p>
          <w:p w:rsidR="004F5259" w:rsidRDefault="004F5259" w:rsidP="00600824">
            <w:pPr>
              <w:rPr>
                <w:rFonts w:ascii="Times New Roman" w:hAnsi="Times New Roman" w:cs="Times New Roman"/>
                <w:sz w:val="24"/>
              </w:rPr>
            </w:pPr>
            <w:r>
              <w:rPr>
                <w:rFonts w:ascii="Times New Roman" w:hAnsi="Times New Roman" w:cs="Times New Roman"/>
                <w:sz w:val="24"/>
              </w:rPr>
              <w:t>Методическое сопровождение</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непрерывного образования </w:t>
            </w:r>
          </w:p>
          <w:p w:rsidR="004F5259" w:rsidRDefault="004F5259" w:rsidP="00600824">
            <w:pPr>
              <w:rPr>
                <w:rFonts w:ascii="Times New Roman" w:hAnsi="Times New Roman" w:cs="Times New Roman"/>
                <w:sz w:val="24"/>
              </w:rPr>
            </w:pPr>
            <w:r>
              <w:rPr>
                <w:rFonts w:ascii="Times New Roman" w:hAnsi="Times New Roman" w:cs="Times New Roman"/>
                <w:sz w:val="24"/>
              </w:rPr>
              <w:t>педагогов и методистов ДТДиМ</w:t>
            </w:r>
          </w:p>
          <w:p w:rsidR="004F5259" w:rsidRDefault="004F5259" w:rsidP="00600824">
            <w:pPr>
              <w:rPr>
                <w:rFonts w:ascii="Times New Roman" w:hAnsi="Times New Roman" w:cs="Times New Roman"/>
                <w:sz w:val="24"/>
              </w:rPr>
            </w:pPr>
            <w:r>
              <w:rPr>
                <w:rFonts w:ascii="Times New Roman" w:hAnsi="Times New Roman" w:cs="Times New Roman"/>
                <w:sz w:val="24"/>
              </w:rPr>
              <w:t>Разработка и реализация  авторских, экспериментальных и модифицированных образовательных программ</w:t>
            </w:r>
          </w:p>
          <w:p w:rsidR="004F5259" w:rsidRDefault="004F5259" w:rsidP="00600824">
            <w:pPr>
              <w:rPr>
                <w:rFonts w:ascii="Times New Roman" w:hAnsi="Times New Roman" w:cs="Times New Roman"/>
                <w:sz w:val="24"/>
              </w:rPr>
            </w:pPr>
            <w:r>
              <w:rPr>
                <w:rFonts w:ascii="Times New Roman" w:hAnsi="Times New Roman" w:cs="Times New Roman"/>
                <w:sz w:val="24"/>
              </w:rPr>
              <w:t>Рецензирование авторских образовательных программ</w:t>
            </w: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p>
          <w:p w:rsidR="004F5259" w:rsidRDefault="00A21BF9" w:rsidP="00600824">
            <w:pPr>
              <w:rPr>
                <w:rFonts w:ascii="Times New Roman" w:hAnsi="Times New Roman" w:cs="Times New Roman"/>
                <w:sz w:val="24"/>
              </w:rPr>
            </w:pPr>
            <w:r>
              <w:rPr>
                <w:rFonts w:ascii="Times New Roman" w:hAnsi="Times New Roman" w:cs="Times New Roman"/>
                <w:sz w:val="24"/>
              </w:rPr>
              <w:t>Разработка и реализация П</w:t>
            </w:r>
            <w:r w:rsidR="004F5259">
              <w:rPr>
                <w:rFonts w:ascii="Times New Roman" w:hAnsi="Times New Roman" w:cs="Times New Roman"/>
                <w:sz w:val="24"/>
              </w:rPr>
              <w:t>рограммы деятельности и развития ДТДиМ</w:t>
            </w:r>
          </w:p>
          <w:p w:rsidR="004F5259" w:rsidRDefault="004F5259" w:rsidP="00600824">
            <w:pPr>
              <w:rPr>
                <w:rFonts w:ascii="Times New Roman" w:hAnsi="Times New Roman" w:cs="Times New Roman"/>
                <w:sz w:val="24"/>
              </w:rPr>
            </w:pPr>
          </w:p>
          <w:p w:rsidR="004F5259" w:rsidRDefault="004F5259" w:rsidP="00600824">
            <w:pPr>
              <w:rPr>
                <w:rFonts w:ascii="Times New Roman" w:hAnsi="Times New Roman" w:cs="Times New Roman"/>
                <w:sz w:val="24"/>
              </w:rPr>
            </w:pPr>
            <w:r>
              <w:rPr>
                <w:rFonts w:ascii="Times New Roman" w:hAnsi="Times New Roman" w:cs="Times New Roman"/>
                <w:sz w:val="24"/>
              </w:rPr>
              <w:t>Разработка целевых программ по направлениям деятельности</w:t>
            </w:r>
          </w:p>
          <w:p w:rsidR="004F5259" w:rsidRDefault="004F5259" w:rsidP="00600824">
            <w:pPr>
              <w:rPr>
                <w:rFonts w:ascii="Times New Roman" w:hAnsi="Times New Roman" w:cs="Times New Roman"/>
                <w:sz w:val="24"/>
              </w:rPr>
            </w:pPr>
            <w:r>
              <w:rPr>
                <w:rFonts w:ascii="Times New Roman" w:hAnsi="Times New Roman" w:cs="Times New Roman"/>
                <w:sz w:val="24"/>
              </w:rPr>
              <w:t xml:space="preserve">Разработка положений и других нормативных документов по направлениям деятельности </w:t>
            </w:r>
          </w:p>
          <w:p w:rsidR="004F5259" w:rsidRPr="00DD1933" w:rsidRDefault="004F5259" w:rsidP="00600824">
            <w:pPr>
              <w:rPr>
                <w:rFonts w:ascii="Times New Roman" w:hAnsi="Times New Roman" w:cs="Times New Roman"/>
                <w:sz w:val="24"/>
              </w:rPr>
            </w:pPr>
            <w:r>
              <w:rPr>
                <w:rFonts w:ascii="Times New Roman" w:hAnsi="Times New Roman" w:cs="Times New Roman"/>
                <w:sz w:val="24"/>
              </w:rPr>
              <w:t>О</w:t>
            </w:r>
            <w:r w:rsidRPr="004358AA">
              <w:rPr>
                <w:rFonts w:ascii="Times New Roman" w:hAnsi="Times New Roman" w:cs="Times New Roman"/>
                <w:sz w:val="24"/>
              </w:rPr>
              <w:t xml:space="preserve">рганизация работы </w:t>
            </w:r>
            <w:r>
              <w:rPr>
                <w:rFonts w:ascii="Times New Roman" w:hAnsi="Times New Roman" w:cs="Times New Roman"/>
                <w:sz w:val="24"/>
              </w:rPr>
              <w:t xml:space="preserve">и разви-тие </w:t>
            </w:r>
            <w:r w:rsidRPr="004358AA">
              <w:rPr>
                <w:rFonts w:ascii="Times New Roman" w:hAnsi="Times New Roman" w:cs="Times New Roman"/>
                <w:sz w:val="24"/>
              </w:rPr>
              <w:t>официального web-сайта Дворца творчества</w:t>
            </w:r>
            <w:r>
              <w:rPr>
                <w:rFonts w:ascii="Times New Roman" w:hAnsi="Times New Roman" w:cs="Times New Roman"/>
                <w:sz w:val="24"/>
              </w:rPr>
              <w:t xml:space="preserve"> </w:t>
            </w:r>
            <w:r w:rsidRPr="004358AA">
              <w:rPr>
                <w:rFonts w:ascii="Times New Roman" w:hAnsi="Times New Roman" w:cs="Times New Roman"/>
                <w:sz w:val="24"/>
              </w:rPr>
              <w:t>детей и</w:t>
            </w:r>
            <w:r>
              <w:rPr>
                <w:rFonts w:ascii="Times New Roman" w:hAnsi="Times New Roman" w:cs="Times New Roman"/>
                <w:sz w:val="24"/>
              </w:rPr>
              <w:t xml:space="preserve"> молодежи</w:t>
            </w:r>
          </w:p>
        </w:tc>
        <w:tc>
          <w:tcPr>
            <w:tcW w:w="1418" w:type="dxa"/>
          </w:tcPr>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tc>
        <w:tc>
          <w:tcPr>
            <w:tcW w:w="1984" w:type="dxa"/>
          </w:tcPr>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Администрация ДТДиМ,</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ДТДиМ,</w:t>
            </w:r>
            <w:r w:rsidR="00E97F07">
              <w:rPr>
                <w:rFonts w:ascii="Times New Roman" w:hAnsi="Times New Roman" w:cs="Times New Roman"/>
                <w:sz w:val="24"/>
                <w:szCs w:val="24"/>
              </w:rPr>
              <w:t xml:space="preserve"> специалисты</w:t>
            </w:r>
          </w:p>
          <w:p w:rsidR="004F5259" w:rsidRDefault="00E97F07" w:rsidP="00600824">
            <w:pPr>
              <w:jc w:val="center"/>
              <w:rPr>
                <w:rFonts w:ascii="Times New Roman" w:hAnsi="Times New Roman" w:cs="Times New Roman"/>
                <w:sz w:val="24"/>
                <w:szCs w:val="24"/>
              </w:rPr>
            </w:pPr>
            <w:r>
              <w:rPr>
                <w:rFonts w:ascii="Times New Roman" w:hAnsi="Times New Roman" w:cs="Times New Roman"/>
                <w:sz w:val="24"/>
                <w:szCs w:val="24"/>
              </w:rPr>
              <w:t>психологической службы</w:t>
            </w:r>
            <w:r w:rsidR="004F5259">
              <w:rPr>
                <w:rFonts w:ascii="Times New Roman" w:hAnsi="Times New Roman" w:cs="Times New Roman"/>
                <w:sz w:val="24"/>
                <w:szCs w:val="24"/>
              </w:rPr>
              <w:t xml:space="preserve"> ДТДиМ, педагоги</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A21BF9">
            <w:pPr>
              <w:rPr>
                <w:rFonts w:ascii="Times New Roman" w:hAnsi="Times New Roman" w:cs="Times New Roman"/>
                <w:sz w:val="24"/>
                <w:szCs w:val="24"/>
              </w:rPr>
            </w:pPr>
          </w:p>
          <w:p w:rsidR="00A21BF9" w:rsidRDefault="00A21BF9" w:rsidP="00A21BF9">
            <w:pPr>
              <w:rPr>
                <w:rFonts w:ascii="Times New Roman" w:hAnsi="Times New Roman" w:cs="Times New Roman"/>
                <w:sz w:val="24"/>
                <w:szCs w:val="24"/>
              </w:rPr>
            </w:pPr>
          </w:p>
          <w:p w:rsidR="00A21BF9" w:rsidRDefault="00A21BF9" w:rsidP="00A21BF9">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Глущенко Н. Н.</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Резниченко Е. В.</w:t>
            </w:r>
          </w:p>
          <w:p w:rsidR="004F5259" w:rsidRDefault="004F5259" w:rsidP="00600824">
            <w:pPr>
              <w:rPr>
                <w:rFonts w:ascii="Times New Roman" w:hAnsi="Times New Roman" w:cs="Times New Roman"/>
                <w:sz w:val="24"/>
                <w:szCs w:val="24"/>
              </w:rPr>
            </w:pPr>
          </w:p>
          <w:p w:rsidR="00A21BF9" w:rsidRDefault="00A21BF9" w:rsidP="00600824">
            <w:pPr>
              <w:rPr>
                <w:rFonts w:ascii="Times New Roman" w:hAnsi="Times New Roman" w:cs="Times New Roman"/>
                <w:sz w:val="24"/>
                <w:szCs w:val="24"/>
              </w:rPr>
            </w:pPr>
          </w:p>
          <w:p w:rsidR="00A21BF9" w:rsidRDefault="00A21BF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Глущенко Н. Н.</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Еремина Н. В.</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Глущенко Н. Н.</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Панько Ж. Ю.</w:t>
            </w:r>
          </w:p>
          <w:p w:rsidR="004F5259" w:rsidRPr="004358AA"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Глущенко Н. Н.</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Петрова М. Г.</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Панько Ж. Ю.</w:t>
            </w: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p w:rsidR="004F5259" w:rsidRPr="00D75E34" w:rsidRDefault="004F5259" w:rsidP="00600824">
            <w:pPr>
              <w:jc w:val="center"/>
              <w:rPr>
                <w:rFonts w:ascii="Times New Roman" w:hAnsi="Times New Roman" w:cs="Times New Roman"/>
                <w:sz w:val="28"/>
                <w:szCs w:val="24"/>
              </w:rPr>
            </w:pPr>
            <w:r>
              <w:rPr>
                <w:rFonts w:ascii="Times New Roman" w:hAnsi="Times New Roman" w:cs="Times New Roman"/>
                <w:sz w:val="24"/>
                <w:szCs w:val="24"/>
              </w:rPr>
              <w:t xml:space="preserve">Научные консультанты </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Авторский коллектив</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ДТДиМ</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ДТДиМ</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ДТДиМ</w:t>
            </w:r>
          </w:p>
          <w:p w:rsidR="004F5259" w:rsidRDefault="004F5259" w:rsidP="00600824">
            <w:pPr>
              <w:rPr>
                <w:rFonts w:ascii="Times New Roman" w:hAnsi="Times New Roman" w:cs="Times New Roman"/>
                <w:sz w:val="24"/>
                <w:szCs w:val="24"/>
              </w:rPr>
            </w:pPr>
          </w:p>
          <w:p w:rsidR="004F5259" w:rsidRPr="004358AA" w:rsidRDefault="008C7F47" w:rsidP="00600824">
            <w:pPr>
              <w:jc w:val="center"/>
              <w:rPr>
                <w:rFonts w:ascii="Times New Roman" w:hAnsi="Times New Roman" w:cs="Times New Roman"/>
                <w:sz w:val="24"/>
                <w:szCs w:val="24"/>
              </w:rPr>
            </w:pPr>
            <w:r>
              <w:rPr>
                <w:rFonts w:ascii="Times New Roman" w:hAnsi="Times New Roman" w:cs="Times New Roman"/>
                <w:sz w:val="24"/>
                <w:szCs w:val="24"/>
              </w:rPr>
              <w:t>Ильницкая  И. В. Худошина Т.Г.</w:t>
            </w:r>
            <w:r w:rsidR="004F5259">
              <w:rPr>
                <w:rFonts w:ascii="Times New Roman" w:hAnsi="Times New Roman" w:cs="Times New Roman"/>
                <w:sz w:val="24"/>
                <w:szCs w:val="24"/>
              </w:rPr>
              <w:t>.</w:t>
            </w:r>
          </w:p>
        </w:tc>
        <w:tc>
          <w:tcPr>
            <w:tcW w:w="2659" w:type="dxa"/>
          </w:tcPr>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sidRPr="0026252A">
              <w:rPr>
                <w:rFonts w:ascii="Times New Roman" w:hAnsi="Times New Roman" w:cs="Times New Roman"/>
                <w:sz w:val="24"/>
                <w:szCs w:val="24"/>
              </w:rPr>
              <w:t xml:space="preserve">Обеспечение качества </w:t>
            </w:r>
            <w:r>
              <w:rPr>
                <w:rFonts w:ascii="Times New Roman" w:hAnsi="Times New Roman" w:cs="Times New Roman"/>
                <w:sz w:val="24"/>
                <w:szCs w:val="24"/>
              </w:rPr>
              <w:t xml:space="preserve">образования через </w:t>
            </w:r>
            <w:r w:rsidRPr="0026252A">
              <w:rPr>
                <w:rFonts w:ascii="Times New Roman" w:hAnsi="Times New Roman" w:cs="Times New Roman"/>
                <w:sz w:val="24"/>
                <w:szCs w:val="24"/>
              </w:rPr>
              <w:t>эффективно</w:t>
            </w:r>
            <w:r>
              <w:rPr>
                <w:rFonts w:ascii="Times New Roman" w:hAnsi="Times New Roman" w:cs="Times New Roman"/>
                <w:sz w:val="24"/>
                <w:szCs w:val="24"/>
              </w:rPr>
              <w:t>е</w:t>
            </w:r>
          </w:p>
          <w:p w:rsidR="004F5259" w:rsidRPr="0026252A" w:rsidRDefault="004F5259" w:rsidP="00600824">
            <w:pPr>
              <w:rPr>
                <w:rFonts w:ascii="Times New Roman" w:hAnsi="Times New Roman" w:cs="Times New Roman"/>
                <w:sz w:val="24"/>
                <w:szCs w:val="24"/>
              </w:rPr>
            </w:pPr>
            <w:r>
              <w:rPr>
                <w:rFonts w:ascii="Times New Roman" w:hAnsi="Times New Roman" w:cs="Times New Roman"/>
                <w:sz w:val="24"/>
                <w:szCs w:val="24"/>
              </w:rPr>
              <w:t>научно-</w:t>
            </w:r>
            <w:r w:rsidRPr="0026252A">
              <w:rPr>
                <w:rFonts w:ascii="Times New Roman" w:hAnsi="Times New Roman" w:cs="Times New Roman"/>
                <w:sz w:val="24"/>
                <w:szCs w:val="24"/>
              </w:rPr>
              <w:t>методическо</w:t>
            </w:r>
            <w:r>
              <w:rPr>
                <w:rFonts w:ascii="Times New Roman" w:hAnsi="Times New Roman" w:cs="Times New Roman"/>
                <w:sz w:val="24"/>
                <w:szCs w:val="24"/>
              </w:rPr>
              <w:t>е</w:t>
            </w:r>
            <w:r w:rsidRPr="0026252A">
              <w:rPr>
                <w:rFonts w:ascii="Times New Roman" w:hAnsi="Times New Roman" w:cs="Times New Roman"/>
                <w:sz w:val="24"/>
                <w:szCs w:val="24"/>
              </w:rPr>
              <w:t xml:space="preserve"> </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сопровождение</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A21BF9" w:rsidRDefault="00A21BF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Адаптация молодых специалистов в системе дополнительного образования</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образо-вательной активности и социализации всех участников образова-тельного процесса</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Разработка дополни-тельных образователь-ных программ в соот-ветствии с ФГОС второго поколения</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Повышение профес-сионального уровня специалистов ДТДиМ</w:t>
            </w: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Обеспечение качества образовательного процесса</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Обеспечение прохож-дения защиты прог-раммы на экспертном совете</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Создание нормативно-правовой базы для ведения образовательной деятельности</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Pr="00E05E48" w:rsidRDefault="004F5259" w:rsidP="00600824">
            <w:pPr>
              <w:rPr>
                <w:rFonts w:ascii="Times New Roman" w:hAnsi="Times New Roman" w:cs="Times New Roman"/>
                <w:sz w:val="24"/>
                <w:szCs w:val="24"/>
              </w:rPr>
            </w:pPr>
            <w:r>
              <w:rPr>
                <w:rFonts w:ascii="Times New Roman" w:hAnsi="Times New Roman" w:cs="Times New Roman"/>
                <w:sz w:val="24"/>
                <w:szCs w:val="24"/>
              </w:rPr>
              <w:t>Информационная поддержка деятельности ДТДиМ</w:t>
            </w:r>
          </w:p>
        </w:tc>
      </w:tr>
      <w:tr w:rsidR="004F5259" w:rsidTr="004F5259">
        <w:tc>
          <w:tcPr>
            <w:tcW w:w="709" w:type="dxa"/>
          </w:tcPr>
          <w:p w:rsidR="004F5259" w:rsidRDefault="00A21BF9" w:rsidP="00A21BF9">
            <w:pPr>
              <w:jc w:val="center"/>
              <w:rPr>
                <w:rFonts w:ascii="Times New Roman" w:hAnsi="Times New Roman" w:cs="Times New Roman"/>
                <w:sz w:val="24"/>
                <w:szCs w:val="24"/>
              </w:rPr>
            </w:pPr>
            <w:r>
              <w:rPr>
                <w:rFonts w:ascii="Times New Roman" w:hAnsi="Times New Roman" w:cs="Times New Roman"/>
                <w:sz w:val="24"/>
                <w:szCs w:val="24"/>
              </w:rPr>
              <w:t>20</w:t>
            </w: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r>
              <w:rPr>
                <w:rFonts w:ascii="Times New Roman" w:hAnsi="Times New Roman" w:cs="Times New Roman"/>
                <w:sz w:val="24"/>
                <w:szCs w:val="24"/>
              </w:rPr>
              <w:t>21</w:t>
            </w: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p>
          <w:p w:rsidR="00A21BF9" w:rsidRDefault="00A21BF9" w:rsidP="00A21BF9">
            <w:pPr>
              <w:jc w:val="center"/>
              <w:rPr>
                <w:rFonts w:ascii="Times New Roman" w:hAnsi="Times New Roman" w:cs="Times New Roman"/>
                <w:sz w:val="24"/>
                <w:szCs w:val="24"/>
              </w:rPr>
            </w:pPr>
            <w:r>
              <w:rPr>
                <w:rFonts w:ascii="Times New Roman" w:hAnsi="Times New Roman" w:cs="Times New Roman"/>
                <w:sz w:val="24"/>
                <w:szCs w:val="24"/>
              </w:rPr>
              <w:t>22</w:t>
            </w:r>
          </w:p>
        </w:tc>
        <w:tc>
          <w:tcPr>
            <w:tcW w:w="3544" w:type="dxa"/>
          </w:tcPr>
          <w:p w:rsidR="004F5259" w:rsidRPr="004358AA" w:rsidRDefault="004F5259" w:rsidP="00600824">
            <w:pPr>
              <w:rPr>
                <w:rFonts w:ascii="Times New Roman" w:hAnsi="Times New Roman" w:cs="Times New Roman"/>
                <w:sz w:val="24"/>
              </w:rPr>
            </w:pPr>
            <w:r w:rsidRPr="004358AA">
              <w:rPr>
                <w:rFonts w:ascii="Times New Roman" w:hAnsi="Times New Roman" w:cs="Times New Roman"/>
                <w:sz w:val="24"/>
              </w:rPr>
              <w:t>Разработка критериев оценки эффективности научно-методической деятельности</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A21BF9" w:rsidRDefault="00A21BF9" w:rsidP="00600824">
            <w:pPr>
              <w:rPr>
                <w:rFonts w:ascii="Times New Roman" w:hAnsi="Times New Roman" w:cs="Times New Roman"/>
                <w:sz w:val="24"/>
                <w:szCs w:val="24"/>
              </w:rPr>
            </w:pPr>
          </w:p>
          <w:p w:rsidR="00A21BF9" w:rsidRDefault="00A21BF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Мониторинг результатов научно-методической деятельности</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A21BF9" w:rsidP="00600824">
            <w:pPr>
              <w:rPr>
                <w:rFonts w:ascii="Times New Roman" w:hAnsi="Times New Roman" w:cs="Times New Roman"/>
                <w:sz w:val="24"/>
                <w:szCs w:val="24"/>
              </w:rPr>
            </w:pPr>
            <w:r>
              <w:rPr>
                <w:rFonts w:ascii="Times New Roman" w:hAnsi="Times New Roman" w:cs="Times New Roman"/>
                <w:sz w:val="24"/>
                <w:szCs w:val="24"/>
              </w:rPr>
              <w:t>Анализ реализации целевых программ</w:t>
            </w:r>
          </w:p>
          <w:p w:rsidR="004F5259" w:rsidRDefault="004F5259" w:rsidP="00600824">
            <w:pPr>
              <w:rPr>
                <w:rFonts w:ascii="Times New Roman" w:hAnsi="Times New Roman" w:cs="Times New Roman"/>
                <w:sz w:val="24"/>
                <w:szCs w:val="24"/>
              </w:rPr>
            </w:pPr>
          </w:p>
        </w:tc>
        <w:tc>
          <w:tcPr>
            <w:tcW w:w="1418" w:type="dxa"/>
          </w:tcPr>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 xml:space="preserve">2013-2014 </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p w:rsidR="004F5259" w:rsidRDefault="008C7F47" w:rsidP="00600824">
            <w:pPr>
              <w:jc w:val="center"/>
              <w:rPr>
                <w:rFonts w:ascii="Times New Roman" w:hAnsi="Times New Roman" w:cs="Times New Roman"/>
                <w:sz w:val="24"/>
                <w:szCs w:val="24"/>
              </w:rPr>
            </w:pPr>
            <w:r>
              <w:rPr>
                <w:rFonts w:ascii="Times New Roman" w:hAnsi="Times New Roman" w:cs="Times New Roman"/>
                <w:sz w:val="24"/>
                <w:szCs w:val="24"/>
              </w:rPr>
              <w:t>2016-2018</w:t>
            </w:r>
          </w:p>
          <w:p w:rsidR="004F5259" w:rsidRDefault="004F5259" w:rsidP="00600824">
            <w:pPr>
              <w:jc w:val="center"/>
              <w:rPr>
                <w:rFonts w:ascii="Times New Roman" w:hAnsi="Times New Roman" w:cs="Times New Roman"/>
                <w:sz w:val="24"/>
                <w:szCs w:val="24"/>
              </w:rPr>
            </w:pPr>
          </w:p>
        </w:tc>
        <w:tc>
          <w:tcPr>
            <w:tcW w:w="1984" w:type="dxa"/>
          </w:tcPr>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Еремина Н.В.</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информационно-методического отдела</w:t>
            </w: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Методисты информационно-методического отдела</w:t>
            </w:r>
          </w:p>
        </w:tc>
        <w:tc>
          <w:tcPr>
            <w:tcW w:w="2659" w:type="dxa"/>
          </w:tcPr>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 xml:space="preserve">Оценка эффективности мероприятий, проводимых в рамках реализации целевой программы </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Оценка эффективности деятельности в рамках целевой программы</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tc>
      </w:tr>
      <w:tr w:rsidR="004F5259" w:rsidTr="004F5259">
        <w:tc>
          <w:tcPr>
            <w:tcW w:w="709" w:type="dxa"/>
          </w:tcPr>
          <w:p w:rsidR="004F5259" w:rsidRDefault="00A21BF9" w:rsidP="00600824">
            <w:pPr>
              <w:jc w:val="center"/>
              <w:rPr>
                <w:rFonts w:ascii="Times New Roman" w:hAnsi="Times New Roman" w:cs="Times New Roman"/>
                <w:sz w:val="24"/>
                <w:szCs w:val="24"/>
              </w:rPr>
            </w:pPr>
            <w:r>
              <w:rPr>
                <w:rFonts w:ascii="Times New Roman" w:hAnsi="Times New Roman" w:cs="Times New Roman"/>
                <w:sz w:val="24"/>
                <w:szCs w:val="24"/>
              </w:rPr>
              <w:t>23</w:t>
            </w:r>
          </w:p>
          <w:p w:rsidR="004F5259" w:rsidRDefault="004F5259" w:rsidP="00600824">
            <w:pPr>
              <w:jc w:val="center"/>
              <w:rPr>
                <w:rFonts w:ascii="Times New Roman" w:hAnsi="Times New Roman" w:cs="Times New Roman"/>
                <w:sz w:val="24"/>
                <w:szCs w:val="24"/>
              </w:rPr>
            </w:pPr>
          </w:p>
          <w:p w:rsidR="004F5259" w:rsidRDefault="004F5259" w:rsidP="00A21BF9">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A21BF9" w:rsidP="00600824">
            <w:pPr>
              <w:jc w:val="center"/>
              <w:rPr>
                <w:rFonts w:ascii="Times New Roman" w:hAnsi="Times New Roman" w:cs="Times New Roman"/>
                <w:sz w:val="24"/>
                <w:szCs w:val="24"/>
              </w:rPr>
            </w:pPr>
            <w:r>
              <w:rPr>
                <w:rFonts w:ascii="Times New Roman" w:hAnsi="Times New Roman" w:cs="Times New Roman"/>
                <w:sz w:val="24"/>
                <w:szCs w:val="24"/>
              </w:rPr>
              <w:t>24</w:t>
            </w:r>
          </w:p>
          <w:p w:rsidR="004F5259"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tc>
        <w:tc>
          <w:tcPr>
            <w:tcW w:w="3544" w:type="dxa"/>
          </w:tcPr>
          <w:p w:rsidR="004F5259" w:rsidRDefault="004F5259" w:rsidP="00600824">
            <w:pPr>
              <w:rPr>
                <w:rFonts w:ascii="Times New Roman" w:hAnsi="Times New Roman" w:cs="Times New Roman"/>
                <w:sz w:val="24"/>
              </w:rPr>
            </w:pPr>
            <w:r>
              <w:rPr>
                <w:rFonts w:ascii="Times New Roman" w:hAnsi="Times New Roman" w:cs="Times New Roman"/>
                <w:sz w:val="24"/>
              </w:rPr>
              <w:t>П</w:t>
            </w:r>
            <w:r w:rsidRPr="000206EB">
              <w:rPr>
                <w:rFonts w:ascii="Times New Roman" w:hAnsi="Times New Roman" w:cs="Times New Roman"/>
                <w:sz w:val="24"/>
              </w:rPr>
              <w:t xml:space="preserve">омощь специалистам ДТДиМ в выявлении </w:t>
            </w:r>
            <w:r>
              <w:rPr>
                <w:rFonts w:ascii="Times New Roman" w:hAnsi="Times New Roman" w:cs="Times New Roman"/>
                <w:sz w:val="24"/>
              </w:rPr>
              <w:t xml:space="preserve"> возникающих </w:t>
            </w:r>
            <w:r w:rsidRPr="000206EB">
              <w:rPr>
                <w:rFonts w:ascii="Times New Roman" w:hAnsi="Times New Roman" w:cs="Times New Roman"/>
                <w:sz w:val="24"/>
              </w:rPr>
              <w:t>п</w:t>
            </w:r>
            <w:r>
              <w:rPr>
                <w:rFonts w:ascii="Times New Roman" w:hAnsi="Times New Roman" w:cs="Times New Roman"/>
                <w:sz w:val="24"/>
              </w:rPr>
              <w:t>ро</w:t>
            </w:r>
            <w:r w:rsidR="00A21BF9">
              <w:rPr>
                <w:rFonts w:ascii="Times New Roman" w:hAnsi="Times New Roman" w:cs="Times New Roman"/>
                <w:sz w:val="24"/>
              </w:rPr>
              <w:t>блем и их своевременном решении</w:t>
            </w:r>
          </w:p>
          <w:p w:rsidR="004F5259" w:rsidRPr="000206EB" w:rsidRDefault="004F5259" w:rsidP="00600824">
            <w:pPr>
              <w:rPr>
                <w:rFonts w:ascii="Times New Roman" w:hAnsi="Times New Roman" w:cs="Times New Roman"/>
                <w:sz w:val="24"/>
              </w:rPr>
            </w:pPr>
          </w:p>
          <w:p w:rsidR="004F5259" w:rsidRPr="000206EB" w:rsidRDefault="004F5259" w:rsidP="00600824">
            <w:pPr>
              <w:rPr>
                <w:rFonts w:ascii="Times New Roman" w:hAnsi="Times New Roman" w:cs="Times New Roman"/>
                <w:b/>
                <w:sz w:val="24"/>
              </w:rPr>
            </w:pPr>
            <w:r w:rsidRPr="000206EB">
              <w:rPr>
                <w:rFonts w:ascii="Times New Roman" w:hAnsi="Times New Roman" w:cs="Times New Roman"/>
                <w:sz w:val="24"/>
              </w:rPr>
              <w:t>Консультирование специалистов ДТД</w:t>
            </w:r>
            <w:r>
              <w:rPr>
                <w:rFonts w:ascii="Times New Roman" w:hAnsi="Times New Roman" w:cs="Times New Roman"/>
                <w:sz w:val="24"/>
              </w:rPr>
              <w:t>иМ по направлениям деятельности</w:t>
            </w:r>
          </w:p>
          <w:p w:rsidR="004F5259" w:rsidRPr="0039326D" w:rsidRDefault="004F5259" w:rsidP="00600824">
            <w:pPr>
              <w:jc w:val="both"/>
              <w:rPr>
                <w:rFonts w:ascii="Times New Roman" w:hAnsi="Times New Roman" w:cs="Times New Roman"/>
                <w:b/>
                <w:sz w:val="24"/>
              </w:rPr>
            </w:pPr>
          </w:p>
        </w:tc>
        <w:tc>
          <w:tcPr>
            <w:tcW w:w="1418" w:type="dxa"/>
          </w:tcPr>
          <w:p w:rsidR="004F5259" w:rsidRDefault="004F5259" w:rsidP="00A21BF9">
            <w:pPr>
              <w:jc w:val="center"/>
              <w:rPr>
                <w:rFonts w:ascii="Times New Roman" w:hAnsi="Times New Roman" w:cs="Times New Roman"/>
                <w:sz w:val="24"/>
                <w:szCs w:val="24"/>
              </w:rPr>
            </w:pPr>
            <w:r w:rsidRPr="00352B48">
              <w:rPr>
                <w:rFonts w:ascii="Times New Roman" w:hAnsi="Times New Roman" w:cs="Times New Roman"/>
                <w:sz w:val="24"/>
                <w:szCs w:val="24"/>
              </w:rPr>
              <w:t>В течение всего периода реализации программы</w:t>
            </w:r>
          </w:p>
          <w:p w:rsidR="004F5259" w:rsidRDefault="004F5259" w:rsidP="00600824">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tc>
        <w:tc>
          <w:tcPr>
            <w:tcW w:w="1984" w:type="dxa"/>
          </w:tcPr>
          <w:p w:rsidR="004F5259" w:rsidRDefault="004F5259" w:rsidP="00A21BF9">
            <w:pPr>
              <w:jc w:val="center"/>
              <w:rPr>
                <w:rFonts w:ascii="Times New Roman" w:hAnsi="Times New Roman" w:cs="Times New Roman"/>
                <w:sz w:val="24"/>
                <w:szCs w:val="24"/>
              </w:rPr>
            </w:pPr>
            <w:r>
              <w:rPr>
                <w:rFonts w:ascii="Times New Roman" w:hAnsi="Times New Roman" w:cs="Times New Roman"/>
                <w:sz w:val="24"/>
                <w:szCs w:val="24"/>
              </w:rPr>
              <w:t>Методисты ДТДиМ</w:t>
            </w:r>
          </w:p>
          <w:p w:rsidR="004F5259" w:rsidRPr="00352B48" w:rsidRDefault="004F5259" w:rsidP="00600824">
            <w:pPr>
              <w:jc w:val="cente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Default="004F5259" w:rsidP="00600824">
            <w:pPr>
              <w:jc w:val="center"/>
              <w:rPr>
                <w:rFonts w:ascii="Times New Roman" w:hAnsi="Times New Roman" w:cs="Times New Roman"/>
                <w:sz w:val="24"/>
                <w:szCs w:val="24"/>
              </w:rPr>
            </w:pPr>
            <w:r w:rsidRPr="00352B48">
              <w:rPr>
                <w:rFonts w:ascii="Times New Roman" w:hAnsi="Times New Roman" w:cs="Times New Roman"/>
                <w:sz w:val="24"/>
                <w:szCs w:val="24"/>
              </w:rPr>
              <w:t>Методисты</w:t>
            </w:r>
          </w:p>
          <w:p w:rsidR="004F5259" w:rsidRPr="00352B48" w:rsidRDefault="004F5259" w:rsidP="00600824">
            <w:pPr>
              <w:jc w:val="center"/>
              <w:rPr>
                <w:rFonts w:ascii="Times New Roman" w:hAnsi="Times New Roman" w:cs="Times New Roman"/>
                <w:sz w:val="24"/>
                <w:szCs w:val="24"/>
              </w:rPr>
            </w:pPr>
            <w:r>
              <w:rPr>
                <w:rFonts w:ascii="Times New Roman" w:hAnsi="Times New Roman" w:cs="Times New Roman"/>
                <w:sz w:val="24"/>
                <w:szCs w:val="24"/>
              </w:rPr>
              <w:t>информационно-методического отдела</w:t>
            </w:r>
          </w:p>
        </w:tc>
        <w:tc>
          <w:tcPr>
            <w:tcW w:w="2659" w:type="dxa"/>
          </w:tcPr>
          <w:p w:rsidR="004F5259" w:rsidRDefault="004F5259" w:rsidP="00600824">
            <w:pPr>
              <w:rPr>
                <w:rFonts w:ascii="Times New Roman" w:hAnsi="Times New Roman" w:cs="Times New Roman"/>
                <w:sz w:val="24"/>
                <w:szCs w:val="24"/>
              </w:rPr>
            </w:pPr>
            <w:r>
              <w:rPr>
                <w:rFonts w:ascii="Times New Roman" w:hAnsi="Times New Roman" w:cs="Times New Roman"/>
                <w:sz w:val="24"/>
                <w:szCs w:val="24"/>
              </w:rPr>
              <w:t>Обеспечение качества образовательного процесса</w:t>
            </w:r>
          </w:p>
          <w:p w:rsidR="004F5259" w:rsidRDefault="004F5259" w:rsidP="00600824">
            <w:pPr>
              <w:rPr>
                <w:rFonts w:ascii="Times New Roman" w:hAnsi="Times New Roman" w:cs="Times New Roman"/>
                <w:sz w:val="24"/>
                <w:szCs w:val="24"/>
              </w:rPr>
            </w:pPr>
          </w:p>
          <w:p w:rsidR="004F5259" w:rsidRDefault="004F5259" w:rsidP="00600824">
            <w:pPr>
              <w:rPr>
                <w:rFonts w:ascii="Times New Roman" w:hAnsi="Times New Roman" w:cs="Times New Roman"/>
                <w:sz w:val="24"/>
                <w:szCs w:val="24"/>
              </w:rPr>
            </w:pPr>
          </w:p>
          <w:p w:rsidR="004F5259" w:rsidRPr="00352B48" w:rsidRDefault="004F5259" w:rsidP="00600824">
            <w:pPr>
              <w:rPr>
                <w:rFonts w:ascii="Times New Roman" w:eastAsia="Calibri" w:hAnsi="Times New Roman" w:cs="Times New Roman"/>
                <w:sz w:val="24"/>
                <w:szCs w:val="28"/>
              </w:rPr>
            </w:pPr>
            <w:r w:rsidRPr="00352B48">
              <w:rPr>
                <w:rFonts w:ascii="Times New Roman" w:eastAsia="Calibri" w:hAnsi="Times New Roman" w:cs="Times New Roman"/>
                <w:sz w:val="24"/>
                <w:szCs w:val="28"/>
              </w:rPr>
              <w:t xml:space="preserve">Обеспечение качества и эффективности методической </w:t>
            </w:r>
            <w:r>
              <w:rPr>
                <w:rFonts w:ascii="Times New Roman" w:eastAsia="Calibri" w:hAnsi="Times New Roman" w:cs="Times New Roman"/>
                <w:sz w:val="24"/>
                <w:szCs w:val="28"/>
              </w:rPr>
              <w:t xml:space="preserve">и педагогической </w:t>
            </w:r>
          </w:p>
          <w:p w:rsidR="004F5259" w:rsidRPr="005043A3" w:rsidRDefault="004F5259" w:rsidP="00600824">
            <w:pPr>
              <w:rPr>
                <w:rFonts w:ascii="Times New Roman" w:eastAsia="Calibri" w:hAnsi="Times New Roman" w:cs="Times New Roman"/>
                <w:sz w:val="24"/>
                <w:szCs w:val="28"/>
              </w:rPr>
            </w:pPr>
            <w:r w:rsidRPr="00352B48">
              <w:rPr>
                <w:rFonts w:ascii="Times New Roman" w:eastAsia="Calibri" w:hAnsi="Times New Roman" w:cs="Times New Roman"/>
                <w:sz w:val="24"/>
                <w:szCs w:val="28"/>
              </w:rPr>
              <w:t>деятельности</w:t>
            </w:r>
          </w:p>
        </w:tc>
      </w:tr>
      <w:tr w:rsidR="00967CA5" w:rsidTr="004F5259">
        <w:tc>
          <w:tcPr>
            <w:tcW w:w="709" w:type="dxa"/>
          </w:tcPr>
          <w:p w:rsidR="00967CA5" w:rsidRDefault="00967CA5" w:rsidP="00600824">
            <w:pPr>
              <w:jc w:val="center"/>
              <w:rPr>
                <w:rFonts w:ascii="Times New Roman" w:hAnsi="Times New Roman" w:cs="Times New Roman"/>
                <w:sz w:val="24"/>
                <w:szCs w:val="24"/>
              </w:rPr>
            </w:pPr>
            <w:r>
              <w:rPr>
                <w:rFonts w:ascii="Times New Roman" w:hAnsi="Times New Roman" w:cs="Times New Roman"/>
                <w:sz w:val="24"/>
                <w:szCs w:val="24"/>
              </w:rPr>
              <w:t>25</w:t>
            </w:r>
          </w:p>
        </w:tc>
        <w:tc>
          <w:tcPr>
            <w:tcW w:w="3544" w:type="dxa"/>
          </w:tcPr>
          <w:p w:rsidR="00967CA5" w:rsidRDefault="00967CA5" w:rsidP="00BD41E8">
            <w:pPr>
              <w:rPr>
                <w:rFonts w:ascii="Times New Roman" w:hAnsi="Times New Roman" w:cs="Times New Roman"/>
                <w:sz w:val="24"/>
                <w:szCs w:val="24"/>
              </w:rPr>
            </w:pPr>
            <w:r w:rsidRPr="002707E3">
              <w:rPr>
                <w:rFonts w:ascii="Times New Roman" w:hAnsi="Times New Roman" w:cs="Times New Roman"/>
                <w:sz w:val="24"/>
                <w:szCs w:val="24"/>
              </w:rPr>
              <w:t xml:space="preserve">Разработка диагностического инструментария для </w:t>
            </w:r>
            <w:r>
              <w:rPr>
                <w:rFonts w:ascii="Times New Roman" w:hAnsi="Times New Roman" w:cs="Times New Roman"/>
                <w:sz w:val="24"/>
                <w:szCs w:val="24"/>
              </w:rPr>
              <w:t xml:space="preserve">поиска </w:t>
            </w:r>
            <w:r w:rsidRPr="002707E3">
              <w:rPr>
                <w:rFonts w:ascii="Times New Roman" w:hAnsi="Times New Roman" w:cs="Times New Roman"/>
                <w:sz w:val="24"/>
                <w:szCs w:val="24"/>
              </w:rPr>
              <w:t xml:space="preserve">и отслеживания      развития </w:t>
            </w:r>
            <w:r>
              <w:rPr>
                <w:rFonts w:ascii="Times New Roman" w:hAnsi="Times New Roman" w:cs="Times New Roman"/>
                <w:sz w:val="24"/>
                <w:szCs w:val="24"/>
              </w:rPr>
              <w:t xml:space="preserve">детей с признаками  одарённости разных типов </w:t>
            </w:r>
            <w:r w:rsidRPr="002707E3">
              <w:rPr>
                <w:rFonts w:ascii="Times New Roman" w:hAnsi="Times New Roman" w:cs="Times New Roman"/>
                <w:sz w:val="24"/>
                <w:szCs w:val="24"/>
              </w:rPr>
              <w:t xml:space="preserve"> </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2013-2014</w:t>
            </w:r>
          </w:p>
          <w:p w:rsidR="00967CA5" w:rsidRPr="00352B48" w:rsidRDefault="00967CA5" w:rsidP="00967CA5">
            <w:pPr>
              <w:jc w:val="center"/>
              <w:rPr>
                <w:rFonts w:ascii="Times New Roman" w:hAnsi="Times New Roman" w:cs="Times New Roman"/>
                <w:sz w:val="24"/>
                <w:szCs w:val="24"/>
              </w:rPr>
            </w:pPr>
            <w:r>
              <w:rPr>
                <w:rFonts w:ascii="Times New Roman" w:hAnsi="Times New Roman" w:cs="Times New Roman"/>
                <w:sz w:val="24"/>
                <w:szCs w:val="24"/>
              </w:rPr>
              <w:t>учебный год</w:t>
            </w:r>
          </w:p>
        </w:tc>
        <w:tc>
          <w:tcPr>
            <w:tcW w:w="1984" w:type="dxa"/>
          </w:tcPr>
          <w:p w:rsidR="00967CA5" w:rsidRDefault="00967CA5" w:rsidP="00A21BF9">
            <w:pPr>
              <w:jc w:val="center"/>
              <w:rPr>
                <w:rFonts w:ascii="Times New Roman" w:hAnsi="Times New Roman" w:cs="Times New Roman"/>
                <w:sz w:val="24"/>
                <w:szCs w:val="24"/>
              </w:rPr>
            </w:pPr>
            <w:r>
              <w:rPr>
                <w:rFonts w:ascii="Times New Roman" w:hAnsi="Times New Roman" w:cs="Times New Roman"/>
                <w:sz w:val="24"/>
                <w:szCs w:val="24"/>
              </w:rPr>
              <w:t>Психологичес-кая служба ДТДиМ</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Владение методиками, позволяющими определить степень и тип одаренности ребенка</w:t>
            </w:r>
          </w:p>
        </w:tc>
      </w:tr>
      <w:tr w:rsidR="00967CA5" w:rsidTr="004F5259">
        <w:tc>
          <w:tcPr>
            <w:tcW w:w="709" w:type="dxa"/>
          </w:tcPr>
          <w:p w:rsidR="00967CA5" w:rsidRDefault="00967CA5" w:rsidP="00600824">
            <w:pPr>
              <w:jc w:val="center"/>
              <w:rPr>
                <w:rFonts w:ascii="Times New Roman" w:hAnsi="Times New Roman" w:cs="Times New Roman"/>
                <w:sz w:val="24"/>
                <w:szCs w:val="24"/>
              </w:rPr>
            </w:pPr>
            <w:r>
              <w:rPr>
                <w:rFonts w:ascii="Times New Roman" w:hAnsi="Times New Roman" w:cs="Times New Roman"/>
                <w:sz w:val="24"/>
                <w:szCs w:val="24"/>
              </w:rPr>
              <w:t>26</w:t>
            </w:r>
          </w:p>
        </w:tc>
        <w:tc>
          <w:tcPr>
            <w:tcW w:w="3544" w:type="dxa"/>
          </w:tcPr>
          <w:p w:rsidR="00967CA5" w:rsidRPr="002707E3" w:rsidRDefault="00967CA5" w:rsidP="00BD41E8">
            <w:pPr>
              <w:rPr>
                <w:rFonts w:ascii="Times New Roman" w:hAnsi="Times New Roman" w:cs="Times New Roman"/>
                <w:sz w:val="24"/>
                <w:szCs w:val="24"/>
              </w:rPr>
            </w:pPr>
            <w:r>
              <w:rPr>
                <w:rFonts w:ascii="Times New Roman" w:hAnsi="Times New Roman" w:cs="Times New Roman"/>
                <w:sz w:val="24"/>
                <w:szCs w:val="24"/>
              </w:rPr>
              <w:t>Диагностика воспитанников объединений ДТДиМ с целью поиска и  отсле</w:t>
            </w:r>
            <w:r w:rsidRPr="002707E3">
              <w:rPr>
                <w:rFonts w:ascii="Times New Roman" w:hAnsi="Times New Roman" w:cs="Times New Roman"/>
                <w:sz w:val="24"/>
                <w:szCs w:val="24"/>
              </w:rPr>
              <w:t>живания разви</w:t>
            </w:r>
            <w:r>
              <w:rPr>
                <w:rFonts w:ascii="Times New Roman" w:hAnsi="Times New Roman" w:cs="Times New Roman"/>
                <w:sz w:val="24"/>
                <w:szCs w:val="24"/>
              </w:rPr>
              <w:t>тия детей с признаками одаренности</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1984" w:type="dxa"/>
          </w:tcPr>
          <w:p w:rsidR="00967CA5" w:rsidRDefault="00967CA5" w:rsidP="00A21BF9">
            <w:pPr>
              <w:jc w:val="center"/>
              <w:rPr>
                <w:rFonts w:ascii="Times New Roman" w:hAnsi="Times New Roman" w:cs="Times New Roman"/>
                <w:sz w:val="24"/>
                <w:szCs w:val="24"/>
              </w:rPr>
            </w:pPr>
            <w:r w:rsidRPr="0079299C">
              <w:rPr>
                <w:rFonts w:ascii="Times New Roman" w:hAnsi="Times New Roman" w:cs="Times New Roman"/>
                <w:sz w:val="24"/>
                <w:szCs w:val="24"/>
              </w:rPr>
              <w:t>Психологичес</w:t>
            </w:r>
            <w:r>
              <w:rPr>
                <w:rFonts w:ascii="Times New Roman" w:hAnsi="Times New Roman" w:cs="Times New Roman"/>
                <w:sz w:val="24"/>
                <w:szCs w:val="24"/>
              </w:rPr>
              <w:t>-</w:t>
            </w:r>
            <w:r w:rsidRPr="0079299C">
              <w:rPr>
                <w:rFonts w:ascii="Times New Roman" w:hAnsi="Times New Roman" w:cs="Times New Roman"/>
                <w:sz w:val="24"/>
                <w:szCs w:val="24"/>
              </w:rPr>
              <w:t xml:space="preserve">кая служба </w:t>
            </w:r>
            <w:r>
              <w:rPr>
                <w:rFonts w:ascii="Times New Roman" w:hAnsi="Times New Roman" w:cs="Times New Roman"/>
                <w:sz w:val="24"/>
                <w:szCs w:val="24"/>
              </w:rPr>
              <w:t>ДТДиМ</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Выявление и отслеживание развития детей с признаками одаренности</w:t>
            </w:r>
          </w:p>
        </w:tc>
      </w:tr>
      <w:tr w:rsidR="00967CA5" w:rsidTr="004F5259">
        <w:tc>
          <w:tcPr>
            <w:tcW w:w="709" w:type="dxa"/>
          </w:tcPr>
          <w:p w:rsidR="00967CA5" w:rsidRDefault="00967CA5" w:rsidP="00600824">
            <w:pPr>
              <w:jc w:val="center"/>
              <w:rPr>
                <w:rFonts w:ascii="Times New Roman" w:hAnsi="Times New Roman" w:cs="Times New Roman"/>
                <w:sz w:val="24"/>
                <w:szCs w:val="24"/>
              </w:rPr>
            </w:pPr>
            <w:r>
              <w:rPr>
                <w:rFonts w:ascii="Times New Roman" w:hAnsi="Times New Roman" w:cs="Times New Roman"/>
                <w:sz w:val="24"/>
                <w:szCs w:val="24"/>
              </w:rPr>
              <w:t>27</w:t>
            </w:r>
          </w:p>
        </w:tc>
        <w:tc>
          <w:tcPr>
            <w:tcW w:w="3544" w:type="dxa"/>
          </w:tcPr>
          <w:p w:rsidR="00967CA5" w:rsidRDefault="00967CA5" w:rsidP="00BD41E8">
            <w:pPr>
              <w:rPr>
                <w:rFonts w:ascii="Times New Roman" w:hAnsi="Times New Roman" w:cs="Times New Roman"/>
                <w:sz w:val="24"/>
                <w:szCs w:val="24"/>
              </w:rPr>
            </w:pPr>
            <w:r w:rsidRPr="00D807A7">
              <w:rPr>
                <w:rFonts w:ascii="Times New Roman" w:hAnsi="Times New Roman" w:cs="Times New Roman"/>
                <w:sz w:val="24"/>
                <w:szCs w:val="24"/>
              </w:rPr>
              <w:t>Создание базы данных</w:t>
            </w:r>
            <w:r>
              <w:rPr>
                <w:rFonts w:ascii="Times New Roman" w:hAnsi="Times New Roman" w:cs="Times New Roman"/>
                <w:sz w:val="24"/>
                <w:szCs w:val="24"/>
              </w:rPr>
              <w:t>, включающей в себя сведения о детях с признаками одаренности разных типов</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2013-2014</w:t>
            </w:r>
          </w:p>
          <w:p w:rsidR="00967CA5" w:rsidRDefault="00967CA5" w:rsidP="00967CA5">
            <w:pPr>
              <w:jc w:val="center"/>
              <w:rPr>
                <w:rFonts w:ascii="Times New Roman" w:hAnsi="Times New Roman" w:cs="Times New Roman"/>
                <w:sz w:val="24"/>
                <w:szCs w:val="24"/>
              </w:rPr>
            </w:pPr>
            <w:r w:rsidRPr="00347F20">
              <w:rPr>
                <w:rFonts w:ascii="Times New Roman" w:hAnsi="Times New Roman" w:cs="Times New Roman"/>
                <w:sz w:val="24"/>
                <w:szCs w:val="24"/>
              </w:rPr>
              <w:t xml:space="preserve">учебный </w:t>
            </w:r>
            <w:r>
              <w:rPr>
                <w:rFonts w:ascii="Times New Roman" w:hAnsi="Times New Roman" w:cs="Times New Roman"/>
                <w:sz w:val="24"/>
                <w:szCs w:val="24"/>
              </w:rPr>
              <w:t>год</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 xml:space="preserve">Методисты отделов ДТДиМ, </w:t>
            </w:r>
          </w:p>
          <w:p w:rsidR="00967CA5" w:rsidRPr="0079299C" w:rsidRDefault="00967CA5" w:rsidP="00967CA5">
            <w:pPr>
              <w:jc w:val="center"/>
              <w:rPr>
                <w:rFonts w:ascii="Times New Roman" w:hAnsi="Times New Roman" w:cs="Times New Roman"/>
                <w:sz w:val="24"/>
                <w:szCs w:val="24"/>
              </w:rPr>
            </w:pPr>
            <w:r>
              <w:rPr>
                <w:rFonts w:ascii="Times New Roman" w:hAnsi="Times New Roman" w:cs="Times New Roman"/>
                <w:sz w:val="24"/>
                <w:szCs w:val="24"/>
              </w:rPr>
              <w:t>Н.В. Еремина</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База данных о детях с признаками одаренности разных типов</w:t>
            </w:r>
          </w:p>
        </w:tc>
      </w:tr>
      <w:tr w:rsidR="00967CA5" w:rsidTr="004F5259">
        <w:tc>
          <w:tcPr>
            <w:tcW w:w="709" w:type="dxa"/>
          </w:tcPr>
          <w:p w:rsidR="00967CA5" w:rsidRDefault="00967CA5" w:rsidP="00600824">
            <w:pPr>
              <w:jc w:val="center"/>
              <w:rPr>
                <w:rFonts w:ascii="Times New Roman" w:hAnsi="Times New Roman" w:cs="Times New Roman"/>
                <w:sz w:val="24"/>
                <w:szCs w:val="24"/>
              </w:rPr>
            </w:pPr>
            <w:r>
              <w:rPr>
                <w:rFonts w:ascii="Times New Roman" w:hAnsi="Times New Roman" w:cs="Times New Roman"/>
                <w:sz w:val="24"/>
                <w:szCs w:val="24"/>
              </w:rPr>
              <w:t>28</w:t>
            </w:r>
          </w:p>
        </w:tc>
        <w:tc>
          <w:tcPr>
            <w:tcW w:w="3544" w:type="dxa"/>
          </w:tcPr>
          <w:p w:rsidR="00967CA5" w:rsidRPr="00D807A7" w:rsidRDefault="00967CA5" w:rsidP="00BD41E8">
            <w:pPr>
              <w:rPr>
                <w:rFonts w:ascii="Times New Roman" w:hAnsi="Times New Roman" w:cs="Times New Roman"/>
                <w:sz w:val="24"/>
                <w:szCs w:val="24"/>
              </w:rPr>
            </w:pPr>
            <w:r w:rsidRPr="009201EA">
              <w:rPr>
                <w:rFonts w:ascii="Times New Roman" w:hAnsi="Times New Roman" w:cs="Times New Roman"/>
                <w:sz w:val="24"/>
                <w:szCs w:val="24"/>
              </w:rPr>
              <w:t xml:space="preserve">Изучение круга интересов </w:t>
            </w:r>
            <w:r>
              <w:rPr>
                <w:rFonts w:ascii="Times New Roman" w:hAnsi="Times New Roman" w:cs="Times New Roman"/>
                <w:sz w:val="24"/>
                <w:szCs w:val="24"/>
              </w:rPr>
              <w:t>обучающихся путем анкетирования</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2013-2014</w:t>
            </w:r>
          </w:p>
          <w:p w:rsidR="00967CA5" w:rsidRDefault="00967CA5" w:rsidP="00967CA5">
            <w:pPr>
              <w:jc w:val="center"/>
              <w:rPr>
                <w:rFonts w:ascii="Times New Roman" w:hAnsi="Times New Roman" w:cs="Times New Roman"/>
                <w:sz w:val="24"/>
                <w:szCs w:val="24"/>
              </w:rPr>
            </w:pPr>
            <w:r w:rsidRPr="00347F20">
              <w:rPr>
                <w:rFonts w:ascii="Times New Roman" w:hAnsi="Times New Roman" w:cs="Times New Roman"/>
                <w:sz w:val="24"/>
                <w:szCs w:val="24"/>
              </w:rPr>
              <w:t xml:space="preserve">учебный </w:t>
            </w:r>
            <w:r>
              <w:rPr>
                <w:rFonts w:ascii="Times New Roman" w:hAnsi="Times New Roman" w:cs="Times New Roman"/>
                <w:sz w:val="24"/>
                <w:szCs w:val="24"/>
              </w:rPr>
              <w:t>год</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Информационно-методический отдел, педагоги дополнительного образования</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Получение информа-ции о детях с признака-ми одаренности, позво-ляющей скорректиро-вать форму и содержа-ние учебных занятий  и сделать их более эффективными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29</w:t>
            </w:r>
          </w:p>
        </w:tc>
        <w:tc>
          <w:tcPr>
            <w:tcW w:w="3544" w:type="dxa"/>
          </w:tcPr>
          <w:p w:rsidR="00967CA5" w:rsidRPr="009201EA" w:rsidRDefault="00967CA5" w:rsidP="00BD41E8">
            <w:pPr>
              <w:rPr>
                <w:rFonts w:ascii="Times New Roman" w:hAnsi="Times New Roman" w:cs="Times New Roman"/>
                <w:sz w:val="24"/>
                <w:szCs w:val="24"/>
              </w:rPr>
            </w:pPr>
            <w:r w:rsidRPr="009201EA">
              <w:rPr>
                <w:rFonts w:ascii="Times New Roman" w:hAnsi="Times New Roman" w:cs="Times New Roman"/>
                <w:sz w:val="24"/>
                <w:szCs w:val="24"/>
              </w:rPr>
              <w:t>Из</w:t>
            </w:r>
            <w:r>
              <w:rPr>
                <w:rFonts w:ascii="Times New Roman" w:hAnsi="Times New Roman" w:cs="Times New Roman"/>
                <w:sz w:val="24"/>
                <w:szCs w:val="24"/>
              </w:rPr>
              <w:t xml:space="preserve">учение личностных потреб-ностей </w:t>
            </w:r>
            <w:r w:rsidRPr="009201EA">
              <w:rPr>
                <w:rFonts w:ascii="Times New Roman" w:hAnsi="Times New Roman" w:cs="Times New Roman"/>
                <w:sz w:val="24"/>
                <w:szCs w:val="24"/>
              </w:rPr>
              <w:t xml:space="preserve">  </w:t>
            </w:r>
            <w:r>
              <w:rPr>
                <w:rFonts w:ascii="Times New Roman" w:hAnsi="Times New Roman" w:cs="Times New Roman"/>
                <w:sz w:val="24"/>
                <w:szCs w:val="24"/>
              </w:rPr>
              <w:t>обучающихся с признаками одаренности путем собеседования</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2013-2014</w:t>
            </w:r>
          </w:p>
          <w:p w:rsidR="00967CA5" w:rsidRDefault="00967CA5" w:rsidP="00967CA5">
            <w:pPr>
              <w:jc w:val="center"/>
              <w:rPr>
                <w:rFonts w:ascii="Times New Roman" w:hAnsi="Times New Roman" w:cs="Times New Roman"/>
                <w:sz w:val="24"/>
                <w:szCs w:val="24"/>
              </w:rPr>
            </w:pPr>
            <w:r w:rsidRPr="00347F20">
              <w:rPr>
                <w:rFonts w:ascii="Times New Roman" w:hAnsi="Times New Roman" w:cs="Times New Roman"/>
                <w:sz w:val="24"/>
                <w:szCs w:val="24"/>
              </w:rPr>
              <w:t xml:space="preserve">учебный </w:t>
            </w:r>
            <w:r>
              <w:rPr>
                <w:rFonts w:ascii="Times New Roman" w:hAnsi="Times New Roman" w:cs="Times New Roman"/>
                <w:sz w:val="24"/>
                <w:szCs w:val="24"/>
              </w:rPr>
              <w:t>год</w:t>
            </w:r>
          </w:p>
          <w:p w:rsidR="00967CA5" w:rsidRDefault="00967CA5" w:rsidP="00967CA5">
            <w:pPr>
              <w:jc w:val="center"/>
              <w:rPr>
                <w:rFonts w:ascii="Times New Roman" w:hAnsi="Times New Roman" w:cs="Times New Roman"/>
                <w:sz w:val="24"/>
                <w:szCs w:val="24"/>
              </w:rPr>
            </w:pPr>
          </w:p>
          <w:p w:rsidR="00967CA5" w:rsidRDefault="00967CA5" w:rsidP="00967CA5">
            <w:pPr>
              <w:jc w:val="center"/>
              <w:rPr>
                <w:rFonts w:ascii="Times New Roman" w:hAnsi="Times New Roman" w:cs="Times New Roman"/>
                <w:sz w:val="24"/>
                <w:szCs w:val="24"/>
              </w:rPr>
            </w:pP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Педагоги дополнительного образования</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 xml:space="preserve">Получение инфор-мации о </w:t>
            </w:r>
            <w:r w:rsidRPr="0065524A">
              <w:rPr>
                <w:rFonts w:ascii="Times New Roman" w:hAnsi="Times New Roman" w:cs="Times New Roman"/>
                <w:sz w:val="24"/>
                <w:szCs w:val="24"/>
              </w:rPr>
              <w:t>детях</w:t>
            </w:r>
            <w:r>
              <w:rPr>
                <w:rFonts w:ascii="Times New Roman" w:hAnsi="Times New Roman" w:cs="Times New Roman"/>
                <w:sz w:val="24"/>
                <w:szCs w:val="24"/>
              </w:rPr>
              <w:t xml:space="preserve"> с приз-наками одаренности</w:t>
            </w:r>
            <w:r w:rsidRPr="0065524A">
              <w:rPr>
                <w:rFonts w:ascii="Times New Roman" w:hAnsi="Times New Roman" w:cs="Times New Roman"/>
                <w:sz w:val="24"/>
                <w:szCs w:val="24"/>
              </w:rPr>
              <w:t>, позволяющей скор</w:t>
            </w:r>
            <w:r>
              <w:rPr>
                <w:rFonts w:ascii="Times New Roman" w:hAnsi="Times New Roman" w:cs="Times New Roman"/>
                <w:sz w:val="24"/>
                <w:szCs w:val="24"/>
              </w:rPr>
              <w:t>-</w:t>
            </w:r>
            <w:r w:rsidRPr="0065524A">
              <w:rPr>
                <w:rFonts w:ascii="Times New Roman" w:hAnsi="Times New Roman" w:cs="Times New Roman"/>
                <w:sz w:val="24"/>
                <w:szCs w:val="24"/>
              </w:rPr>
              <w:t>ректировать форму и содержание учебных занятий  и сделать их более эффективными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30</w:t>
            </w:r>
          </w:p>
        </w:tc>
        <w:tc>
          <w:tcPr>
            <w:tcW w:w="3544" w:type="dxa"/>
          </w:tcPr>
          <w:p w:rsidR="00967CA5" w:rsidRPr="009201EA" w:rsidRDefault="00967CA5" w:rsidP="00BD41E8">
            <w:pPr>
              <w:rPr>
                <w:rFonts w:ascii="Times New Roman" w:hAnsi="Times New Roman" w:cs="Times New Roman"/>
                <w:sz w:val="24"/>
                <w:szCs w:val="24"/>
              </w:rPr>
            </w:pPr>
            <w:r>
              <w:rPr>
                <w:rFonts w:ascii="Times New Roman" w:hAnsi="Times New Roman" w:cs="Times New Roman"/>
                <w:sz w:val="24"/>
                <w:szCs w:val="24"/>
              </w:rPr>
              <w:t>Пополнение информационно-методического фонда «Дети с признаками одаренности»</w:t>
            </w:r>
            <w:r>
              <w:t xml:space="preserve"> </w:t>
            </w:r>
            <w:r>
              <w:rPr>
                <w:rFonts w:ascii="Times New Roman" w:hAnsi="Times New Roman" w:cs="Times New Roman"/>
                <w:sz w:val="24"/>
                <w:szCs w:val="24"/>
              </w:rPr>
              <w:t>прог-рам</w:t>
            </w:r>
            <w:r w:rsidRPr="001360DD">
              <w:rPr>
                <w:rFonts w:ascii="Times New Roman" w:hAnsi="Times New Roman" w:cs="Times New Roman"/>
                <w:sz w:val="24"/>
                <w:szCs w:val="24"/>
              </w:rPr>
              <w:t>м</w:t>
            </w:r>
            <w:r>
              <w:rPr>
                <w:rFonts w:ascii="Times New Roman" w:hAnsi="Times New Roman" w:cs="Times New Roman"/>
                <w:sz w:val="24"/>
                <w:szCs w:val="24"/>
              </w:rPr>
              <w:t>ами, пособиями, научно-методическими разработ</w:t>
            </w:r>
            <w:r w:rsidRPr="001360DD">
              <w:rPr>
                <w:rFonts w:ascii="Times New Roman" w:hAnsi="Times New Roman" w:cs="Times New Roman"/>
                <w:sz w:val="24"/>
                <w:szCs w:val="24"/>
              </w:rPr>
              <w:t>к</w:t>
            </w:r>
            <w:r>
              <w:rPr>
                <w:rFonts w:ascii="Times New Roman" w:hAnsi="Times New Roman" w:cs="Times New Roman"/>
                <w:sz w:val="24"/>
                <w:szCs w:val="24"/>
              </w:rPr>
              <w:t>ами</w:t>
            </w:r>
            <w:r w:rsidRPr="001360DD">
              <w:rPr>
                <w:rFonts w:ascii="Times New Roman" w:hAnsi="Times New Roman" w:cs="Times New Roman"/>
                <w:sz w:val="24"/>
                <w:szCs w:val="24"/>
              </w:rPr>
              <w:t xml:space="preserve"> по </w:t>
            </w:r>
            <w:r>
              <w:rPr>
                <w:rFonts w:ascii="Times New Roman" w:hAnsi="Times New Roman" w:cs="Times New Roman"/>
                <w:sz w:val="24"/>
                <w:szCs w:val="24"/>
              </w:rPr>
              <w:t>поиску и развитию  детей с признаками одаренности</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tc>
        <w:tc>
          <w:tcPr>
            <w:tcW w:w="1984" w:type="dxa"/>
          </w:tcPr>
          <w:p w:rsidR="00967CA5" w:rsidRDefault="00967CA5" w:rsidP="00967CA5">
            <w:pPr>
              <w:jc w:val="center"/>
              <w:rPr>
                <w:rFonts w:ascii="Times New Roman" w:hAnsi="Times New Roman" w:cs="Times New Roman"/>
                <w:sz w:val="24"/>
                <w:szCs w:val="24"/>
              </w:rPr>
            </w:pPr>
            <w:r w:rsidRPr="006B4BF5">
              <w:rPr>
                <w:rFonts w:ascii="Times New Roman" w:hAnsi="Times New Roman" w:cs="Times New Roman"/>
                <w:sz w:val="24"/>
                <w:szCs w:val="24"/>
              </w:rPr>
              <w:t xml:space="preserve">Методист </w:t>
            </w:r>
          </w:p>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Н.В. Еремина</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Создание условий для самообразования методистов и педагогов, работающих с  детьми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31</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Пополнение базы данных о воспитанниках с признаками одаренности разных типов</w:t>
            </w:r>
          </w:p>
        </w:tc>
        <w:tc>
          <w:tcPr>
            <w:tcW w:w="1418" w:type="dxa"/>
          </w:tcPr>
          <w:p w:rsidR="00967CA5" w:rsidRDefault="00967CA5" w:rsidP="00967CA5">
            <w:pPr>
              <w:jc w:val="center"/>
              <w:rPr>
                <w:rFonts w:ascii="Times New Roman" w:hAnsi="Times New Roman" w:cs="Times New Roman"/>
                <w:sz w:val="24"/>
                <w:szCs w:val="24"/>
              </w:rPr>
            </w:pPr>
            <w:r w:rsidRPr="00282698">
              <w:rPr>
                <w:rFonts w:ascii="Times New Roman" w:hAnsi="Times New Roman" w:cs="Times New Roman"/>
                <w:sz w:val="24"/>
                <w:szCs w:val="24"/>
              </w:rPr>
              <w:t xml:space="preserve">В течение всего периода </w:t>
            </w:r>
            <w:r>
              <w:rPr>
                <w:rFonts w:ascii="Times New Roman" w:hAnsi="Times New Roman" w:cs="Times New Roman"/>
                <w:sz w:val="24"/>
                <w:szCs w:val="24"/>
              </w:rPr>
              <w:t>реализации</w:t>
            </w:r>
          </w:p>
          <w:p w:rsidR="00967CA5" w:rsidRDefault="00967CA5" w:rsidP="00967CA5">
            <w:pPr>
              <w:jc w:val="center"/>
              <w:rPr>
                <w:rFonts w:ascii="Times New Roman" w:hAnsi="Times New Roman" w:cs="Times New Roman"/>
                <w:sz w:val="24"/>
                <w:szCs w:val="24"/>
              </w:rPr>
            </w:pPr>
            <w:r w:rsidRPr="00282698">
              <w:rPr>
                <w:rFonts w:ascii="Times New Roman" w:hAnsi="Times New Roman" w:cs="Times New Roman"/>
                <w:sz w:val="24"/>
                <w:szCs w:val="24"/>
              </w:rPr>
              <w:t>программы</w:t>
            </w:r>
          </w:p>
        </w:tc>
        <w:tc>
          <w:tcPr>
            <w:tcW w:w="1984" w:type="dxa"/>
          </w:tcPr>
          <w:p w:rsidR="00967CA5" w:rsidRDefault="00967CA5" w:rsidP="00967CA5">
            <w:pPr>
              <w:jc w:val="center"/>
              <w:rPr>
                <w:rFonts w:ascii="Times New Roman" w:hAnsi="Times New Roman" w:cs="Times New Roman"/>
                <w:sz w:val="24"/>
                <w:szCs w:val="24"/>
              </w:rPr>
            </w:pPr>
            <w:r w:rsidRPr="00DD191A">
              <w:rPr>
                <w:rFonts w:ascii="Times New Roman" w:hAnsi="Times New Roman" w:cs="Times New Roman"/>
                <w:sz w:val="24"/>
                <w:szCs w:val="24"/>
              </w:rPr>
              <w:t xml:space="preserve">Методисты отделов ДТДиМ, </w:t>
            </w:r>
          </w:p>
          <w:p w:rsidR="00967CA5" w:rsidRPr="006B4BF5" w:rsidRDefault="00967CA5" w:rsidP="00967CA5">
            <w:pPr>
              <w:jc w:val="center"/>
              <w:rPr>
                <w:rFonts w:ascii="Times New Roman" w:hAnsi="Times New Roman" w:cs="Times New Roman"/>
                <w:sz w:val="24"/>
                <w:szCs w:val="24"/>
              </w:rPr>
            </w:pPr>
            <w:r w:rsidRPr="00DD191A">
              <w:rPr>
                <w:rFonts w:ascii="Times New Roman" w:hAnsi="Times New Roman" w:cs="Times New Roman"/>
                <w:sz w:val="24"/>
                <w:szCs w:val="24"/>
              </w:rPr>
              <w:t>Н.В. Еремина</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Наблюде</w:t>
            </w:r>
            <w:r w:rsidRPr="00B25384">
              <w:rPr>
                <w:rFonts w:ascii="Times New Roman" w:hAnsi="Times New Roman" w:cs="Times New Roman"/>
                <w:sz w:val="24"/>
                <w:szCs w:val="24"/>
              </w:rPr>
              <w:t xml:space="preserve">ние </w:t>
            </w:r>
            <w:r>
              <w:rPr>
                <w:rFonts w:ascii="Times New Roman" w:hAnsi="Times New Roman" w:cs="Times New Roman"/>
                <w:sz w:val="24"/>
                <w:szCs w:val="24"/>
              </w:rPr>
              <w:t>за развитием</w:t>
            </w:r>
            <w:r w:rsidRPr="00B25384">
              <w:rPr>
                <w:rFonts w:ascii="Times New Roman" w:hAnsi="Times New Roman" w:cs="Times New Roman"/>
                <w:sz w:val="24"/>
                <w:szCs w:val="24"/>
              </w:rPr>
              <w:t xml:space="preserve"> детей</w:t>
            </w:r>
            <w:r>
              <w:rPr>
                <w:rFonts w:ascii="Times New Roman" w:hAnsi="Times New Roman" w:cs="Times New Roman"/>
                <w:sz w:val="24"/>
                <w:szCs w:val="24"/>
              </w:rPr>
              <w:t xml:space="preserve">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32</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Оказание консультативной помощи педагогам по работе с детьми с признаками одаренности</w:t>
            </w:r>
          </w:p>
        </w:tc>
        <w:tc>
          <w:tcPr>
            <w:tcW w:w="1418" w:type="dxa"/>
          </w:tcPr>
          <w:p w:rsidR="00967CA5" w:rsidRDefault="00967CA5" w:rsidP="00967CA5">
            <w:pPr>
              <w:jc w:val="center"/>
              <w:rPr>
                <w:rFonts w:ascii="Times New Roman" w:hAnsi="Times New Roman" w:cs="Times New Roman"/>
                <w:sz w:val="24"/>
                <w:szCs w:val="24"/>
              </w:rPr>
            </w:pPr>
            <w:r w:rsidRPr="00282698">
              <w:rPr>
                <w:rFonts w:ascii="Times New Roman" w:hAnsi="Times New Roman" w:cs="Times New Roman"/>
                <w:sz w:val="24"/>
                <w:szCs w:val="24"/>
              </w:rPr>
              <w:t xml:space="preserve">В течение всего периода </w:t>
            </w:r>
            <w:r>
              <w:rPr>
                <w:rFonts w:ascii="Times New Roman" w:hAnsi="Times New Roman" w:cs="Times New Roman"/>
                <w:sz w:val="24"/>
                <w:szCs w:val="24"/>
              </w:rPr>
              <w:t>реализации</w:t>
            </w:r>
          </w:p>
          <w:p w:rsidR="00967CA5" w:rsidRPr="00282698" w:rsidRDefault="00967CA5" w:rsidP="00967CA5">
            <w:pPr>
              <w:jc w:val="center"/>
              <w:rPr>
                <w:rFonts w:ascii="Times New Roman" w:hAnsi="Times New Roman" w:cs="Times New Roman"/>
                <w:sz w:val="24"/>
                <w:szCs w:val="24"/>
              </w:rPr>
            </w:pPr>
            <w:r w:rsidRPr="00282698">
              <w:rPr>
                <w:rFonts w:ascii="Times New Roman" w:hAnsi="Times New Roman" w:cs="Times New Roman"/>
                <w:sz w:val="24"/>
                <w:szCs w:val="24"/>
              </w:rPr>
              <w:t>программы</w:t>
            </w:r>
          </w:p>
        </w:tc>
        <w:tc>
          <w:tcPr>
            <w:tcW w:w="1984" w:type="dxa"/>
          </w:tcPr>
          <w:p w:rsidR="00967CA5" w:rsidRDefault="00967CA5" w:rsidP="00967CA5">
            <w:pPr>
              <w:jc w:val="center"/>
              <w:rPr>
                <w:rFonts w:ascii="Times New Roman" w:hAnsi="Times New Roman" w:cs="Times New Roman"/>
                <w:sz w:val="24"/>
                <w:szCs w:val="24"/>
              </w:rPr>
            </w:pPr>
            <w:r w:rsidRPr="006B4BF5">
              <w:rPr>
                <w:rFonts w:ascii="Times New Roman" w:hAnsi="Times New Roman" w:cs="Times New Roman"/>
                <w:sz w:val="24"/>
                <w:szCs w:val="24"/>
              </w:rPr>
              <w:t xml:space="preserve">Методист </w:t>
            </w:r>
          </w:p>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Н.В. Еремина,</w:t>
            </w:r>
          </w:p>
          <w:p w:rsidR="00967CA5" w:rsidRPr="00DD191A"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психологическая служба ДТДиМ</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Повышение профессионального уровня педагогов</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33</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Организация работы педагога-психолога (диагностика, консультирование, тренинговые занятия) с детьми с признаками одаренности</w:t>
            </w:r>
          </w:p>
        </w:tc>
        <w:tc>
          <w:tcPr>
            <w:tcW w:w="1418" w:type="dxa"/>
          </w:tcPr>
          <w:p w:rsidR="00967CA5" w:rsidRPr="004329BD" w:rsidRDefault="00967CA5" w:rsidP="00967CA5">
            <w:pPr>
              <w:jc w:val="center"/>
              <w:rPr>
                <w:rFonts w:ascii="Times New Roman" w:hAnsi="Times New Roman" w:cs="Times New Roman"/>
                <w:sz w:val="24"/>
                <w:szCs w:val="24"/>
              </w:rPr>
            </w:pPr>
            <w:r w:rsidRPr="004329BD">
              <w:rPr>
                <w:rFonts w:ascii="Times New Roman" w:hAnsi="Times New Roman" w:cs="Times New Roman"/>
                <w:sz w:val="24"/>
                <w:szCs w:val="24"/>
              </w:rPr>
              <w:t>В течение всего периода реализации</w:t>
            </w:r>
          </w:p>
          <w:p w:rsidR="00967CA5" w:rsidRPr="00282698" w:rsidRDefault="00967CA5" w:rsidP="00967CA5">
            <w:pPr>
              <w:jc w:val="center"/>
              <w:rPr>
                <w:rFonts w:ascii="Times New Roman" w:hAnsi="Times New Roman" w:cs="Times New Roman"/>
                <w:sz w:val="24"/>
                <w:szCs w:val="24"/>
              </w:rPr>
            </w:pPr>
            <w:r w:rsidRPr="004329BD">
              <w:rPr>
                <w:rFonts w:ascii="Times New Roman" w:hAnsi="Times New Roman" w:cs="Times New Roman"/>
                <w:sz w:val="24"/>
                <w:szCs w:val="24"/>
              </w:rPr>
              <w:t>программы</w:t>
            </w:r>
          </w:p>
        </w:tc>
        <w:tc>
          <w:tcPr>
            <w:tcW w:w="1984" w:type="dxa"/>
          </w:tcPr>
          <w:p w:rsidR="00967CA5" w:rsidRPr="006B4BF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w:t>
            </w:r>
            <w:r w:rsidRPr="004329BD">
              <w:rPr>
                <w:rFonts w:ascii="Times New Roman" w:hAnsi="Times New Roman" w:cs="Times New Roman"/>
                <w:sz w:val="24"/>
                <w:szCs w:val="24"/>
              </w:rPr>
              <w:t xml:space="preserve">сихологическая служба </w:t>
            </w:r>
            <w:r w:rsidRPr="0037774B">
              <w:rPr>
                <w:rFonts w:ascii="Times New Roman" w:hAnsi="Times New Roman" w:cs="Times New Roman"/>
                <w:sz w:val="24"/>
                <w:szCs w:val="24"/>
              </w:rPr>
              <w:t>ДТДиМ</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Обеспечение социализированности  одаренных детей</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34</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Предоставление информации о конкурсах, соревнованиях, НПК разного уровня</w:t>
            </w:r>
          </w:p>
        </w:tc>
        <w:tc>
          <w:tcPr>
            <w:tcW w:w="1418" w:type="dxa"/>
          </w:tcPr>
          <w:p w:rsidR="00967CA5" w:rsidRPr="004329BD" w:rsidRDefault="00967CA5" w:rsidP="00967CA5">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1984" w:type="dxa"/>
          </w:tcPr>
          <w:p w:rsidR="00967CA5" w:rsidRDefault="00967CA5" w:rsidP="00967CA5">
            <w:pPr>
              <w:jc w:val="center"/>
              <w:rPr>
                <w:rFonts w:ascii="Times New Roman" w:hAnsi="Times New Roman" w:cs="Times New Roman"/>
                <w:sz w:val="24"/>
                <w:szCs w:val="24"/>
              </w:rPr>
            </w:pPr>
            <w:r w:rsidRPr="006B4BF5">
              <w:rPr>
                <w:rFonts w:ascii="Times New Roman" w:hAnsi="Times New Roman" w:cs="Times New Roman"/>
                <w:sz w:val="24"/>
                <w:szCs w:val="24"/>
              </w:rPr>
              <w:t xml:space="preserve">Методист </w:t>
            </w:r>
            <w:r>
              <w:rPr>
                <w:rFonts w:ascii="Times New Roman" w:hAnsi="Times New Roman" w:cs="Times New Roman"/>
                <w:sz w:val="24"/>
                <w:szCs w:val="24"/>
              </w:rPr>
              <w:t>Н.В.Еремина</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Повышение образова-тельной активности  детей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35</w:t>
            </w:r>
          </w:p>
        </w:tc>
        <w:tc>
          <w:tcPr>
            <w:tcW w:w="3544" w:type="dxa"/>
          </w:tcPr>
          <w:p w:rsidR="00967CA5" w:rsidRDefault="00967CA5" w:rsidP="00BD41E8">
            <w:pPr>
              <w:rPr>
                <w:rFonts w:ascii="Times New Roman" w:hAnsi="Times New Roman" w:cs="Times New Roman"/>
                <w:sz w:val="24"/>
                <w:szCs w:val="24"/>
              </w:rPr>
            </w:pPr>
            <w:r w:rsidRPr="00C71FD1">
              <w:rPr>
                <w:rFonts w:ascii="Times New Roman" w:hAnsi="Times New Roman" w:cs="Times New Roman"/>
                <w:sz w:val="24"/>
                <w:szCs w:val="24"/>
              </w:rPr>
              <w:t xml:space="preserve">Целенаправленная подготовка к олимпиадам, конкурсам, соревнованиям. </w:t>
            </w:r>
            <w:r>
              <w:rPr>
                <w:rFonts w:ascii="Times New Roman" w:hAnsi="Times New Roman" w:cs="Times New Roman"/>
                <w:sz w:val="24"/>
                <w:szCs w:val="24"/>
              </w:rPr>
              <w:t>Выделение дополнитель</w:t>
            </w:r>
            <w:r w:rsidRPr="002E4998">
              <w:rPr>
                <w:rFonts w:ascii="Times New Roman" w:hAnsi="Times New Roman" w:cs="Times New Roman"/>
                <w:sz w:val="24"/>
                <w:szCs w:val="24"/>
              </w:rPr>
              <w:t>ных часов для подготовки воспитанников к конкурсам (1 час в неделю)</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В соответ-ствии с планом проведения мероприя-тий различного уровня</w:t>
            </w:r>
          </w:p>
        </w:tc>
        <w:tc>
          <w:tcPr>
            <w:tcW w:w="1984" w:type="dxa"/>
          </w:tcPr>
          <w:p w:rsidR="00967CA5" w:rsidRPr="006B4BF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Заведующие отделами, педагоги дополнительного образования</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Обеспечение подготовки детей с признаками одаренности к конкурсам</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36</w:t>
            </w:r>
          </w:p>
        </w:tc>
        <w:tc>
          <w:tcPr>
            <w:tcW w:w="3544" w:type="dxa"/>
          </w:tcPr>
          <w:p w:rsidR="00967CA5" w:rsidRPr="00C71FD1" w:rsidRDefault="00967CA5" w:rsidP="00BD41E8">
            <w:pPr>
              <w:rPr>
                <w:rFonts w:ascii="Times New Roman" w:hAnsi="Times New Roman" w:cs="Times New Roman"/>
                <w:sz w:val="24"/>
                <w:szCs w:val="24"/>
              </w:rPr>
            </w:pPr>
            <w:r>
              <w:rPr>
                <w:rFonts w:ascii="Times New Roman" w:hAnsi="Times New Roman" w:cs="Times New Roman"/>
                <w:sz w:val="24"/>
                <w:szCs w:val="24"/>
              </w:rPr>
              <w:t>Участие детей с признаками одаренности в конкурсах, соревнованиях, НПК различного уровня</w:t>
            </w:r>
          </w:p>
        </w:tc>
        <w:tc>
          <w:tcPr>
            <w:tcW w:w="1418" w:type="dxa"/>
          </w:tcPr>
          <w:p w:rsidR="00967CA5" w:rsidRDefault="00967CA5" w:rsidP="00967CA5">
            <w:pPr>
              <w:jc w:val="center"/>
              <w:rPr>
                <w:rFonts w:ascii="Times New Roman" w:hAnsi="Times New Roman" w:cs="Times New Roman"/>
                <w:sz w:val="24"/>
                <w:szCs w:val="24"/>
              </w:rPr>
            </w:pPr>
            <w:r w:rsidRPr="00282698">
              <w:rPr>
                <w:rFonts w:ascii="Times New Roman" w:hAnsi="Times New Roman" w:cs="Times New Roman"/>
                <w:sz w:val="24"/>
                <w:szCs w:val="24"/>
              </w:rPr>
              <w:t>В соответ</w:t>
            </w:r>
            <w:r>
              <w:rPr>
                <w:rFonts w:ascii="Times New Roman" w:hAnsi="Times New Roman" w:cs="Times New Roman"/>
                <w:sz w:val="24"/>
                <w:szCs w:val="24"/>
              </w:rPr>
              <w:t>-ст</w:t>
            </w:r>
            <w:r w:rsidRPr="00282698">
              <w:rPr>
                <w:rFonts w:ascii="Times New Roman" w:hAnsi="Times New Roman" w:cs="Times New Roman"/>
                <w:sz w:val="24"/>
                <w:szCs w:val="24"/>
              </w:rPr>
              <w:t>вии с планом проведения мероприя</w:t>
            </w:r>
            <w:r>
              <w:rPr>
                <w:rFonts w:ascii="Times New Roman" w:hAnsi="Times New Roman" w:cs="Times New Roman"/>
                <w:sz w:val="24"/>
                <w:szCs w:val="24"/>
              </w:rPr>
              <w:t>-</w:t>
            </w:r>
            <w:r w:rsidRPr="00282698">
              <w:rPr>
                <w:rFonts w:ascii="Times New Roman" w:hAnsi="Times New Roman" w:cs="Times New Roman"/>
                <w:sz w:val="24"/>
                <w:szCs w:val="24"/>
              </w:rPr>
              <w:t>тий различного уровня</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Педагоги дополнительного образования</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Социализация детей с признаками одаренности через самореализацию, раскрытие творческого потенциала</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37</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Торжественное награждение членов НОУ, участвующих в НПК в ДТДиМ</w:t>
            </w:r>
          </w:p>
        </w:tc>
        <w:tc>
          <w:tcPr>
            <w:tcW w:w="1418" w:type="dxa"/>
          </w:tcPr>
          <w:p w:rsidR="00967CA5" w:rsidRPr="00282698" w:rsidRDefault="00967CA5" w:rsidP="00967CA5">
            <w:pPr>
              <w:jc w:val="center"/>
              <w:rPr>
                <w:rFonts w:ascii="Times New Roman" w:hAnsi="Times New Roman" w:cs="Times New Roman"/>
                <w:sz w:val="24"/>
                <w:szCs w:val="24"/>
              </w:rPr>
            </w:pPr>
            <w:r>
              <w:rPr>
                <w:rFonts w:ascii="Times New Roman" w:hAnsi="Times New Roman" w:cs="Times New Roman"/>
                <w:sz w:val="24"/>
                <w:szCs w:val="24"/>
              </w:rPr>
              <w:t>Ежегодно (март)</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Администрация, информационно-методический отдел, педагоги дополнительного образования</w:t>
            </w:r>
          </w:p>
        </w:tc>
        <w:tc>
          <w:tcPr>
            <w:tcW w:w="2659" w:type="dxa"/>
          </w:tcPr>
          <w:p w:rsidR="00967CA5" w:rsidRDefault="00967CA5" w:rsidP="00600824">
            <w:pPr>
              <w:rPr>
                <w:rFonts w:ascii="Times New Roman" w:hAnsi="Times New Roman" w:cs="Times New Roman"/>
                <w:sz w:val="24"/>
                <w:szCs w:val="24"/>
              </w:rPr>
            </w:pPr>
            <w:r>
              <w:rPr>
                <w:rFonts w:ascii="Times New Roman" w:hAnsi="Times New Roman" w:cs="Times New Roman"/>
                <w:sz w:val="24"/>
                <w:szCs w:val="24"/>
              </w:rPr>
              <w:t>Социализация и повы-шение мотивации и образовательной активности детей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38</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Выпуск сборника детских исследовательских работ</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Педагоги дополнительного образования, издательский центр</w:t>
            </w:r>
          </w:p>
        </w:tc>
        <w:tc>
          <w:tcPr>
            <w:tcW w:w="2659" w:type="dxa"/>
          </w:tcPr>
          <w:p w:rsidR="00967CA5" w:rsidRDefault="00967CA5" w:rsidP="00600824">
            <w:pPr>
              <w:rPr>
                <w:rFonts w:ascii="Times New Roman" w:hAnsi="Times New Roman" w:cs="Times New Roman"/>
                <w:sz w:val="24"/>
                <w:szCs w:val="24"/>
              </w:rPr>
            </w:pPr>
            <w:r w:rsidRPr="00A93A6B">
              <w:rPr>
                <w:rFonts w:ascii="Times New Roman" w:hAnsi="Times New Roman" w:cs="Times New Roman"/>
                <w:sz w:val="24"/>
                <w:szCs w:val="24"/>
              </w:rPr>
              <w:t>Социализация и повы</w:t>
            </w:r>
            <w:r>
              <w:rPr>
                <w:rFonts w:ascii="Times New Roman" w:hAnsi="Times New Roman" w:cs="Times New Roman"/>
                <w:sz w:val="24"/>
                <w:szCs w:val="24"/>
              </w:rPr>
              <w:t>-</w:t>
            </w:r>
            <w:r w:rsidRPr="00A93A6B">
              <w:rPr>
                <w:rFonts w:ascii="Times New Roman" w:hAnsi="Times New Roman" w:cs="Times New Roman"/>
                <w:sz w:val="24"/>
                <w:szCs w:val="24"/>
              </w:rPr>
              <w:t>шение образовательной активности детей</w:t>
            </w:r>
            <w:r>
              <w:rPr>
                <w:rFonts w:ascii="Times New Roman" w:hAnsi="Times New Roman" w:cs="Times New Roman"/>
                <w:sz w:val="24"/>
                <w:szCs w:val="24"/>
              </w:rPr>
              <w:t xml:space="preserve">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39</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Проведение персональных выставок детей с признаками одаренности</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Педагоги дополнительного образования</w:t>
            </w:r>
          </w:p>
        </w:tc>
        <w:tc>
          <w:tcPr>
            <w:tcW w:w="2659" w:type="dxa"/>
          </w:tcPr>
          <w:p w:rsidR="00967CA5" w:rsidRPr="00A93A6B" w:rsidRDefault="00967CA5" w:rsidP="00600824">
            <w:pPr>
              <w:rPr>
                <w:rFonts w:ascii="Times New Roman" w:hAnsi="Times New Roman" w:cs="Times New Roman"/>
                <w:sz w:val="24"/>
                <w:szCs w:val="24"/>
              </w:rPr>
            </w:pPr>
            <w:r w:rsidRPr="00C71FD1">
              <w:rPr>
                <w:rFonts w:ascii="Times New Roman" w:hAnsi="Times New Roman" w:cs="Times New Roman"/>
                <w:sz w:val="24"/>
                <w:szCs w:val="24"/>
              </w:rPr>
              <w:t>Социализация и повы</w:t>
            </w:r>
            <w:r>
              <w:rPr>
                <w:rFonts w:ascii="Times New Roman" w:hAnsi="Times New Roman" w:cs="Times New Roman"/>
                <w:sz w:val="24"/>
                <w:szCs w:val="24"/>
              </w:rPr>
              <w:t>-</w:t>
            </w:r>
            <w:r w:rsidRPr="00C71FD1">
              <w:rPr>
                <w:rFonts w:ascii="Times New Roman" w:hAnsi="Times New Roman" w:cs="Times New Roman"/>
                <w:sz w:val="24"/>
                <w:szCs w:val="24"/>
              </w:rPr>
              <w:t>шение образ</w:t>
            </w:r>
            <w:r>
              <w:rPr>
                <w:rFonts w:ascii="Times New Roman" w:hAnsi="Times New Roman" w:cs="Times New Roman"/>
                <w:sz w:val="24"/>
                <w:szCs w:val="24"/>
              </w:rPr>
              <w:t xml:space="preserve">овательной активности </w:t>
            </w:r>
            <w:r w:rsidRPr="00C71FD1">
              <w:rPr>
                <w:rFonts w:ascii="Times New Roman" w:hAnsi="Times New Roman" w:cs="Times New Roman"/>
                <w:sz w:val="24"/>
                <w:szCs w:val="24"/>
              </w:rPr>
              <w:t>детей</w:t>
            </w:r>
            <w:r>
              <w:rPr>
                <w:rFonts w:ascii="Times New Roman" w:hAnsi="Times New Roman" w:cs="Times New Roman"/>
                <w:sz w:val="24"/>
                <w:szCs w:val="24"/>
              </w:rPr>
              <w:t xml:space="preserve">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40</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Проведение творческой лаборатории «Дети с признаками одаренности»</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По плану</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Информационно-методический отдел</w:t>
            </w:r>
          </w:p>
        </w:tc>
        <w:tc>
          <w:tcPr>
            <w:tcW w:w="2659" w:type="dxa"/>
          </w:tcPr>
          <w:p w:rsidR="00967CA5" w:rsidRPr="00C71FD1" w:rsidRDefault="00967CA5" w:rsidP="00600824">
            <w:pPr>
              <w:rPr>
                <w:rFonts w:ascii="Times New Roman" w:hAnsi="Times New Roman" w:cs="Times New Roman"/>
                <w:sz w:val="24"/>
                <w:szCs w:val="24"/>
              </w:rPr>
            </w:pPr>
            <w:r>
              <w:rPr>
                <w:rFonts w:ascii="Times New Roman" w:hAnsi="Times New Roman" w:cs="Times New Roman"/>
                <w:sz w:val="24"/>
                <w:szCs w:val="24"/>
              </w:rPr>
              <w:t>Повышение профессионального уровня методистов и педагогов, работающих с детьми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41</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Организация курсов и семинаров по теме «Дети с признаками одаренности»</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По плану повышения квалификации</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Администрация ДТДиМ</w:t>
            </w:r>
          </w:p>
        </w:tc>
        <w:tc>
          <w:tcPr>
            <w:tcW w:w="2659" w:type="dxa"/>
          </w:tcPr>
          <w:p w:rsidR="00967CA5" w:rsidRDefault="00967CA5" w:rsidP="00600824">
            <w:pPr>
              <w:rPr>
                <w:rFonts w:ascii="Times New Roman" w:hAnsi="Times New Roman" w:cs="Times New Roman"/>
                <w:sz w:val="24"/>
                <w:szCs w:val="24"/>
              </w:rPr>
            </w:pPr>
            <w:r w:rsidRPr="00A93A6B">
              <w:rPr>
                <w:rFonts w:ascii="Times New Roman" w:hAnsi="Times New Roman" w:cs="Times New Roman"/>
                <w:sz w:val="24"/>
                <w:szCs w:val="24"/>
              </w:rPr>
              <w:t>Повышение профессионального уровня методистов и педагогов, работающих с детьми</w:t>
            </w:r>
            <w:r>
              <w:rPr>
                <w:rFonts w:ascii="Times New Roman" w:hAnsi="Times New Roman" w:cs="Times New Roman"/>
                <w:sz w:val="24"/>
                <w:szCs w:val="24"/>
              </w:rPr>
              <w:t xml:space="preserve"> с признаками одаренности</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42</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Организация и проведение городской краеведческой конференции</w:t>
            </w:r>
          </w:p>
        </w:tc>
        <w:tc>
          <w:tcPr>
            <w:tcW w:w="1418"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1984" w:type="dxa"/>
          </w:tcPr>
          <w:p w:rsidR="00967CA5" w:rsidRDefault="00967CA5" w:rsidP="00967CA5">
            <w:pPr>
              <w:jc w:val="center"/>
              <w:rPr>
                <w:rFonts w:ascii="Times New Roman" w:hAnsi="Times New Roman" w:cs="Times New Roman"/>
                <w:sz w:val="24"/>
                <w:szCs w:val="24"/>
              </w:rPr>
            </w:pPr>
            <w:r>
              <w:rPr>
                <w:rFonts w:ascii="Times New Roman" w:hAnsi="Times New Roman" w:cs="Times New Roman"/>
                <w:sz w:val="24"/>
                <w:szCs w:val="24"/>
              </w:rPr>
              <w:t>Администрация ДТДиМ, туристско-краеведческий отдел</w:t>
            </w:r>
          </w:p>
        </w:tc>
        <w:tc>
          <w:tcPr>
            <w:tcW w:w="2659" w:type="dxa"/>
          </w:tcPr>
          <w:p w:rsidR="00967CA5" w:rsidRPr="00A93A6B" w:rsidRDefault="00967CA5" w:rsidP="00600824">
            <w:pPr>
              <w:rPr>
                <w:rFonts w:ascii="Times New Roman" w:hAnsi="Times New Roman" w:cs="Times New Roman"/>
                <w:sz w:val="24"/>
                <w:szCs w:val="24"/>
              </w:rPr>
            </w:pPr>
            <w:r>
              <w:rPr>
                <w:rFonts w:ascii="Times New Roman" w:hAnsi="Times New Roman" w:cs="Times New Roman"/>
                <w:sz w:val="24"/>
                <w:szCs w:val="24"/>
              </w:rPr>
              <w:t>Повышение образова-тельной активности одаренных детей</w:t>
            </w:r>
          </w:p>
        </w:tc>
      </w:tr>
      <w:tr w:rsidR="00967CA5" w:rsidTr="004F5259">
        <w:tc>
          <w:tcPr>
            <w:tcW w:w="709" w:type="dxa"/>
          </w:tcPr>
          <w:p w:rsidR="00967CA5" w:rsidRDefault="00E32CF0" w:rsidP="00600824">
            <w:pPr>
              <w:jc w:val="center"/>
              <w:rPr>
                <w:rFonts w:ascii="Times New Roman" w:hAnsi="Times New Roman" w:cs="Times New Roman"/>
                <w:sz w:val="24"/>
                <w:szCs w:val="24"/>
              </w:rPr>
            </w:pPr>
            <w:r>
              <w:rPr>
                <w:rFonts w:ascii="Times New Roman" w:hAnsi="Times New Roman" w:cs="Times New Roman"/>
                <w:sz w:val="24"/>
                <w:szCs w:val="24"/>
              </w:rPr>
              <w:t>43</w:t>
            </w:r>
          </w:p>
        </w:tc>
        <w:tc>
          <w:tcPr>
            <w:tcW w:w="3544" w:type="dxa"/>
          </w:tcPr>
          <w:p w:rsidR="00967CA5" w:rsidRDefault="00967CA5" w:rsidP="00BD41E8">
            <w:pPr>
              <w:rPr>
                <w:rFonts w:ascii="Times New Roman" w:hAnsi="Times New Roman" w:cs="Times New Roman"/>
                <w:sz w:val="24"/>
                <w:szCs w:val="24"/>
              </w:rPr>
            </w:pPr>
            <w:r>
              <w:rPr>
                <w:rFonts w:ascii="Times New Roman" w:hAnsi="Times New Roman" w:cs="Times New Roman"/>
                <w:sz w:val="24"/>
                <w:szCs w:val="24"/>
              </w:rPr>
              <w:t>Участие воспитанников в работе детских оздоро</w:t>
            </w:r>
            <w:r w:rsidR="00E32CF0">
              <w:rPr>
                <w:rFonts w:ascii="Times New Roman" w:hAnsi="Times New Roman" w:cs="Times New Roman"/>
                <w:sz w:val="24"/>
                <w:szCs w:val="24"/>
              </w:rPr>
              <w:t>ви</w:t>
            </w:r>
            <w:r>
              <w:rPr>
                <w:rFonts w:ascii="Times New Roman" w:hAnsi="Times New Roman" w:cs="Times New Roman"/>
                <w:sz w:val="24"/>
                <w:szCs w:val="24"/>
              </w:rPr>
              <w:t>тель</w:t>
            </w:r>
            <w:r w:rsidR="00E32CF0">
              <w:rPr>
                <w:rFonts w:ascii="Times New Roman" w:hAnsi="Times New Roman" w:cs="Times New Roman"/>
                <w:sz w:val="24"/>
                <w:szCs w:val="24"/>
              </w:rPr>
              <w:t>-</w:t>
            </w:r>
            <w:r>
              <w:rPr>
                <w:rFonts w:ascii="Times New Roman" w:hAnsi="Times New Roman" w:cs="Times New Roman"/>
                <w:sz w:val="24"/>
                <w:szCs w:val="24"/>
              </w:rPr>
              <w:t>ных и профильных летних лагерей по программе «Дети с признаками одаренности»</w:t>
            </w:r>
          </w:p>
        </w:tc>
        <w:tc>
          <w:tcPr>
            <w:tcW w:w="1418" w:type="dxa"/>
          </w:tcPr>
          <w:p w:rsidR="00967CA5" w:rsidRDefault="00E32CF0"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1984" w:type="dxa"/>
          </w:tcPr>
          <w:p w:rsidR="00967CA5" w:rsidRDefault="00E32CF0" w:rsidP="00967CA5">
            <w:pPr>
              <w:jc w:val="center"/>
              <w:rPr>
                <w:rFonts w:ascii="Times New Roman" w:hAnsi="Times New Roman" w:cs="Times New Roman"/>
                <w:sz w:val="24"/>
                <w:szCs w:val="24"/>
              </w:rPr>
            </w:pPr>
            <w:r>
              <w:rPr>
                <w:rFonts w:ascii="Times New Roman" w:hAnsi="Times New Roman" w:cs="Times New Roman"/>
                <w:sz w:val="24"/>
                <w:szCs w:val="24"/>
              </w:rPr>
              <w:t>Заведующие отделами, педагоги дополнительно-го образования</w:t>
            </w:r>
          </w:p>
        </w:tc>
        <w:tc>
          <w:tcPr>
            <w:tcW w:w="2659" w:type="dxa"/>
          </w:tcPr>
          <w:p w:rsidR="00967CA5" w:rsidRDefault="00E32CF0" w:rsidP="00600824">
            <w:pPr>
              <w:rPr>
                <w:rFonts w:ascii="Times New Roman" w:hAnsi="Times New Roman" w:cs="Times New Roman"/>
                <w:sz w:val="24"/>
                <w:szCs w:val="24"/>
              </w:rPr>
            </w:pPr>
            <w:r>
              <w:rPr>
                <w:rFonts w:ascii="Times New Roman" w:hAnsi="Times New Roman" w:cs="Times New Roman"/>
                <w:sz w:val="24"/>
                <w:szCs w:val="24"/>
              </w:rPr>
              <w:t>Успешная социализация и оздоровление одаренных детей</w:t>
            </w:r>
          </w:p>
        </w:tc>
      </w:tr>
      <w:tr w:rsidR="00E32CF0" w:rsidTr="004F5259">
        <w:tc>
          <w:tcPr>
            <w:tcW w:w="709" w:type="dxa"/>
          </w:tcPr>
          <w:p w:rsidR="00E32CF0" w:rsidRDefault="00E32CF0" w:rsidP="00600824">
            <w:pPr>
              <w:jc w:val="center"/>
              <w:rPr>
                <w:rFonts w:ascii="Times New Roman" w:hAnsi="Times New Roman" w:cs="Times New Roman"/>
                <w:sz w:val="24"/>
                <w:szCs w:val="24"/>
              </w:rPr>
            </w:pPr>
            <w:r>
              <w:rPr>
                <w:rFonts w:ascii="Times New Roman" w:hAnsi="Times New Roman" w:cs="Times New Roman"/>
                <w:sz w:val="24"/>
                <w:szCs w:val="24"/>
              </w:rPr>
              <w:t>44</w:t>
            </w:r>
          </w:p>
        </w:tc>
        <w:tc>
          <w:tcPr>
            <w:tcW w:w="3544" w:type="dxa"/>
          </w:tcPr>
          <w:p w:rsidR="00E32CF0" w:rsidRDefault="00E32CF0" w:rsidP="00BD41E8">
            <w:pPr>
              <w:rPr>
                <w:rFonts w:ascii="Times New Roman" w:hAnsi="Times New Roman" w:cs="Times New Roman"/>
                <w:sz w:val="24"/>
                <w:szCs w:val="24"/>
              </w:rPr>
            </w:pPr>
            <w:r w:rsidRPr="00BE41F0">
              <w:rPr>
                <w:rFonts w:ascii="Times New Roman" w:hAnsi="Times New Roman" w:cs="Times New Roman"/>
                <w:sz w:val="24"/>
                <w:szCs w:val="24"/>
              </w:rPr>
              <w:t>Реализация индивидуальных образовательных маршрутов, программ, уче</w:t>
            </w:r>
            <w:r>
              <w:rPr>
                <w:rFonts w:ascii="Times New Roman" w:hAnsi="Times New Roman" w:cs="Times New Roman"/>
                <w:sz w:val="24"/>
                <w:szCs w:val="24"/>
              </w:rPr>
              <w:t>бных планов для детей с признаками одаренности</w:t>
            </w:r>
          </w:p>
        </w:tc>
        <w:tc>
          <w:tcPr>
            <w:tcW w:w="1418" w:type="dxa"/>
          </w:tcPr>
          <w:p w:rsidR="00E32CF0" w:rsidRDefault="00E32CF0" w:rsidP="00967CA5">
            <w:pPr>
              <w:jc w:val="center"/>
              <w:rPr>
                <w:rFonts w:ascii="Times New Roman" w:hAnsi="Times New Roman" w:cs="Times New Roman"/>
                <w:sz w:val="24"/>
                <w:szCs w:val="24"/>
              </w:rPr>
            </w:pPr>
            <w:r>
              <w:rPr>
                <w:rFonts w:ascii="Times New Roman" w:hAnsi="Times New Roman" w:cs="Times New Roman"/>
                <w:sz w:val="24"/>
                <w:szCs w:val="24"/>
              </w:rPr>
              <w:t>В течение всего периода реализации программы</w:t>
            </w:r>
          </w:p>
        </w:tc>
        <w:tc>
          <w:tcPr>
            <w:tcW w:w="1984" w:type="dxa"/>
          </w:tcPr>
          <w:p w:rsidR="00E32CF0" w:rsidRDefault="00E32CF0" w:rsidP="00967CA5">
            <w:pPr>
              <w:jc w:val="center"/>
              <w:rPr>
                <w:rFonts w:ascii="Times New Roman" w:hAnsi="Times New Roman" w:cs="Times New Roman"/>
                <w:sz w:val="24"/>
                <w:szCs w:val="24"/>
              </w:rPr>
            </w:pPr>
            <w:r>
              <w:rPr>
                <w:rFonts w:ascii="Times New Roman" w:hAnsi="Times New Roman" w:cs="Times New Roman"/>
                <w:sz w:val="24"/>
                <w:szCs w:val="24"/>
              </w:rPr>
              <w:t>Методисты отделов, педагоги дополнительно-го образования</w:t>
            </w:r>
          </w:p>
        </w:tc>
        <w:tc>
          <w:tcPr>
            <w:tcW w:w="2659" w:type="dxa"/>
          </w:tcPr>
          <w:p w:rsidR="00E32CF0" w:rsidRDefault="00E32CF0" w:rsidP="00600824">
            <w:pPr>
              <w:rPr>
                <w:rFonts w:ascii="Times New Roman" w:hAnsi="Times New Roman" w:cs="Times New Roman"/>
                <w:sz w:val="24"/>
                <w:szCs w:val="24"/>
              </w:rPr>
            </w:pPr>
            <w:r>
              <w:rPr>
                <w:rFonts w:ascii="Times New Roman" w:hAnsi="Times New Roman" w:cs="Times New Roman"/>
                <w:sz w:val="24"/>
                <w:szCs w:val="24"/>
              </w:rPr>
              <w:t>Обеспечение качества обучения детей с признаками одаренности</w:t>
            </w:r>
          </w:p>
        </w:tc>
      </w:tr>
      <w:tr w:rsidR="00E32CF0" w:rsidTr="004F5259">
        <w:tc>
          <w:tcPr>
            <w:tcW w:w="709" w:type="dxa"/>
          </w:tcPr>
          <w:p w:rsidR="00E32CF0" w:rsidRDefault="00E32CF0" w:rsidP="00600824">
            <w:pPr>
              <w:jc w:val="center"/>
              <w:rPr>
                <w:rFonts w:ascii="Times New Roman" w:hAnsi="Times New Roman" w:cs="Times New Roman"/>
                <w:sz w:val="24"/>
                <w:szCs w:val="24"/>
              </w:rPr>
            </w:pPr>
            <w:r>
              <w:rPr>
                <w:rFonts w:ascii="Times New Roman" w:hAnsi="Times New Roman" w:cs="Times New Roman"/>
                <w:sz w:val="24"/>
                <w:szCs w:val="24"/>
              </w:rPr>
              <w:t>45</w:t>
            </w:r>
          </w:p>
        </w:tc>
        <w:tc>
          <w:tcPr>
            <w:tcW w:w="3544" w:type="dxa"/>
          </w:tcPr>
          <w:p w:rsidR="00E32CF0" w:rsidRPr="00BE41F0" w:rsidRDefault="00E32CF0" w:rsidP="00BD41E8">
            <w:pPr>
              <w:rPr>
                <w:rFonts w:ascii="Times New Roman" w:hAnsi="Times New Roman" w:cs="Times New Roman"/>
                <w:sz w:val="24"/>
                <w:szCs w:val="24"/>
              </w:rPr>
            </w:pPr>
            <w:r w:rsidRPr="0079299C">
              <w:rPr>
                <w:rFonts w:ascii="Times New Roman" w:hAnsi="Times New Roman" w:cs="Times New Roman"/>
                <w:sz w:val="24"/>
                <w:szCs w:val="24"/>
              </w:rPr>
              <w:t xml:space="preserve">Оказание консультационной </w:t>
            </w:r>
            <w:r>
              <w:rPr>
                <w:rFonts w:ascii="Times New Roman" w:hAnsi="Times New Roman" w:cs="Times New Roman"/>
                <w:sz w:val="24"/>
                <w:szCs w:val="24"/>
              </w:rPr>
              <w:t xml:space="preserve">помощи </w:t>
            </w:r>
            <w:r w:rsidRPr="0079299C">
              <w:rPr>
                <w:rFonts w:ascii="Times New Roman" w:hAnsi="Times New Roman" w:cs="Times New Roman"/>
                <w:sz w:val="24"/>
                <w:szCs w:val="24"/>
              </w:rPr>
              <w:t>родителям по вопросам детской и подростковой одарённости</w:t>
            </w:r>
          </w:p>
        </w:tc>
        <w:tc>
          <w:tcPr>
            <w:tcW w:w="1418" w:type="dxa"/>
          </w:tcPr>
          <w:p w:rsidR="00E32CF0" w:rsidRDefault="00E32CF0"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1984" w:type="dxa"/>
          </w:tcPr>
          <w:p w:rsidR="00E32CF0" w:rsidRDefault="00E32CF0" w:rsidP="00967CA5">
            <w:pPr>
              <w:jc w:val="center"/>
              <w:rPr>
                <w:rFonts w:ascii="Times New Roman" w:hAnsi="Times New Roman" w:cs="Times New Roman"/>
                <w:sz w:val="24"/>
                <w:szCs w:val="24"/>
              </w:rPr>
            </w:pPr>
            <w:r>
              <w:rPr>
                <w:rFonts w:ascii="Times New Roman" w:hAnsi="Times New Roman" w:cs="Times New Roman"/>
                <w:sz w:val="24"/>
                <w:szCs w:val="24"/>
              </w:rPr>
              <w:t>Педагоги, работающие с детьми с признаками одаренности, психологическая служба ДТДиМ</w:t>
            </w:r>
          </w:p>
        </w:tc>
        <w:tc>
          <w:tcPr>
            <w:tcW w:w="2659" w:type="dxa"/>
          </w:tcPr>
          <w:p w:rsidR="00E32CF0" w:rsidRDefault="00E32CF0" w:rsidP="00600824">
            <w:pPr>
              <w:rPr>
                <w:rFonts w:ascii="Times New Roman" w:hAnsi="Times New Roman" w:cs="Times New Roman"/>
                <w:sz w:val="24"/>
                <w:szCs w:val="24"/>
              </w:rPr>
            </w:pPr>
            <w:r w:rsidRPr="007F4983">
              <w:rPr>
                <w:rFonts w:ascii="Times New Roman" w:hAnsi="Times New Roman" w:cs="Times New Roman"/>
                <w:sz w:val="24"/>
                <w:szCs w:val="24"/>
              </w:rPr>
              <w:t>Обеспечение качества обучения детей</w:t>
            </w:r>
            <w:r>
              <w:rPr>
                <w:rFonts w:ascii="Times New Roman" w:hAnsi="Times New Roman" w:cs="Times New Roman"/>
                <w:sz w:val="24"/>
                <w:szCs w:val="24"/>
              </w:rPr>
              <w:t xml:space="preserve"> с признаками одаренности</w:t>
            </w:r>
          </w:p>
        </w:tc>
      </w:tr>
      <w:tr w:rsidR="00E32CF0" w:rsidTr="004F5259">
        <w:tc>
          <w:tcPr>
            <w:tcW w:w="709" w:type="dxa"/>
          </w:tcPr>
          <w:p w:rsidR="00E32CF0" w:rsidRDefault="00E32CF0" w:rsidP="00600824">
            <w:pPr>
              <w:jc w:val="center"/>
              <w:rPr>
                <w:rFonts w:ascii="Times New Roman" w:hAnsi="Times New Roman" w:cs="Times New Roman"/>
                <w:sz w:val="24"/>
                <w:szCs w:val="24"/>
              </w:rPr>
            </w:pPr>
            <w:r>
              <w:rPr>
                <w:rFonts w:ascii="Times New Roman" w:hAnsi="Times New Roman" w:cs="Times New Roman"/>
                <w:sz w:val="24"/>
                <w:szCs w:val="24"/>
              </w:rPr>
              <w:t>46</w:t>
            </w:r>
          </w:p>
        </w:tc>
        <w:tc>
          <w:tcPr>
            <w:tcW w:w="3544" w:type="dxa"/>
          </w:tcPr>
          <w:p w:rsidR="00E32CF0" w:rsidRPr="0079299C" w:rsidRDefault="00E32CF0" w:rsidP="00BD41E8">
            <w:pPr>
              <w:rPr>
                <w:rFonts w:ascii="Times New Roman" w:hAnsi="Times New Roman" w:cs="Times New Roman"/>
                <w:sz w:val="24"/>
                <w:szCs w:val="24"/>
              </w:rPr>
            </w:pPr>
            <w:r>
              <w:rPr>
                <w:rFonts w:ascii="Times New Roman" w:hAnsi="Times New Roman" w:cs="Times New Roman"/>
                <w:sz w:val="24"/>
                <w:szCs w:val="24"/>
              </w:rPr>
              <w:t>Мониторинг результатов целевой программы</w:t>
            </w:r>
          </w:p>
        </w:tc>
        <w:tc>
          <w:tcPr>
            <w:tcW w:w="1418" w:type="dxa"/>
          </w:tcPr>
          <w:p w:rsidR="00E32CF0" w:rsidRDefault="00E32CF0" w:rsidP="00967CA5">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1984" w:type="dxa"/>
          </w:tcPr>
          <w:p w:rsidR="00E32CF0" w:rsidRDefault="00E32CF0" w:rsidP="00967CA5">
            <w:pPr>
              <w:jc w:val="center"/>
              <w:rPr>
                <w:rFonts w:ascii="Times New Roman" w:hAnsi="Times New Roman" w:cs="Times New Roman"/>
                <w:sz w:val="24"/>
                <w:szCs w:val="24"/>
              </w:rPr>
            </w:pPr>
            <w:r w:rsidRPr="006B4BF5">
              <w:rPr>
                <w:rFonts w:ascii="Times New Roman" w:hAnsi="Times New Roman" w:cs="Times New Roman"/>
                <w:sz w:val="24"/>
                <w:szCs w:val="24"/>
              </w:rPr>
              <w:t xml:space="preserve">Методист </w:t>
            </w:r>
            <w:r>
              <w:rPr>
                <w:rFonts w:ascii="Times New Roman" w:hAnsi="Times New Roman" w:cs="Times New Roman"/>
                <w:sz w:val="24"/>
                <w:szCs w:val="24"/>
              </w:rPr>
              <w:t>Н.В.Еремина</w:t>
            </w:r>
          </w:p>
        </w:tc>
        <w:tc>
          <w:tcPr>
            <w:tcW w:w="2659" w:type="dxa"/>
          </w:tcPr>
          <w:p w:rsidR="00E32CF0" w:rsidRPr="007F4983" w:rsidRDefault="00E32CF0" w:rsidP="00600824">
            <w:pPr>
              <w:rPr>
                <w:rFonts w:ascii="Times New Roman" w:hAnsi="Times New Roman" w:cs="Times New Roman"/>
                <w:sz w:val="24"/>
                <w:szCs w:val="24"/>
              </w:rPr>
            </w:pPr>
            <w:r>
              <w:rPr>
                <w:rFonts w:ascii="Times New Roman" w:hAnsi="Times New Roman" w:cs="Times New Roman"/>
                <w:sz w:val="24"/>
                <w:szCs w:val="24"/>
              </w:rPr>
              <w:t>Поэтапное отслеживание эффективности меро-приятий, проводимых в рамках реализации целевой программы «Дети с признаками одаренности»</w:t>
            </w:r>
          </w:p>
        </w:tc>
      </w:tr>
      <w:tr w:rsidR="00E32CF0" w:rsidTr="004F5259">
        <w:tc>
          <w:tcPr>
            <w:tcW w:w="709" w:type="dxa"/>
          </w:tcPr>
          <w:p w:rsidR="00E32CF0" w:rsidRDefault="00E32CF0" w:rsidP="00600824">
            <w:pPr>
              <w:jc w:val="center"/>
              <w:rPr>
                <w:rFonts w:ascii="Times New Roman" w:hAnsi="Times New Roman" w:cs="Times New Roman"/>
                <w:sz w:val="24"/>
                <w:szCs w:val="24"/>
              </w:rPr>
            </w:pPr>
            <w:r>
              <w:rPr>
                <w:rFonts w:ascii="Times New Roman" w:hAnsi="Times New Roman" w:cs="Times New Roman"/>
                <w:sz w:val="24"/>
                <w:szCs w:val="24"/>
              </w:rPr>
              <w:t>47</w:t>
            </w:r>
          </w:p>
        </w:tc>
        <w:tc>
          <w:tcPr>
            <w:tcW w:w="3544" w:type="dxa"/>
          </w:tcPr>
          <w:p w:rsidR="00E32CF0" w:rsidRDefault="00E32CF0" w:rsidP="00BD41E8">
            <w:pPr>
              <w:rPr>
                <w:rFonts w:ascii="Times New Roman" w:hAnsi="Times New Roman" w:cs="Times New Roman"/>
                <w:sz w:val="24"/>
                <w:szCs w:val="24"/>
              </w:rPr>
            </w:pPr>
            <w:r>
              <w:rPr>
                <w:rFonts w:ascii="Times New Roman" w:hAnsi="Times New Roman" w:cs="Times New Roman"/>
                <w:sz w:val="24"/>
                <w:szCs w:val="24"/>
              </w:rPr>
              <w:t>Методическая база по психологическому обеспечению реализации целевой программы</w:t>
            </w:r>
          </w:p>
        </w:tc>
        <w:tc>
          <w:tcPr>
            <w:tcW w:w="1418" w:type="dxa"/>
          </w:tcPr>
          <w:p w:rsidR="00E32CF0" w:rsidRDefault="008C7F47" w:rsidP="00E32CF0">
            <w:pPr>
              <w:jc w:val="center"/>
              <w:rPr>
                <w:rFonts w:ascii="Times New Roman" w:hAnsi="Times New Roman" w:cs="Times New Roman"/>
                <w:sz w:val="24"/>
                <w:szCs w:val="24"/>
              </w:rPr>
            </w:pPr>
            <w:r>
              <w:rPr>
                <w:rFonts w:ascii="Times New Roman" w:hAnsi="Times New Roman" w:cs="Times New Roman"/>
                <w:sz w:val="24"/>
                <w:szCs w:val="24"/>
              </w:rPr>
              <w:t>2016-2018</w:t>
            </w:r>
          </w:p>
          <w:p w:rsidR="00E32CF0" w:rsidRDefault="00E32CF0" w:rsidP="00E32CF0">
            <w:pPr>
              <w:jc w:val="center"/>
              <w:rPr>
                <w:rFonts w:ascii="Times New Roman" w:hAnsi="Times New Roman" w:cs="Times New Roman"/>
                <w:sz w:val="24"/>
                <w:szCs w:val="24"/>
              </w:rPr>
            </w:pPr>
            <w:r>
              <w:rPr>
                <w:rFonts w:ascii="Times New Roman" w:hAnsi="Times New Roman" w:cs="Times New Roman"/>
                <w:sz w:val="24"/>
                <w:szCs w:val="24"/>
              </w:rPr>
              <w:t>год</w:t>
            </w:r>
          </w:p>
        </w:tc>
        <w:tc>
          <w:tcPr>
            <w:tcW w:w="1984" w:type="dxa"/>
          </w:tcPr>
          <w:p w:rsidR="00E32CF0" w:rsidRPr="006B4BF5" w:rsidRDefault="00E32CF0" w:rsidP="00967CA5">
            <w:pPr>
              <w:jc w:val="center"/>
              <w:rPr>
                <w:rFonts w:ascii="Times New Roman" w:hAnsi="Times New Roman" w:cs="Times New Roman"/>
                <w:sz w:val="24"/>
                <w:szCs w:val="24"/>
              </w:rPr>
            </w:pPr>
            <w:r>
              <w:rPr>
                <w:rFonts w:ascii="Times New Roman" w:hAnsi="Times New Roman" w:cs="Times New Roman"/>
                <w:sz w:val="24"/>
                <w:szCs w:val="24"/>
              </w:rPr>
              <w:t xml:space="preserve">Психологическая служба </w:t>
            </w:r>
            <w:r w:rsidRPr="00F42CC3">
              <w:rPr>
                <w:rFonts w:ascii="Times New Roman" w:hAnsi="Times New Roman" w:cs="Times New Roman"/>
                <w:sz w:val="24"/>
                <w:szCs w:val="24"/>
              </w:rPr>
              <w:t>ДТДиМ</w:t>
            </w:r>
          </w:p>
        </w:tc>
        <w:tc>
          <w:tcPr>
            <w:tcW w:w="2659" w:type="dxa"/>
          </w:tcPr>
          <w:p w:rsidR="00E32CF0" w:rsidRDefault="00E32CF0" w:rsidP="00600824">
            <w:pPr>
              <w:rPr>
                <w:rFonts w:ascii="Times New Roman" w:hAnsi="Times New Roman" w:cs="Times New Roman"/>
                <w:sz w:val="24"/>
                <w:szCs w:val="24"/>
              </w:rPr>
            </w:pPr>
            <w:r>
              <w:rPr>
                <w:rFonts w:ascii="Times New Roman" w:hAnsi="Times New Roman" w:cs="Times New Roman"/>
                <w:sz w:val="24"/>
                <w:szCs w:val="24"/>
              </w:rPr>
              <w:t>Систематизация психо-лого-педагогических методик, позволяющих диагностировать ода-ренность и обеспечить грамотное психолого-педагогическое сопро-вождение и развитие детей с признаками одаренности</w:t>
            </w:r>
          </w:p>
        </w:tc>
      </w:tr>
      <w:tr w:rsidR="00E32CF0" w:rsidTr="004F5259">
        <w:tc>
          <w:tcPr>
            <w:tcW w:w="709" w:type="dxa"/>
          </w:tcPr>
          <w:p w:rsidR="00E32CF0" w:rsidRDefault="00E32CF0" w:rsidP="00600824">
            <w:pPr>
              <w:jc w:val="center"/>
              <w:rPr>
                <w:rFonts w:ascii="Times New Roman" w:hAnsi="Times New Roman" w:cs="Times New Roman"/>
                <w:sz w:val="24"/>
                <w:szCs w:val="24"/>
              </w:rPr>
            </w:pPr>
            <w:r>
              <w:rPr>
                <w:rFonts w:ascii="Times New Roman" w:hAnsi="Times New Roman" w:cs="Times New Roman"/>
                <w:sz w:val="24"/>
                <w:szCs w:val="24"/>
              </w:rPr>
              <w:t>48</w:t>
            </w:r>
          </w:p>
        </w:tc>
        <w:tc>
          <w:tcPr>
            <w:tcW w:w="3544" w:type="dxa"/>
          </w:tcPr>
          <w:p w:rsidR="00E32CF0" w:rsidRDefault="00E32CF0" w:rsidP="00BD41E8">
            <w:pPr>
              <w:rPr>
                <w:rFonts w:ascii="Times New Roman" w:hAnsi="Times New Roman" w:cs="Times New Roman"/>
                <w:sz w:val="24"/>
                <w:szCs w:val="24"/>
              </w:rPr>
            </w:pPr>
            <w:r>
              <w:rPr>
                <w:rFonts w:ascii="Times New Roman" w:hAnsi="Times New Roman" w:cs="Times New Roman"/>
                <w:sz w:val="24"/>
                <w:szCs w:val="24"/>
              </w:rPr>
              <w:t>Выпуск методических рекомендаций «Опыт работы с детьми с признаками одаренности»</w:t>
            </w:r>
          </w:p>
        </w:tc>
        <w:tc>
          <w:tcPr>
            <w:tcW w:w="1418" w:type="dxa"/>
          </w:tcPr>
          <w:p w:rsidR="00E32CF0" w:rsidRDefault="00E32CF0" w:rsidP="00E32CF0">
            <w:pPr>
              <w:jc w:val="center"/>
              <w:rPr>
                <w:rFonts w:ascii="Times New Roman" w:hAnsi="Times New Roman" w:cs="Times New Roman"/>
                <w:sz w:val="24"/>
                <w:szCs w:val="24"/>
              </w:rPr>
            </w:pPr>
            <w:r>
              <w:rPr>
                <w:rFonts w:ascii="Times New Roman" w:hAnsi="Times New Roman" w:cs="Times New Roman"/>
                <w:sz w:val="24"/>
                <w:szCs w:val="24"/>
              </w:rPr>
              <w:t>2016-2017</w:t>
            </w:r>
          </w:p>
          <w:p w:rsidR="00E32CF0" w:rsidRDefault="00E32CF0" w:rsidP="00E32CF0">
            <w:pPr>
              <w:jc w:val="center"/>
              <w:rPr>
                <w:rFonts w:ascii="Times New Roman" w:hAnsi="Times New Roman" w:cs="Times New Roman"/>
                <w:sz w:val="24"/>
                <w:szCs w:val="24"/>
              </w:rPr>
            </w:pPr>
            <w:r>
              <w:rPr>
                <w:rFonts w:ascii="Times New Roman" w:hAnsi="Times New Roman" w:cs="Times New Roman"/>
                <w:sz w:val="24"/>
                <w:szCs w:val="24"/>
              </w:rPr>
              <w:t>год</w:t>
            </w:r>
          </w:p>
        </w:tc>
        <w:tc>
          <w:tcPr>
            <w:tcW w:w="1984" w:type="dxa"/>
          </w:tcPr>
          <w:p w:rsidR="00E32CF0" w:rsidRDefault="00E32CF0" w:rsidP="00967CA5">
            <w:pPr>
              <w:jc w:val="center"/>
              <w:rPr>
                <w:rFonts w:ascii="Times New Roman" w:hAnsi="Times New Roman" w:cs="Times New Roman"/>
                <w:sz w:val="24"/>
                <w:szCs w:val="24"/>
              </w:rPr>
            </w:pPr>
            <w:r w:rsidRPr="006B4BF5">
              <w:rPr>
                <w:rFonts w:ascii="Times New Roman" w:hAnsi="Times New Roman" w:cs="Times New Roman"/>
                <w:sz w:val="24"/>
                <w:szCs w:val="24"/>
              </w:rPr>
              <w:t xml:space="preserve">Методист </w:t>
            </w:r>
            <w:r>
              <w:rPr>
                <w:rFonts w:ascii="Times New Roman" w:hAnsi="Times New Roman" w:cs="Times New Roman"/>
                <w:sz w:val="24"/>
                <w:szCs w:val="24"/>
              </w:rPr>
              <w:t>Н.В.Еремина</w:t>
            </w:r>
          </w:p>
        </w:tc>
        <w:tc>
          <w:tcPr>
            <w:tcW w:w="2659" w:type="dxa"/>
          </w:tcPr>
          <w:p w:rsidR="00E32CF0" w:rsidRDefault="00E32CF0" w:rsidP="00600824">
            <w:pPr>
              <w:rPr>
                <w:rFonts w:ascii="Times New Roman" w:hAnsi="Times New Roman" w:cs="Times New Roman"/>
                <w:sz w:val="24"/>
                <w:szCs w:val="24"/>
              </w:rPr>
            </w:pPr>
            <w:r>
              <w:rPr>
                <w:rFonts w:ascii="Times New Roman" w:hAnsi="Times New Roman" w:cs="Times New Roman"/>
                <w:sz w:val="24"/>
                <w:szCs w:val="24"/>
              </w:rPr>
              <w:t>Обобщение материала по работе с детьми с признаками одаренности</w:t>
            </w:r>
          </w:p>
        </w:tc>
      </w:tr>
    </w:tbl>
    <w:p w:rsidR="004F5259" w:rsidRDefault="004F5259" w:rsidP="00A21BF9">
      <w:pPr>
        <w:spacing w:after="0" w:line="240" w:lineRule="auto"/>
        <w:rPr>
          <w:rFonts w:ascii="Times New Roman" w:hAnsi="Times New Roman" w:cs="Times New Roman"/>
          <w:b/>
          <w:sz w:val="24"/>
          <w:szCs w:val="24"/>
        </w:rPr>
      </w:pPr>
    </w:p>
    <w:p w:rsidR="00D16E74" w:rsidRDefault="00D16E74" w:rsidP="00482641">
      <w:pPr>
        <w:spacing w:after="0" w:line="240" w:lineRule="auto"/>
        <w:rPr>
          <w:rFonts w:ascii="Times New Roman" w:hAnsi="Times New Roman" w:cs="Times New Roman"/>
          <w:sz w:val="24"/>
          <w:szCs w:val="24"/>
        </w:rPr>
        <w:sectPr w:rsidR="00D16E74" w:rsidSect="00D16E74">
          <w:pgSz w:w="11906" w:h="16838"/>
          <w:pgMar w:top="720" w:right="720" w:bottom="720" w:left="720" w:header="709" w:footer="709" w:gutter="0"/>
          <w:cols w:space="708"/>
          <w:docGrid w:linePitch="360"/>
        </w:sectPr>
      </w:pPr>
    </w:p>
    <w:p w:rsidR="00131A01" w:rsidRDefault="007650EB" w:rsidP="00131A01">
      <w:pPr>
        <w:spacing w:after="0"/>
        <w:ind w:firstLine="708"/>
        <w:jc w:val="right"/>
        <w:rPr>
          <w:rFonts w:ascii="Times New Roman" w:hAnsi="Times New Roman" w:cs="Times New Roman"/>
          <w:b/>
          <w:sz w:val="24"/>
          <w:szCs w:val="24"/>
        </w:rPr>
      </w:pPr>
      <w:r w:rsidRPr="000D5318">
        <w:rPr>
          <w:rFonts w:ascii="Times New Roman" w:hAnsi="Times New Roman" w:cs="Times New Roman"/>
          <w:b/>
          <w:sz w:val="24"/>
          <w:szCs w:val="24"/>
        </w:rPr>
        <w:t>Приложение 8</w:t>
      </w:r>
    </w:p>
    <w:p w:rsidR="00131A01" w:rsidRPr="006A79F8" w:rsidRDefault="00131A01" w:rsidP="00131A01">
      <w:pPr>
        <w:spacing w:after="0" w:line="240" w:lineRule="auto"/>
        <w:ind w:right="-1"/>
        <w:rPr>
          <w:rFonts w:ascii="Times New Roman" w:eastAsia="Times New Roman" w:hAnsi="Times New Roman" w:cs="Times New Roman"/>
          <w:kern w:val="144"/>
          <w:sz w:val="20"/>
          <w:szCs w:val="20"/>
          <w:lang w:eastAsia="ru-RU"/>
        </w:rPr>
      </w:pPr>
    </w:p>
    <w:p w:rsidR="00131A01" w:rsidRPr="006A79F8" w:rsidRDefault="00131A01" w:rsidP="00131A01">
      <w:pPr>
        <w:spacing w:after="0" w:line="240" w:lineRule="auto"/>
        <w:jc w:val="center"/>
        <w:rPr>
          <w:rFonts w:ascii="Times New Roman" w:eastAsia="Times New Roman" w:hAnsi="Times New Roman" w:cs="Times New Roman"/>
          <w:b/>
          <w:kern w:val="144"/>
          <w:sz w:val="28"/>
          <w:szCs w:val="28"/>
          <w:lang w:eastAsia="ru-RU"/>
        </w:rPr>
      </w:pPr>
      <w:r w:rsidRPr="006A79F8">
        <w:rPr>
          <w:rFonts w:ascii="Times New Roman" w:eastAsia="Times New Roman" w:hAnsi="Times New Roman" w:cs="Times New Roman"/>
          <w:b/>
          <w:kern w:val="144"/>
          <w:sz w:val="28"/>
          <w:szCs w:val="28"/>
          <w:lang w:eastAsia="ru-RU"/>
        </w:rPr>
        <w:t>Примерная моде</w:t>
      </w:r>
      <w:r w:rsidR="00905E4E">
        <w:rPr>
          <w:rFonts w:ascii="Times New Roman" w:eastAsia="Times New Roman" w:hAnsi="Times New Roman" w:cs="Times New Roman"/>
          <w:b/>
          <w:kern w:val="144"/>
          <w:sz w:val="28"/>
          <w:szCs w:val="28"/>
          <w:lang w:eastAsia="ru-RU"/>
        </w:rPr>
        <w:t>ль социального партнерства МБОУ</w:t>
      </w:r>
      <w:r w:rsidRPr="006A79F8">
        <w:rPr>
          <w:rFonts w:ascii="Times New Roman" w:eastAsia="Times New Roman" w:hAnsi="Times New Roman" w:cs="Times New Roman"/>
          <w:b/>
          <w:kern w:val="144"/>
          <w:sz w:val="28"/>
          <w:szCs w:val="28"/>
          <w:lang w:eastAsia="ru-RU"/>
        </w:rPr>
        <w:t>ДОД ДТДиМ</w:t>
      </w:r>
    </w:p>
    <w:p w:rsidR="00131A01" w:rsidRPr="006D79B8" w:rsidRDefault="00131A01" w:rsidP="00131A01">
      <w:pPr>
        <w:spacing w:after="0" w:line="240" w:lineRule="auto"/>
        <w:jc w:val="center"/>
        <w:rPr>
          <w:rFonts w:ascii="Times New Roman" w:eastAsia="Times New Roman" w:hAnsi="Times New Roman" w:cs="Times New Roman"/>
          <w:b/>
          <w:spacing w:val="8"/>
          <w:kern w:val="144"/>
          <w:sz w:val="24"/>
          <w:szCs w:val="24"/>
          <w:lang w:eastAsia="ru-RU"/>
        </w:rPr>
      </w:pPr>
    </w:p>
    <w:p w:rsidR="00131A01" w:rsidRPr="00310347" w:rsidRDefault="000D31B3" w:rsidP="00131A01">
      <w:pPr>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266700</wp:posOffset>
                </wp:positionH>
                <wp:positionV relativeFrom="paragraph">
                  <wp:posOffset>164465</wp:posOffset>
                </wp:positionV>
                <wp:extent cx="1181100" cy="342900"/>
                <wp:effectExtent l="0" t="0" r="0" b="0"/>
                <wp:wrapNone/>
                <wp:docPr id="120" name="Поле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МБДОУ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0" o:spid="_x0000_s1026" type="#_x0000_t202" style="position:absolute;left:0;text-align:left;margin-left:21pt;margin-top:12.95pt;width:9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">
                <v:textbox>
                  <w:txbxContent>
                    <w:p w:rsidR="002841FF" w:rsidRPr="00044053" w:rsidRDefault="002841FF" w:rsidP="00131A01">
                      <w:pPr>
                        <w:jc w:val="center"/>
                      </w:pPr>
                      <w:r>
                        <w:t>МБДОУ</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4248150</wp:posOffset>
                </wp:positionH>
                <wp:positionV relativeFrom="paragraph">
                  <wp:posOffset>164465</wp:posOffset>
                </wp:positionV>
                <wp:extent cx="1724025" cy="457200"/>
                <wp:effectExtent l="0" t="0" r="9525" b="0"/>
                <wp:wrapNone/>
                <wp:docPr id="119" name="Поле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572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МКОУ «Центр развития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9" o:spid="_x0000_s1027" type="#_x0000_t202" style="position:absolute;left:0;text-align:left;margin-left:334.5pt;margin-top:12.95pt;width:135.7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">
                <v:textbox>
                  <w:txbxContent>
                    <w:p w:rsidR="002841FF" w:rsidRPr="00044053" w:rsidRDefault="002841FF" w:rsidP="00131A01">
                      <w:pPr>
                        <w:jc w:val="center"/>
                      </w:pPr>
                      <w:r>
                        <w:t>МКОУ «Центр развития образования»</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164465</wp:posOffset>
                </wp:positionV>
                <wp:extent cx="2609850" cy="600075"/>
                <wp:effectExtent l="0" t="0" r="0" b="9525"/>
                <wp:wrapNone/>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00075"/>
                        </a:xfrm>
                        <a:prstGeom prst="rect">
                          <a:avLst/>
                        </a:prstGeom>
                        <a:solidFill>
                          <a:srgbClr val="FFFFFF"/>
                        </a:solidFill>
                        <a:ln w="9525">
                          <a:solidFill>
                            <a:srgbClr val="000000"/>
                          </a:solidFill>
                          <a:miter lim="800000"/>
                          <a:headEnd/>
                          <a:tailEnd/>
                        </a:ln>
                      </wps:spPr>
                      <wps:txbx>
                        <w:txbxContent>
                          <w:p w:rsidR="002841FF" w:rsidRDefault="002841FF" w:rsidP="00131A01">
                            <w:pPr>
                              <w:jc w:val="center"/>
                            </w:pPr>
                            <w:r>
                              <w:t xml:space="preserve">Управление образования администрации городского округа </w:t>
                            </w:r>
                          </w:p>
                          <w:p w:rsidR="002841FF" w:rsidRPr="00044053" w:rsidRDefault="002841FF" w:rsidP="00131A01">
                            <w:pPr>
                              <w:jc w:val="center"/>
                            </w:pPr>
                            <w:r>
                              <w:t>г. Воронеж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 o:spid="_x0000_s1028" type="#_x0000_t202" style="position:absolute;left:0;text-align:left;margin-left:120.75pt;margin-top:12.95pt;width:205.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">
                <v:textbox>
                  <w:txbxContent>
                    <w:p w:rsidR="002841FF" w:rsidRDefault="002841FF" w:rsidP="00131A01">
                      <w:pPr>
                        <w:jc w:val="center"/>
                      </w:pPr>
                      <w:r>
                        <w:t xml:space="preserve">Управление образования администрации городского округа </w:t>
                      </w:r>
                    </w:p>
                    <w:p w:rsidR="002841FF" w:rsidRPr="00044053" w:rsidRDefault="002841FF" w:rsidP="00131A01">
                      <w:pPr>
                        <w:jc w:val="center"/>
                      </w:pPr>
                      <w:r>
                        <w:t>г. Воронеж</w:t>
                      </w:r>
                    </w:p>
                  </w:txbxContent>
                </v:textbox>
              </v:shape>
            </w:pict>
          </mc:Fallback>
        </mc:AlternateContent>
      </w:r>
    </w:p>
    <w:p w:rsidR="00131A01" w:rsidRPr="00310347" w:rsidRDefault="00131A01" w:rsidP="00131A01">
      <w:pPr>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0D31B3" w:rsidP="00131A01">
      <w:pPr>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447675</wp:posOffset>
                </wp:positionH>
                <wp:positionV relativeFrom="paragraph">
                  <wp:posOffset>98425</wp:posOffset>
                </wp:positionV>
                <wp:extent cx="1333500" cy="520700"/>
                <wp:effectExtent l="38100" t="38100" r="0" b="1270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0" cy="52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493E1" id="Прямая со стрелкой 117" o:spid="_x0000_s1026" type="#_x0000_t32" style="position:absolute;margin-left:35.25pt;margin-top:7.75pt;width:105pt;height:41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">
                <v:stroke endarrow="block"/>
              </v:shape>
            </w:pict>
          </mc:Fallback>
        </mc:AlternateContent>
      </w: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3874770</wp:posOffset>
                </wp:positionH>
                <wp:positionV relativeFrom="paragraph">
                  <wp:posOffset>8255</wp:posOffset>
                </wp:positionV>
                <wp:extent cx="1818640" cy="406400"/>
                <wp:effectExtent l="0" t="57150" r="0" b="1270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864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DEE58" id="Прямая со стрелкой 116" o:spid="_x0000_s1026" type="#_x0000_t32" style="position:absolute;margin-left:305.1pt;margin-top:.65pt;width:143.2pt;height:3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2843530</wp:posOffset>
                </wp:positionH>
                <wp:positionV relativeFrom="paragraph">
                  <wp:posOffset>122555</wp:posOffset>
                </wp:positionV>
                <wp:extent cx="635" cy="292100"/>
                <wp:effectExtent l="76200" t="38100" r="56515" b="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D793F" id="Прямая со стрелкой 115" o:spid="_x0000_s1026" type="#_x0000_t32" style="position:absolute;margin-left:223.9pt;margin-top:9.65pt;width:.05pt;height:2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">
                <v:stroke endarrow="block"/>
              </v:shape>
            </w:pict>
          </mc:Fallback>
        </mc:AlternateContent>
      </w: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4294967295" distB="4294967295" distL="114300" distR="114300" simplePos="0" relativeHeight="251674624" behindDoc="0" locked="0" layoutInCell="1" allowOverlap="1">
                <wp:simplePos x="0" y="0"/>
                <wp:positionH relativeFrom="column">
                  <wp:posOffset>4143375</wp:posOffset>
                </wp:positionH>
                <wp:positionV relativeFrom="paragraph">
                  <wp:posOffset>144144</wp:posOffset>
                </wp:positionV>
                <wp:extent cx="190500" cy="0"/>
                <wp:effectExtent l="0" t="76200" r="0" b="7620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DB5B1" id="Прямая со стрелкой 114" o:spid="_x0000_s1026" type="#_x0000_t32" style="position:absolute;margin-left:326.25pt;margin-top:11.35pt;width:1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4248150</wp:posOffset>
                </wp:positionH>
                <wp:positionV relativeFrom="paragraph">
                  <wp:posOffset>-3810</wp:posOffset>
                </wp:positionV>
                <wp:extent cx="1724025" cy="276225"/>
                <wp:effectExtent l="0" t="0" r="9525" b="9525"/>
                <wp:wrapNone/>
                <wp:docPr id="113" name="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Спортивные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3" o:spid="_x0000_s1029" type="#_x0000_t202" style="position:absolute;left:0;text-align:left;margin-left:334.5pt;margin-top:-.3pt;width:135.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">
                <v:textbox>
                  <w:txbxContent>
                    <w:p w:rsidR="002841FF" w:rsidRPr="00044053" w:rsidRDefault="002841FF" w:rsidP="00131A01">
                      <w:pPr>
                        <w:jc w:val="center"/>
                      </w:pPr>
                      <w:r>
                        <w:t>Спортивные школы</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1390650</wp:posOffset>
                </wp:positionH>
                <wp:positionV relativeFrom="paragraph">
                  <wp:posOffset>144144</wp:posOffset>
                </wp:positionV>
                <wp:extent cx="142875" cy="0"/>
                <wp:effectExtent l="38100" t="76200" r="0" b="7620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292C3" id="Прямая со стрелкой 112" o:spid="_x0000_s1026" type="#_x0000_t32" style="position:absolute;margin-left:109.5pt;margin-top:11.35pt;width:11.25pt;height:0;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152400</wp:posOffset>
                </wp:positionH>
                <wp:positionV relativeFrom="paragraph">
                  <wp:posOffset>-3810</wp:posOffset>
                </wp:positionV>
                <wp:extent cx="1295400" cy="342900"/>
                <wp:effectExtent l="0" t="0" r="0" b="0"/>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ОУ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1" o:spid="_x0000_s1030" type="#_x0000_t202" style="position:absolute;left:0;text-align:left;margin-left:12pt;margin-top:-.3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">
                <v:textbox>
                  <w:txbxContent>
                    <w:p w:rsidR="002841FF" w:rsidRPr="00044053" w:rsidRDefault="002841FF" w:rsidP="00131A01">
                      <w:pPr>
                        <w:jc w:val="center"/>
                      </w:pPr>
                      <w:r>
                        <w:t>ОУ (СОШ)</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1533525</wp:posOffset>
                </wp:positionH>
                <wp:positionV relativeFrom="paragraph">
                  <wp:posOffset>5715</wp:posOffset>
                </wp:positionV>
                <wp:extent cx="2609850" cy="333375"/>
                <wp:effectExtent l="0" t="0" r="0" b="9525"/>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33375"/>
                        </a:xfrm>
                        <a:prstGeom prst="rect">
                          <a:avLst/>
                        </a:prstGeom>
                        <a:solidFill>
                          <a:srgbClr val="FFFFFF"/>
                        </a:solidFill>
                        <a:ln w="9525">
                          <a:solidFill>
                            <a:srgbClr val="000000"/>
                          </a:solidFill>
                          <a:miter lim="800000"/>
                          <a:headEnd/>
                          <a:tailEnd/>
                        </a:ln>
                      </wps:spPr>
                      <wps:txbx>
                        <w:txbxContent>
                          <w:p w:rsidR="002841FF" w:rsidRPr="009F6036" w:rsidRDefault="002841FF" w:rsidP="00131A01">
                            <w:pPr>
                              <w:jc w:val="center"/>
                              <w:rPr>
                                <w:b/>
                                <w:sz w:val="28"/>
                                <w:szCs w:val="28"/>
                              </w:rPr>
                            </w:pPr>
                            <w:r w:rsidRPr="009F6036">
                              <w:rPr>
                                <w:b/>
                                <w:sz w:val="28"/>
                                <w:szCs w:val="28"/>
                              </w:rPr>
                              <w:t>Муниципальный уровень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0" o:spid="_x0000_s1031" type="#_x0000_t202" style="position:absolute;left:0;text-align:left;margin-left:120.75pt;margin-top:.45pt;width:205.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">
                <v:textbox>
                  <w:txbxContent>
                    <w:p w:rsidR="002841FF" w:rsidRPr="009F6036" w:rsidRDefault="002841FF" w:rsidP="00131A01">
                      <w:pPr>
                        <w:jc w:val="center"/>
                        <w:rPr>
                          <w:b/>
                          <w:sz w:val="28"/>
                          <w:szCs w:val="28"/>
                        </w:rPr>
                      </w:pPr>
                      <w:r w:rsidRPr="009F6036">
                        <w:rPr>
                          <w:b/>
                          <w:sz w:val="28"/>
                          <w:szCs w:val="28"/>
                        </w:rPr>
                        <w:t>Муниципальный уровень</w:t>
                      </w:r>
                    </w:p>
                  </w:txbxContent>
                </v:textbox>
              </v:shape>
            </w:pict>
          </mc:Fallback>
        </mc:AlternateContent>
      </w: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3821430</wp:posOffset>
                </wp:positionH>
                <wp:positionV relativeFrom="paragraph">
                  <wp:posOffset>147955</wp:posOffset>
                </wp:positionV>
                <wp:extent cx="807720" cy="294640"/>
                <wp:effectExtent l="0" t="0" r="49530" b="4826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75A68" id="Прямая со стрелкой 109" o:spid="_x0000_s1026" type="#_x0000_t32" style="position:absolute;margin-left:300.9pt;margin-top:11.65pt;width:63.6pt;height:2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850900</wp:posOffset>
                </wp:positionH>
                <wp:positionV relativeFrom="paragraph">
                  <wp:posOffset>134620</wp:posOffset>
                </wp:positionV>
                <wp:extent cx="930275" cy="307975"/>
                <wp:effectExtent l="38100" t="0" r="3175" b="5397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0275" cy="30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18FBE" id="Прямая со стрелкой 108" o:spid="_x0000_s1026" type="#_x0000_t32" style="position:absolute;margin-left:67pt;margin-top:10.6pt;width:73.25pt;height:24.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299" distR="114299" simplePos="0" relativeHeight="251676672" behindDoc="0" locked="0" layoutInCell="1" allowOverlap="1">
                <wp:simplePos x="0" y="0"/>
                <wp:positionH relativeFrom="column">
                  <wp:posOffset>2844164</wp:posOffset>
                </wp:positionH>
                <wp:positionV relativeFrom="paragraph">
                  <wp:posOffset>147955</wp:posOffset>
                </wp:positionV>
                <wp:extent cx="0" cy="294640"/>
                <wp:effectExtent l="76200" t="0" r="38100" b="2921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F3CE1" id="Прямая со стрелкой 107" o:spid="_x0000_s1026" type="#_x0000_t32" style="position:absolute;margin-left:223.95pt;margin-top:11.65pt;width:0;height:23.2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">
                <v:stroke endarrow="block"/>
              </v:shape>
            </w:pict>
          </mc:Fallback>
        </mc:AlternateContent>
      </w: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2019300</wp:posOffset>
                </wp:positionH>
                <wp:positionV relativeFrom="paragraph">
                  <wp:posOffset>33655</wp:posOffset>
                </wp:positionV>
                <wp:extent cx="1653540" cy="657225"/>
                <wp:effectExtent l="0" t="0" r="3810" b="9525"/>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657225"/>
                        </a:xfrm>
                        <a:prstGeom prst="rect">
                          <a:avLst/>
                        </a:prstGeom>
                        <a:solidFill>
                          <a:srgbClr val="FFFFFF"/>
                        </a:solidFill>
                        <a:ln w="9525">
                          <a:solidFill>
                            <a:srgbClr val="000000"/>
                          </a:solidFill>
                          <a:miter lim="800000"/>
                          <a:headEnd/>
                          <a:tailEnd/>
                        </a:ln>
                      </wps:spPr>
                      <wps:txbx>
                        <w:txbxContent>
                          <w:p w:rsidR="002841FF" w:rsidRDefault="002841FF" w:rsidP="00131A01">
                            <w:pPr>
                              <w:jc w:val="center"/>
                            </w:pPr>
                            <w:r>
                              <w:t xml:space="preserve">Управление экологии городского округа </w:t>
                            </w:r>
                          </w:p>
                          <w:p w:rsidR="002841FF" w:rsidRPr="00044053" w:rsidRDefault="002841FF" w:rsidP="00131A01">
                            <w:pPr>
                              <w:jc w:val="center"/>
                            </w:pPr>
                            <w:r>
                              <w:t>г. Воронеж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6" o:spid="_x0000_s1032" type="#_x0000_t202" style="position:absolute;left:0;text-align:left;margin-left:159pt;margin-top:2.65pt;width:130.2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">
                <v:textbox>
                  <w:txbxContent>
                    <w:p w:rsidR="002841FF" w:rsidRDefault="002841FF" w:rsidP="00131A01">
                      <w:pPr>
                        <w:jc w:val="center"/>
                      </w:pPr>
                      <w:r>
                        <w:t xml:space="preserve">Управление экологии городского округа </w:t>
                      </w:r>
                    </w:p>
                    <w:p w:rsidR="002841FF" w:rsidRPr="00044053" w:rsidRDefault="002841FF" w:rsidP="00131A01">
                      <w:pPr>
                        <w:jc w:val="center"/>
                      </w:pPr>
                      <w:r>
                        <w:t>г. Воронеж</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-85725</wp:posOffset>
                </wp:positionH>
                <wp:positionV relativeFrom="paragraph">
                  <wp:posOffset>33655</wp:posOffset>
                </wp:positionV>
                <wp:extent cx="2038350" cy="800100"/>
                <wp:effectExtent l="0" t="0" r="0" b="0"/>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001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Управление культуры администрации городского округа г. Воронеж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5" o:spid="_x0000_s1033" type="#_x0000_t202" style="position:absolute;left:0;text-align:left;margin-left:-6.75pt;margin-top:2.65pt;width:160.5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">
                <v:textbox>
                  <w:txbxContent>
                    <w:p w:rsidR="002841FF" w:rsidRPr="00044053" w:rsidRDefault="002841FF" w:rsidP="00131A01">
                      <w:pPr>
                        <w:jc w:val="center"/>
                      </w:pPr>
                      <w:r>
                        <w:t>Управление культуры администрации городского округа г. Воронеж</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3752850</wp:posOffset>
                </wp:positionH>
                <wp:positionV relativeFrom="paragraph">
                  <wp:posOffset>33655</wp:posOffset>
                </wp:positionV>
                <wp:extent cx="2354580" cy="857250"/>
                <wp:effectExtent l="0" t="0" r="7620" b="0"/>
                <wp:wrapNone/>
                <wp:docPr id="104" name="Поле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5725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Департамент спорта и организации работы с молодежью администрации городского округа г.  Воронеж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4" o:spid="_x0000_s1034" type="#_x0000_t202" style="position:absolute;left:0;text-align:left;margin-left:295.5pt;margin-top:2.65pt;width:185.4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">
                <v:textbox>
                  <w:txbxContent>
                    <w:p w:rsidR="002841FF" w:rsidRPr="00044053" w:rsidRDefault="002841FF" w:rsidP="00131A01">
                      <w:pPr>
                        <w:jc w:val="center"/>
                      </w:pPr>
                      <w:r>
                        <w:t>Департамент спорта и организации работы с молодежью администрации городского округа г.  Воронеж</w:t>
                      </w:r>
                    </w:p>
                  </w:txbxContent>
                </v:textbox>
              </v:shape>
            </w:pict>
          </mc:Fallback>
        </mc:AlternateContent>
      </w: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1838325</wp:posOffset>
                </wp:positionH>
                <wp:positionV relativeFrom="paragraph">
                  <wp:posOffset>118110</wp:posOffset>
                </wp:positionV>
                <wp:extent cx="1914525" cy="933450"/>
                <wp:effectExtent l="0" t="0" r="9525" b="0"/>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3345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Департамент образования, науки и молодежной политики Воронежской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1" o:spid="_x0000_s1035" type="#_x0000_t202" style="position:absolute;left:0;text-align:left;margin-left:144.75pt;margin-top:9.3pt;width:150.75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">
                <v:textbox>
                  <w:txbxContent>
                    <w:p w:rsidR="002841FF" w:rsidRPr="00044053" w:rsidRDefault="002841FF" w:rsidP="00131A01">
                      <w:pPr>
                        <w:jc w:val="center"/>
                      </w:pPr>
                      <w:r>
                        <w:t>Департамент образования, науки и молодежной политики Воронежской области</w:t>
                      </w:r>
                    </w:p>
                  </w:txbxContent>
                </v:textbox>
              </v:shape>
            </w:pict>
          </mc:Fallback>
        </mc:AlternateContent>
      </w: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-134620</wp:posOffset>
                </wp:positionH>
                <wp:positionV relativeFrom="paragraph">
                  <wp:posOffset>46990</wp:posOffset>
                </wp:positionV>
                <wp:extent cx="1914525" cy="800100"/>
                <wp:effectExtent l="0" t="0" r="9525" b="0"/>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001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Департамент труда и социального развития Воронежской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2" o:spid="_x0000_s1036" type="#_x0000_t202" style="position:absolute;left:0;text-align:left;margin-left:-10.6pt;margin-top:3.7pt;width:150.75pt;height: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">
                <v:textbox>
                  <w:txbxContent>
                    <w:p w:rsidR="002841FF" w:rsidRPr="00044053" w:rsidRDefault="002841FF" w:rsidP="00131A01">
                      <w:pPr>
                        <w:jc w:val="center"/>
                      </w:pPr>
                      <w:r>
                        <w:t>Департамент труда и социального развития Воронежской области</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3821430</wp:posOffset>
                </wp:positionH>
                <wp:positionV relativeFrom="paragraph">
                  <wp:posOffset>50800</wp:posOffset>
                </wp:positionV>
                <wp:extent cx="1914525" cy="800100"/>
                <wp:effectExtent l="0" t="0" r="9525" b="0"/>
                <wp:wrapNone/>
                <wp:docPr id="103" name="Поле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00100"/>
                        </a:xfrm>
                        <a:prstGeom prst="rect">
                          <a:avLst/>
                        </a:prstGeom>
                        <a:solidFill>
                          <a:srgbClr val="FFFFFF"/>
                        </a:solidFill>
                        <a:ln w="9525">
                          <a:solidFill>
                            <a:srgbClr val="000000"/>
                          </a:solidFill>
                          <a:miter lim="800000"/>
                          <a:headEnd/>
                          <a:tailEnd/>
                        </a:ln>
                      </wps:spPr>
                      <wps:txbx>
                        <w:txbxContent>
                          <w:p w:rsidR="002841FF" w:rsidRDefault="002841FF" w:rsidP="00131A01">
                            <w:pPr>
                              <w:jc w:val="center"/>
                            </w:pPr>
                            <w:r>
                              <w:t xml:space="preserve">Управление экологии администрации городского округа </w:t>
                            </w:r>
                          </w:p>
                          <w:p w:rsidR="002841FF" w:rsidRPr="00044053" w:rsidRDefault="002841FF" w:rsidP="00131A01">
                            <w:pPr>
                              <w:jc w:val="center"/>
                            </w:pPr>
                            <w:r>
                              <w:t xml:space="preserve">г. Воронеж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3" o:spid="_x0000_s1037" type="#_x0000_t202" style="position:absolute;left:0;text-align:left;margin-left:300.9pt;margin-top:4pt;width:150.75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">
                <v:textbox>
                  <w:txbxContent>
                    <w:p w:rsidR="002841FF" w:rsidRDefault="002841FF" w:rsidP="00131A01">
                      <w:pPr>
                        <w:jc w:val="center"/>
                      </w:pPr>
                      <w:r>
                        <w:t xml:space="preserve">Управление экологии администрации городского округа </w:t>
                      </w:r>
                    </w:p>
                    <w:p w:rsidR="002841FF" w:rsidRPr="00044053" w:rsidRDefault="002841FF" w:rsidP="00131A01">
                      <w:pPr>
                        <w:jc w:val="center"/>
                      </w:pPr>
                      <w:r>
                        <w:t xml:space="preserve">г. Воронеж </w:t>
                      </w:r>
                    </w:p>
                  </w:txbxContent>
                </v:textbox>
              </v:shape>
            </w:pict>
          </mc:Fallback>
        </mc:AlternateContent>
      </w: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131A01"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779780</wp:posOffset>
                </wp:positionH>
                <wp:positionV relativeFrom="paragraph">
                  <wp:posOffset>29845</wp:posOffset>
                </wp:positionV>
                <wp:extent cx="752475" cy="368300"/>
                <wp:effectExtent l="38100" t="38100" r="9525" b="1270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247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3DFC6" id="Прямая со стрелкой 100" o:spid="_x0000_s1026" type="#_x0000_t32" style="position:absolute;margin-left:61.4pt;margin-top:2.35pt;width:59.25pt;height:29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4143375</wp:posOffset>
                </wp:positionH>
                <wp:positionV relativeFrom="paragraph">
                  <wp:posOffset>33020</wp:posOffset>
                </wp:positionV>
                <wp:extent cx="733425" cy="361950"/>
                <wp:effectExtent l="0" t="38100" r="28575" b="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2707C" id="Прямая со стрелкой 99" o:spid="_x0000_s1026" type="#_x0000_t32" style="position:absolute;margin-left:326.25pt;margin-top:2.6pt;width:57.75pt;height:28.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299" distR="114299" simplePos="0" relativeHeight="251661312" behindDoc="0" locked="0" layoutInCell="1" allowOverlap="1">
                <wp:simplePos x="0" y="0"/>
                <wp:positionH relativeFrom="column">
                  <wp:posOffset>2844164</wp:posOffset>
                </wp:positionH>
                <wp:positionV relativeFrom="paragraph">
                  <wp:posOffset>33020</wp:posOffset>
                </wp:positionV>
                <wp:extent cx="0" cy="210185"/>
                <wp:effectExtent l="76200" t="38100" r="38100" b="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5C086" id="Прямая со стрелкой 98" o:spid="_x0000_s1026" type="#_x0000_t32" style="position:absolute;margin-left:223.95pt;margin-top:2.6pt;width:0;height:16.55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">
                <v:stroke endarrow="block"/>
              </v:shape>
            </w:pict>
          </mc:Fallback>
        </mc:AlternateContent>
      </w:r>
    </w:p>
    <w:p w:rsidR="00131A01" w:rsidRPr="00310347" w:rsidRDefault="000D31B3" w:rsidP="00131A01">
      <w:pPr>
        <w:tabs>
          <w:tab w:val="left" w:pos="8910"/>
        </w:tabs>
        <w:spacing w:after="0" w:line="240" w:lineRule="auto"/>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4371975</wp:posOffset>
                </wp:positionH>
                <wp:positionV relativeFrom="paragraph">
                  <wp:posOffset>105410</wp:posOffset>
                </wp:positionV>
                <wp:extent cx="1600200" cy="304800"/>
                <wp:effectExtent l="0" t="0" r="0" b="0"/>
                <wp:wrapNone/>
                <wp:docPr id="97" name="Пол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Спортивные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7" o:spid="_x0000_s1038" type="#_x0000_t202" style="position:absolute;left:0;text-align:left;margin-left:344.25pt;margin-top:8.3pt;width:126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">
                <v:textbox>
                  <w:txbxContent>
                    <w:p w:rsidR="002841FF" w:rsidRPr="00044053" w:rsidRDefault="002841FF" w:rsidP="00131A01">
                      <w:pPr>
                        <w:jc w:val="center"/>
                      </w:pPr>
                      <w:r>
                        <w:t>Спортивные школы</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-133350</wp:posOffset>
                </wp:positionH>
                <wp:positionV relativeFrom="paragraph">
                  <wp:posOffset>143510</wp:posOffset>
                </wp:positionV>
                <wp:extent cx="1495425" cy="266700"/>
                <wp:effectExtent l="0" t="0" r="9525" b="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667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ССУЗы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6" o:spid="_x0000_s1039" type="#_x0000_t202" style="position:absolute;left:0;text-align:left;margin-left:-10.5pt;margin-top:11.3pt;width:117.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">
                <v:textbox>
                  <w:txbxContent>
                    <w:p w:rsidR="002841FF" w:rsidRPr="00044053" w:rsidRDefault="002841FF" w:rsidP="00131A01">
                      <w:pPr>
                        <w:jc w:val="center"/>
                      </w:pPr>
                      <w:r>
                        <w:t>ССУЗы</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1533525</wp:posOffset>
                </wp:positionH>
                <wp:positionV relativeFrom="paragraph">
                  <wp:posOffset>38735</wp:posOffset>
                </wp:positionV>
                <wp:extent cx="2609850" cy="371475"/>
                <wp:effectExtent l="0" t="0" r="0" b="9525"/>
                <wp:wrapNone/>
                <wp:docPr id="95" name="Поле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71475"/>
                        </a:xfrm>
                        <a:prstGeom prst="rect">
                          <a:avLst/>
                        </a:prstGeom>
                        <a:solidFill>
                          <a:srgbClr val="FFFFFF"/>
                        </a:solidFill>
                        <a:ln w="9525">
                          <a:solidFill>
                            <a:srgbClr val="000000"/>
                          </a:solidFill>
                          <a:miter lim="800000"/>
                          <a:headEnd/>
                          <a:tailEnd/>
                        </a:ln>
                      </wps:spPr>
                      <wps:txbx>
                        <w:txbxContent>
                          <w:p w:rsidR="002841FF" w:rsidRPr="004D0F18" w:rsidRDefault="002841FF" w:rsidP="00131A01">
                            <w:pPr>
                              <w:jc w:val="center"/>
                              <w:rPr>
                                <w:b/>
                                <w:sz w:val="28"/>
                                <w:szCs w:val="28"/>
                              </w:rPr>
                            </w:pPr>
                            <w:r w:rsidRPr="004D0F18">
                              <w:rPr>
                                <w:b/>
                                <w:sz w:val="28"/>
                                <w:szCs w:val="28"/>
                              </w:rPr>
                              <w:t>Региональный уровень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5" o:spid="_x0000_s1040" type="#_x0000_t202" style="position:absolute;left:0;text-align:left;margin-left:120.75pt;margin-top:3.05pt;width:205.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">
                <v:textbox>
                  <w:txbxContent>
                    <w:p w:rsidR="002841FF" w:rsidRPr="004D0F18" w:rsidRDefault="002841FF" w:rsidP="00131A01">
                      <w:pPr>
                        <w:jc w:val="center"/>
                        <w:rPr>
                          <w:b/>
                          <w:sz w:val="28"/>
                          <w:szCs w:val="28"/>
                        </w:rPr>
                      </w:pPr>
                      <w:r w:rsidRPr="004D0F18">
                        <w:rPr>
                          <w:b/>
                          <w:sz w:val="28"/>
                          <w:szCs w:val="28"/>
                        </w:rPr>
                        <w:t>Региональный уровень</w:t>
                      </w:r>
                    </w:p>
                  </w:txbxContent>
                </v:textbox>
              </v:shape>
            </w:pict>
          </mc:Fallback>
        </mc:AlternateContent>
      </w:r>
    </w:p>
    <w:p w:rsidR="00131A01" w:rsidRPr="00310347" w:rsidRDefault="000D31B3" w:rsidP="00131A01">
      <w:pPr>
        <w:spacing w:after="0" w:line="240" w:lineRule="auto"/>
        <w:ind w:right="-1"/>
        <w:jc w:val="center"/>
        <w:rPr>
          <w:rFonts w:ascii="Times New Roman" w:eastAsia="Times New Roman" w:hAnsi="Times New Roman" w:cs="Times New Roman"/>
          <w:spacing w:val="8"/>
          <w:kern w:val="144"/>
          <w:sz w:val="28"/>
          <w:szCs w:val="28"/>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4294967295" distB="4294967295" distL="114300" distR="114300" simplePos="0" relativeHeight="251693056" behindDoc="0" locked="0" layoutInCell="1" allowOverlap="1">
                <wp:simplePos x="0" y="0"/>
                <wp:positionH relativeFrom="column">
                  <wp:posOffset>4143375</wp:posOffset>
                </wp:positionH>
                <wp:positionV relativeFrom="paragraph">
                  <wp:posOffset>89534</wp:posOffset>
                </wp:positionV>
                <wp:extent cx="228600" cy="0"/>
                <wp:effectExtent l="0" t="76200" r="0" b="7620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895DE" id="Прямая со стрелкой 94" o:spid="_x0000_s1026" type="#_x0000_t32" style="position:absolute;margin-left:326.25pt;margin-top:7.05pt;width:18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1362075</wp:posOffset>
                </wp:positionH>
                <wp:positionV relativeFrom="paragraph">
                  <wp:posOffset>89534</wp:posOffset>
                </wp:positionV>
                <wp:extent cx="171450" cy="0"/>
                <wp:effectExtent l="38100" t="76200" r="0" b="7620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F2E08" id="Прямая со стрелкой 93" o:spid="_x0000_s1026" type="#_x0000_t32" style="position:absolute;margin-left:107.25pt;margin-top:7.05pt;width:13.5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">
                <v:stroke endarrow="block"/>
              </v:shape>
            </w:pict>
          </mc:Fallback>
        </mc:AlternateContent>
      </w:r>
    </w:p>
    <w:p w:rsidR="00131A01" w:rsidRPr="00310347" w:rsidRDefault="000D31B3" w:rsidP="00131A01">
      <w:pPr>
        <w:spacing w:after="0" w:line="240" w:lineRule="auto"/>
        <w:ind w:right="-1"/>
        <w:jc w:val="center"/>
        <w:rPr>
          <w:rFonts w:ascii="Times New Roman" w:eastAsia="Times New Roman" w:hAnsi="Times New Roman" w:cs="Times New Roman"/>
          <w:spacing w:val="8"/>
          <w:kern w:val="144"/>
          <w:sz w:val="20"/>
          <w:szCs w:val="20"/>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3874770</wp:posOffset>
                </wp:positionH>
                <wp:positionV relativeFrom="paragraph">
                  <wp:posOffset>1270</wp:posOffset>
                </wp:positionV>
                <wp:extent cx="459105" cy="219710"/>
                <wp:effectExtent l="0" t="0" r="55245" b="4699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21615" id="Прямая со стрелкой 92" o:spid="_x0000_s1026" type="#_x0000_t32" style="position:absolute;margin-left:305.1pt;margin-top:.1pt;width:36.1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2844165</wp:posOffset>
                </wp:positionH>
                <wp:positionV relativeFrom="paragraph">
                  <wp:posOffset>1270</wp:posOffset>
                </wp:positionV>
                <wp:extent cx="635" cy="219710"/>
                <wp:effectExtent l="76200" t="0" r="56515" b="2794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F3CCF" id="Прямая со стрелкой 91" o:spid="_x0000_s1026" type="#_x0000_t32" style="position:absolute;margin-left:223.95pt;margin-top:.1pt;width:.05pt;height:1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1202055</wp:posOffset>
                </wp:positionH>
                <wp:positionV relativeFrom="paragraph">
                  <wp:posOffset>1270</wp:posOffset>
                </wp:positionV>
                <wp:extent cx="704850" cy="562610"/>
                <wp:effectExtent l="38100" t="0" r="0" b="4699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562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B93A2" id="Прямая со стрелкой 90" o:spid="_x0000_s1026" type="#_x0000_t32" style="position:absolute;margin-left:94.65pt;margin-top:.1pt;width:55.5pt;height:44.3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1343025</wp:posOffset>
                </wp:positionH>
                <wp:positionV relativeFrom="paragraph">
                  <wp:posOffset>1270</wp:posOffset>
                </wp:positionV>
                <wp:extent cx="438150" cy="219710"/>
                <wp:effectExtent l="38100" t="0" r="0" b="4699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92C34" id="Прямая со стрелкой 89" o:spid="_x0000_s1026" type="#_x0000_t32" style="position:absolute;margin-left:105.75pt;margin-top:.1pt;width:34.5pt;height:17.3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4371975</wp:posOffset>
                </wp:positionH>
                <wp:positionV relativeFrom="paragraph">
                  <wp:posOffset>97155</wp:posOffset>
                </wp:positionV>
                <wp:extent cx="1257300" cy="342900"/>
                <wp:effectExtent l="0" t="0" r="0" b="0"/>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ВУЗы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41" type="#_x0000_t202" style="position:absolute;left:0;text-align:left;margin-left:344.25pt;margin-top:7.65pt;width:99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">
                <v:textbox>
                  <w:txbxContent>
                    <w:p w:rsidR="002841FF" w:rsidRPr="00044053" w:rsidRDefault="002841FF" w:rsidP="00131A01">
                      <w:pPr>
                        <w:jc w:val="center"/>
                      </w:pPr>
                      <w:r>
                        <w:t>ВУЗы</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-133350</wp:posOffset>
                </wp:positionH>
                <wp:positionV relativeFrom="paragraph">
                  <wp:posOffset>97155</wp:posOffset>
                </wp:positionV>
                <wp:extent cx="1495425" cy="266700"/>
                <wp:effectExtent l="0" t="0" r="9525" b="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667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Интернаты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7" o:spid="_x0000_s1042" type="#_x0000_t202" style="position:absolute;left:0;text-align:left;margin-left:-10.5pt;margin-top:7.65pt;width:117.7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">
                <v:textbox>
                  <w:txbxContent>
                    <w:p w:rsidR="002841FF" w:rsidRPr="00044053" w:rsidRDefault="002841FF" w:rsidP="00131A01">
                      <w:pPr>
                        <w:jc w:val="center"/>
                      </w:pPr>
                      <w:r>
                        <w:t>Интернаты</w:t>
                      </w:r>
                    </w:p>
                  </w:txbxContent>
                </v:textbox>
              </v:shape>
            </w:pict>
          </mc:Fallback>
        </mc:AlternateContent>
      </w:r>
    </w:p>
    <w:p w:rsidR="00131A01" w:rsidRPr="00310347" w:rsidRDefault="000D31B3" w:rsidP="00131A01">
      <w:pPr>
        <w:spacing w:after="0" w:line="240" w:lineRule="auto"/>
        <w:ind w:right="-1"/>
        <w:jc w:val="center"/>
        <w:rPr>
          <w:rFonts w:ascii="Times New Roman" w:eastAsia="Times New Roman" w:hAnsi="Times New Roman" w:cs="Times New Roman"/>
          <w:spacing w:val="8"/>
          <w:kern w:val="144"/>
          <w:sz w:val="20"/>
          <w:szCs w:val="20"/>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1906905</wp:posOffset>
                </wp:positionH>
                <wp:positionV relativeFrom="paragraph">
                  <wp:posOffset>45720</wp:posOffset>
                </wp:positionV>
                <wp:extent cx="2026920" cy="684530"/>
                <wp:effectExtent l="0" t="0" r="0" b="1270"/>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68453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НКО (некоммерческие общественные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43" type="#_x0000_t202" style="position:absolute;left:0;text-align:left;margin-left:150.15pt;margin-top:3.6pt;width:159.6pt;height:5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">
                <v:textbox>
                  <w:txbxContent>
                    <w:p w:rsidR="002841FF" w:rsidRPr="00044053" w:rsidRDefault="002841FF" w:rsidP="00131A01">
                      <w:pPr>
                        <w:jc w:val="center"/>
                      </w:pPr>
                      <w:r>
                        <w:t>НКО (некоммерческие общественные организации)</w:t>
                      </w:r>
                    </w:p>
                  </w:txbxContent>
                </v:textbox>
              </v:shape>
            </w:pict>
          </mc:Fallback>
        </mc:AlternateContent>
      </w: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0D31B3" w:rsidP="00131A01">
      <w:pPr>
        <w:spacing w:after="0" w:line="240" w:lineRule="auto"/>
        <w:ind w:right="-1"/>
        <w:jc w:val="center"/>
        <w:rPr>
          <w:rFonts w:ascii="Times New Roman" w:eastAsia="Times New Roman" w:hAnsi="Times New Roman" w:cs="Times New Roman"/>
          <w:spacing w:val="8"/>
          <w:kern w:val="144"/>
          <w:sz w:val="20"/>
          <w:szCs w:val="20"/>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-133350</wp:posOffset>
                </wp:positionH>
                <wp:positionV relativeFrom="paragraph">
                  <wp:posOffset>125730</wp:posOffset>
                </wp:positionV>
                <wp:extent cx="1914525" cy="266700"/>
                <wp:effectExtent l="0" t="0" r="9525" b="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solidFill>
                          <a:srgbClr val="FFFFFF"/>
                        </a:solidFill>
                        <a:ln w="9525">
                          <a:solidFill>
                            <a:srgbClr val="000000"/>
                          </a:solidFill>
                          <a:miter lim="800000"/>
                          <a:headEnd/>
                          <a:tailEnd/>
                        </a:ln>
                      </wps:spPr>
                      <wps:txbx>
                        <w:txbxContent>
                          <w:p w:rsidR="002841FF" w:rsidRPr="00044053" w:rsidRDefault="002841FF" w:rsidP="00131A01">
                            <w:pPr>
                              <w:jc w:val="center"/>
                            </w:pPr>
                            <w:r>
                              <w:t>ВОИПКиПРО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44" type="#_x0000_t202" style="position:absolute;left:0;text-align:left;margin-left:-10.5pt;margin-top:9.9pt;width:150.7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">
                <v:textbox>
                  <w:txbxContent>
                    <w:p w:rsidR="002841FF" w:rsidRPr="00044053" w:rsidRDefault="002841FF" w:rsidP="00131A01">
                      <w:pPr>
                        <w:jc w:val="center"/>
                      </w:pPr>
                      <w:r>
                        <w:t>ВОИПКиПРО</w:t>
                      </w:r>
                    </w:p>
                  </w:txbxContent>
                </v:textbox>
              </v:shape>
            </w:pict>
          </mc:Fallback>
        </mc:AlternateContent>
      </w: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0D31B3" w:rsidP="00131A01">
      <w:pPr>
        <w:spacing w:after="0" w:line="240" w:lineRule="auto"/>
        <w:ind w:right="-1"/>
        <w:jc w:val="center"/>
        <w:rPr>
          <w:rFonts w:ascii="Times New Roman" w:eastAsia="Times New Roman" w:hAnsi="Times New Roman" w:cs="Times New Roman"/>
          <w:spacing w:val="8"/>
          <w:kern w:val="144"/>
          <w:sz w:val="20"/>
          <w:szCs w:val="20"/>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1725930</wp:posOffset>
                </wp:positionH>
                <wp:positionV relativeFrom="paragraph">
                  <wp:posOffset>82550</wp:posOffset>
                </wp:positionV>
                <wp:extent cx="2095500" cy="518160"/>
                <wp:effectExtent l="0" t="0" r="0" b="0"/>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18160"/>
                        </a:xfrm>
                        <a:prstGeom prst="rect">
                          <a:avLst/>
                        </a:prstGeom>
                        <a:solidFill>
                          <a:srgbClr val="FFFFFF"/>
                        </a:solidFill>
                        <a:ln w="9525">
                          <a:solidFill>
                            <a:srgbClr val="000000"/>
                          </a:solidFill>
                          <a:miter lim="800000"/>
                          <a:headEnd/>
                          <a:tailEnd/>
                        </a:ln>
                      </wps:spPr>
                      <wps:txbx>
                        <w:txbxContent>
                          <w:p w:rsidR="002841FF" w:rsidRPr="00643632" w:rsidRDefault="002841FF" w:rsidP="00131A01">
                            <w:pPr>
                              <w:jc w:val="center"/>
                              <w:rPr>
                                <w:b/>
                                <w:sz w:val="28"/>
                                <w:szCs w:val="28"/>
                              </w:rPr>
                            </w:pPr>
                            <w:r w:rsidRPr="00643632">
                              <w:rPr>
                                <w:b/>
                                <w:sz w:val="28"/>
                                <w:szCs w:val="28"/>
                              </w:rPr>
                              <w:t>Федеральный уровень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45" type="#_x0000_t202" style="position:absolute;left:0;text-align:left;margin-left:135.9pt;margin-top:6.5pt;width:165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">
                <v:textbox>
                  <w:txbxContent>
                    <w:p w:rsidR="002841FF" w:rsidRPr="00643632" w:rsidRDefault="002841FF" w:rsidP="00131A01">
                      <w:pPr>
                        <w:jc w:val="center"/>
                        <w:rPr>
                          <w:b/>
                          <w:sz w:val="28"/>
                          <w:szCs w:val="28"/>
                        </w:rPr>
                      </w:pPr>
                      <w:r w:rsidRPr="00643632">
                        <w:rPr>
                          <w:b/>
                          <w:sz w:val="28"/>
                          <w:szCs w:val="28"/>
                        </w:rPr>
                        <w:t>Федеральный уровень</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4126230</wp:posOffset>
                </wp:positionH>
                <wp:positionV relativeFrom="paragraph">
                  <wp:posOffset>82550</wp:posOffset>
                </wp:positionV>
                <wp:extent cx="1694180" cy="855345"/>
                <wp:effectExtent l="0" t="0" r="1270" b="1905"/>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855345"/>
                        </a:xfrm>
                        <a:prstGeom prst="rect">
                          <a:avLst/>
                        </a:prstGeom>
                        <a:solidFill>
                          <a:srgbClr val="FFFFFF"/>
                        </a:solidFill>
                        <a:ln w="9525">
                          <a:solidFill>
                            <a:srgbClr val="000000"/>
                          </a:solidFill>
                          <a:miter lim="800000"/>
                          <a:headEnd/>
                          <a:tailEnd/>
                        </a:ln>
                      </wps:spPr>
                      <wps:txbx>
                        <w:txbxContent>
                          <w:p w:rsidR="002841FF" w:rsidRDefault="002841FF" w:rsidP="00131A01">
                            <w:pPr>
                              <w:jc w:val="center"/>
                            </w:pPr>
                            <w:r>
                              <w:t xml:space="preserve">Специализированный УНЦ МГУ школа им. </w:t>
                            </w:r>
                          </w:p>
                          <w:p w:rsidR="002841FF" w:rsidRDefault="002841FF" w:rsidP="00131A01">
                            <w:pPr>
                              <w:jc w:val="center"/>
                            </w:pPr>
                            <w:r>
                              <w:t xml:space="preserve">А.Н. Колмогорова </w:t>
                            </w:r>
                          </w:p>
                          <w:p w:rsidR="002841FF" w:rsidRPr="00044053" w:rsidRDefault="002841FF" w:rsidP="00131A01">
                            <w:pPr>
                              <w:jc w:val="center"/>
                            </w:pPr>
                            <w:r>
                              <w:t>г. Москва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3" o:spid="_x0000_s1046" type="#_x0000_t202" style="position:absolute;left:0;text-align:left;margin-left:324.9pt;margin-top:6.5pt;width:133.4pt;height:6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">
                <v:textbox>
                  <w:txbxContent>
                    <w:p w:rsidR="002841FF" w:rsidRDefault="002841FF" w:rsidP="00131A01">
                      <w:pPr>
                        <w:jc w:val="center"/>
                      </w:pPr>
                      <w:r>
                        <w:t xml:space="preserve">Специализированный УНЦ МГУ школа им. </w:t>
                      </w:r>
                    </w:p>
                    <w:p w:rsidR="002841FF" w:rsidRDefault="002841FF" w:rsidP="00131A01">
                      <w:pPr>
                        <w:jc w:val="center"/>
                      </w:pPr>
                      <w:r>
                        <w:t xml:space="preserve">А.Н. Колмогорова </w:t>
                      </w:r>
                    </w:p>
                    <w:p w:rsidR="002841FF" w:rsidRPr="00044053" w:rsidRDefault="002841FF" w:rsidP="00131A01">
                      <w:pPr>
                        <w:jc w:val="center"/>
                      </w:pPr>
                      <w:r>
                        <w:t>г. Москва</w:t>
                      </w:r>
                    </w:p>
                  </w:txbxContent>
                </v:textbox>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-240030</wp:posOffset>
                </wp:positionH>
                <wp:positionV relativeFrom="paragraph">
                  <wp:posOffset>82550</wp:posOffset>
                </wp:positionV>
                <wp:extent cx="1689735" cy="765175"/>
                <wp:effectExtent l="0" t="0" r="5715" b="0"/>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765175"/>
                        </a:xfrm>
                        <a:prstGeom prst="rect">
                          <a:avLst/>
                        </a:prstGeom>
                        <a:solidFill>
                          <a:srgbClr val="FFFFFF"/>
                        </a:solidFill>
                        <a:ln w="9525">
                          <a:solidFill>
                            <a:srgbClr val="000000"/>
                          </a:solidFill>
                          <a:miter lim="800000"/>
                          <a:headEnd/>
                          <a:tailEnd/>
                        </a:ln>
                      </wps:spPr>
                      <wps:txbx>
                        <w:txbxContent>
                          <w:p w:rsidR="002841FF" w:rsidRDefault="002841FF" w:rsidP="00131A01">
                            <w:pPr>
                              <w:jc w:val="center"/>
                            </w:pPr>
                            <w:r>
                              <w:t xml:space="preserve">МАН «Интеллект будущего» </w:t>
                            </w:r>
                          </w:p>
                          <w:p w:rsidR="002841FF" w:rsidRPr="00044053" w:rsidRDefault="002841FF" w:rsidP="00131A01">
                            <w:pPr>
                              <w:jc w:val="center"/>
                            </w:pPr>
                            <w:r>
                              <w:t>г. Обнинск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2" o:spid="_x0000_s1047" type="#_x0000_t202" style="position:absolute;left:0;text-align:left;margin-left:-18.9pt;margin-top:6.5pt;width:133.05pt;height:6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">
                <v:textbox>
                  <w:txbxContent>
                    <w:p w:rsidR="002841FF" w:rsidRDefault="002841FF" w:rsidP="00131A01">
                      <w:pPr>
                        <w:jc w:val="center"/>
                      </w:pPr>
                      <w:r>
                        <w:t xml:space="preserve">МАН «Интеллект будущего» </w:t>
                      </w:r>
                    </w:p>
                    <w:p w:rsidR="002841FF" w:rsidRPr="00044053" w:rsidRDefault="002841FF" w:rsidP="00131A01">
                      <w:pPr>
                        <w:jc w:val="center"/>
                      </w:pPr>
                      <w:r>
                        <w:t>г. Обнинск</w:t>
                      </w:r>
                    </w:p>
                  </w:txbxContent>
                </v:textbox>
              </v:shape>
            </w:pict>
          </mc:Fallback>
        </mc:AlternateContent>
      </w:r>
    </w:p>
    <w:p w:rsidR="00131A01" w:rsidRPr="00310347" w:rsidRDefault="000D31B3" w:rsidP="00131A01">
      <w:pPr>
        <w:spacing w:after="0" w:line="240" w:lineRule="auto"/>
        <w:ind w:right="-1"/>
        <w:jc w:val="center"/>
        <w:rPr>
          <w:rFonts w:ascii="Times New Roman" w:eastAsia="Times New Roman" w:hAnsi="Times New Roman" w:cs="Times New Roman"/>
          <w:spacing w:val="8"/>
          <w:kern w:val="144"/>
          <w:sz w:val="20"/>
          <w:szCs w:val="20"/>
          <w:lang w:eastAsia="ru-RU"/>
        </w:rPr>
      </w:pPr>
      <w:r>
        <w:rPr>
          <w:rFonts w:ascii="Times New Roman" w:eastAsia="Times New Roman" w:hAnsi="Times New Roman" w:cs="Times New Roman"/>
          <w:b/>
          <w:noProof/>
          <w:spacing w:val="8"/>
          <w:kern w:val="144"/>
          <w:sz w:val="28"/>
          <w:szCs w:val="28"/>
          <w:lang w:eastAsia="ru-RU"/>
        </w:rPr>
        <mc:AlternateContent>
          <mc:Choice Requires="wps">
            <w:drawing>
              <wp:anchor distT="4294967295" distB="4294967295" distL="114300" distR="114300" simplePos="0" relativeHeight="251699200" behindDoc="0" locked="0" layoutInCell="1" allowOverlap="1">
                <wp:simplePos x="0" y="0"/>
                <wp:positionH relativeFrom="column">
                  <wp:posOffset>3821430</wp:posOffset>
                </wp:positionH>
                <wp:positionV relativeFrom="paragraph">
                  <wp:posOffset>142239</wp:posOffset>
                </wp:positionV>
                <wp:extent cx="304800" cy="0"/>
                <wp:effectExtent l="0" t="76200" r="0" b="7620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536D7" id="Прямая со стрелкой 81" o:spid="_x0000_s1026" type="#_x0000_t32" style="position:absolute;margin-left:300.9pt;margin-top:11.2pt;width:24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">
                <v:stroke endarrow="block"/>
              </v:shape>
            </w:pict>
          </mc:Fallback>
        </mc:AlternateContent>
      </w:r>
      <w:r>
        <w:rPr>
          <w:rFonts w:ascii="Times New Roman" w:eastAsia="Times New Roman" w:hAnsi="Times New Roman" w:cs="Times New Roman"/>
          <w:b/>
          <w:noProof/>
          <w:spacing w:val="8"/>
          <w:kern w:val="144"/>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1449705</wp:posOffset>
                </wp:positionH>
                <wp:positionV relativeFrom="paragraph">
                  <wp:posOffset>142240</wp:posOffset>
                </wp:positionV>
                <wp:extent cx="276225" cy="9525"/>
                <wp:effectExtent l="19050" t="57150" r="0" b="6667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2E1B0" id="Прямая со стрелкой 80" o:spid="_x0000_s1026" type="#_x0000_t32" style="position:absolute;margin-left:114.15pt;margin-top:11.2pt;width:21.75pt;height:.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">
                <v:stroke endarrow="block"/>
              </v:shape>
            </w:pict>
          </mc:Fallback>
        </mc:AlternateContent>
      </w: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ind w:right="-1"/>
        <w:jc w:val="center"/>
        <w:rPr>
          <w:rFonts w:ascii="Times New Roman" w:eastAsia="Times New Roman" w:hAnsi="Times New Roman" w:cs="Times New Roman"/>
          <w:spacing w:val="8"/>
          <w:kern w:val="144"/>
          <w:sz w:val="20"/>
          <w:szCs w:val="20"/>
          <w:lang w:eastAsia="ru-RU"/>
        </w:rPr>
      </w:pPr>
    </w:p>
    <w:p w:rsidR="00131A01" w:rsidRPr="00310347" w:rsidRDefault="00131A01" w:rsidP="00131A01">
      <w:pPr>
        <w:spacing w:after="0" w:line="240" w:lineRule="auto"/>
        <w:jc w:val="center"/>
        <w:rPr>
          <w:rFonts w:ascii="Times New Roman" w:eastAsia="Times New Roman" w:hAnsi="Times New Roman" w:cs="Times New Roman"/>
          <w:spacing w:val="8"/>
          <w:kern w:val="144"/>
          <w:sz w:val="20"/>
          <w:szCs w:val="20"/>
          <w:lang w:eastAsia="ru-RU"/>
        </w:rPr>
      </w:pPr>
    </w:p>
    <w:p w:rsidR="00131A01" w:rsidRDefault="00131A01" w:rsidP="00131A01">
      <w:pPr>
        <w:jc w:val="center"/>
        <w:rPr>
          <w:rFonts w:ascii="Calibri" w:eastAsia="Calibri" w:hAnsi="Calibri" w:cs="Times New Roman"/>
        </w:rPr>
      </w:pPr>
    </w:p>
    <w:p w:rsidR="000D5318" w:rsidRDefault="000D5318" w:rsidP="00131A01">
      <w:pPr>
        <w:spacing w:after="0"/>
        <w:jc w:val="center"/>
        <w:rPr>
          <w:rFonts w:ascii="Times New Roman" w:hAnsi="Times New Roman"/>
          <w:sz w:val="28"/>
          <w:szCs w:val="28"/>
        </w:rPr>
      </w:pPr>
    </w:p>
    <w:p w:rsidR="00457484" w:rsidRDefault="00457484" w:rsidP="00131A01">
      <w:pPr>
        <w:spacing w:after="0"/>
        <w:ind w:firstLine="708"/>
        <w:jc w:val="center"/>
        <w:rPr>
          <w:rFonts w:ascii="Times New Roman" w:hAnsi="Times New Roman"/>
          <w:sz w:val="28"/>
          <w:szCs w:val="28"/>
        </w:rPr>
      </w:pPr>
    </w:p>
    <w:p w:rsidR="00D16E74" w:rsidRDefault="00D16E74" w:rsidP="00131A01">
      <w:pPr>
        <w:spacing w:after="0"/>
        <w:ind w:firstLine="708"/>
        <w:jc w:val="center"/>
        <w:rPr>
          <w:rFonts w:ascii="Times New Roman" w:hAnsi="Times New Roman"/>
          <w:sz w:val="28"/>
          <w:szCs w:val="28"/>
        </w:rPr>
        <w:sectPr w:rsidR="00D16E74" w:rsidSect="00D16E74">
          <w:pgSz w:w="11906" w:h="16838"/>
          <w:pgMar w:top="720" w:right="720" w:bottom="720" w:left="720" w:header="709" w:footer="709" w:gutter="0"/>
          <w:cols w:space="708"/>
          <w:docGrid w:linePitch="360"/>
        </w:sectPr>
      </w:pPr>
    </w:p>
    <w:p w:rsidR="00457484" w:rsidRDefault="00457484" w:rsidP="00D16E74">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9</w:t>
      </w:r>
    </w:p>
    <w:p w:rsidR="00D16E74" w:rsidRDefault="00457484" w:rsidP="00751A5C">
      <w:pPr>
        <w:spacing w:after="0" w:line="240" w:lineRule="auto"/>
        <w:ind w:firstLine="708"/>
        <w:jc w:val="center"/>
        <w:rPr>
          <w:rFonts w:ascii="Times New Roman" w:hAnsi="Times New Roman" w:cs="Times New Roman"/>
          <w:b/>
          <w:sz w:val="24"/>
          <w:szCs w:val="24"/>
        </w:rPr>
      </w:pPr>
      <w:r w:rsidRPr="00457484">
        <w:rPr>
          <w:rFonts w:ascii="Times New Roman" w:hAnsi="Times New Roman" w:cs="Times New Roman"/>
          <w:b/>
          <w:sz w:val="24"/>
          <w:szCs w:val="24"/>
        </w:rPr>
        <w:t xml:space="preserve">Перечень основных мероприятий по направлению </w:t>
      </w:r>
    </w:p>
    <w:p w:rsidR="00457484" w:rsidRDefault="00457484" w:rsidP="00751A5C">
      <w:pPr>
        <w:spacing w:after="0" w:line="240" w:lineRule="auto"/>
        <w:ind w:firstLine="708"/>
        <w:jc w:val="center"/>
        <w:rPr>
          <w:rFonts w:ascii="Times New Roman" w:hAnsi="Times New Roman" w:cs="Times New Roman"/>
          <w:b/>
          <w:sz w:val="24"/>
          <w:szCs w:val="24"/>
        </w:rPr>
      </w:pPr>
      <w:r w:rsidRPr="00457484">
        <w:rPr>
          <w:rFonts w:ascii="Times New Roman" w:hAnsi="Times New Roman" w:cs="Times New Roman"/>
          <w:b/>
          <w:sz w:val="24"/>
          <w:szCs w:val="24"/>
        </w:rPr>
        <w:t>«Совершенствование современного облика  образовательного учреждения и развитие внешних связей ДТДиМ»</w:t>
      </w:r>
    </w:p>
    <w:p w:rsidR="00BA793D" w:rsidRDefault="00BA793D" w:rsidP="00457484">
      <w:pPr>
        <w:spacing w:after="0"/>
        <w:ind w:firstLine="708"/>
        <w:jc w:val="center"/>
        <w:rPr>
          <w:rFonts w:ascii="Times New Roman" w:hAnsi="Times New Roman" w:cs="Times New Roman"/>
          <w:b/>
          <w:sz w:val="24"/>
          <w:szCs w:val="24"/>
        </w:rPr>
      </w:pPr>
    </w:p>
    <w:tbl>
      <w:tblPr>
        <w:tblStyle w:val="a4"/>
        <w:tblW w:w="0" w:type="auto"/>
        <w:tblInd w:w="381" w:type="dxa"/>
        <w:tblLayout w:type="fixed"/>
        <w:tblLook w:val="04A0" w:firstRow="1" w:lastRow="0" w:firstColumn="1" w:lastColumn="0" w:noHBand="0" w:noVBand="1"/>
      </w:tblPr>
      <w:tblGrid>
        <w:gridCol w:w="578"/>
        <w:gridCol w:w="3969"/>
        <w:gridCol w:w="2410"/>
        <w:gridCol w:w="4536"/>
        <w:gridCol w:w="3543"/>
      </w:tblGrid>
      <w:tr w:rsidR="00BA793D" w:rsidRPr="00BA793D" w:rsidTr="00D16E74">
        <w:tc>
          <w:tcPr>
            <w:tcW w:w="578" w:type="dxa"/>
            <w:vAlign w:val="center"/>
          </w:tcPr>
          <w:p w:rsidR="00BA793D" w:rsidRPr="00BA793D" w:rsidRDefault="00BA793D" w:rsidP="00BA793D">
            <w:pPr>
              <w:jc w:val="center"/>
              <w:rPr>
                <w:rFonts w:ascii="Times New Roman" w:hAnsi="Times New Roman" w:cs="Times New Roman"/>
                <w:b/>
                <w:sz w:val="24"/>
                <w:szCs w:val="24"/>
              </w:rPr>
            </w:pPr>
            <w:r w:rsidRPr="00BA793D">
              <w:rPr>
                <w:rFonts w:ascii="Times New Roman" w:hAnsi="Times New Roman" w:cs="Times New Roman"/>
                <w:b/>
                <w:sz w:val="24"/>
                <w:szCs w:val="24"/>
              </w:rPr>
              <w:t>№</w:t>
            </w:r>
          </w:p>
          <w:p w:rsidR="00BA793D" w:rsidRPr="00BA793D" w:rsidRDefault="00BA793D" w:rsidP="00BA793D">
            <w:pPr>
              <w:jc w:val="center"/>
              <w:rPr>
                <w:rFonts w:ascii="Times New Roman" w:hAnsi="Times New Roman" w:cs="Times New Roman"/>
                <w:b/>
                <w:sz w:val="24"/>
                <w:szCs w:val="24"/>
              </w:rPr>
            </w:pPr>
            <w:r w:rsidRPr="00BA793D">
              <w:rPr>
                <w:rFonts w:ascii="Times New Roman" w:hAnsi="Times New Roman" w:cs="Times New Roman"/>
                <w:b/>
                <w:sz w:val="24"/>
                <w:szCs w:val="24"/>
              </w:rPr>
              <w:t>п/п</w:t>
            </w:r>
          </w:p>
        </w:tc>
        <w:tc>
          <w:tcPr>
            <w:tcW w:w="3969" w:type="dxa"/>
            <w:vAlign w:val="center"/>
          </w:tcPr>
          <w:p w:rsidR="00BA793D" w:rsidRPr="00BA793D" w:rsidRDefault="00866BC7" w:rsidP="00BA793D">
            <w:pPr>
              <w:jc w:val="center"/>
              <w:rPr>
                <w:rFonts w:ascii="Times New Roman" w:hAnsi="Times New Roman" w:cs="Times New Roman"/>
                <w:b/>
                <w:sz w:val="24"/>
                <w:szCs w:val="24"/>
              </w:rPr>
            </w:pPr>
            <w:r>
              <w:rPr>
                <w:rFonts w:ascii="Times New Roman" w:hAnsi="Times New Roman" w:cs="Times New Roman"/>
                <w:b/>
                <w:sz w:val="24"/>
                <w:szCs w:val="24"/>
              </w:rPr>
              <w:t xml:space="preserve">Название </w:t>
            </w:r>
            <w:r w:rsidR="00BA793D" w:rsidRPr="00BA793D">
              <w:rPr>
                <w:rFonts w:ascii="Times New Roman" w:hAnsi="Times New Roman" w:cs="Times New Roman"/>
                <w:b/>
                <w:sz w:val="24"/>
                <w:szCs w:val="24"/>
              </w:rPr>
              <w:t>мероприятия</w:t>
            </w:r>
          </w:p>
        </w:tc>
        <w:tc>
          <w:tcPr>
            <w:tcW w:w="2410" w:type="dxa"/>
            <w:vAlign w:val="center"/>
          </w:tcPr>
          <w:p w:rsidR="00BA793D" w:rsidRPr="00BA793D" w:rsidRDefault="00BA793D" w:rsidP="00BA793D">
            <w:pPr>
              <w:jc w:val="center"/>
              <w:rPr>
                <w:rFonts w:ascii="Times New Roman" w:hAnsi="Times New Roman" w:cs="Times New Roman"/>
                <w:b/>
                <w:sz w:val="24"/>
                <w:szCs w:val="24"/>
              </w:rPr>
            </w:pPr>
            <w:r w:rsidRPr="00BA793D">
              <w:rPr>
                <w:rFonts w:ascii="Times New Roman" w:hAnsi="Times New Roman" w:cs="Times New Roman"/>
                <w:b/>
                <w:sz w:val="24"/>
                <w:szCs w:val="24"/>
              </w:rPr>
              <w:t>Сроки</w:t>
            </w:r>
          </w:p>
        </w:tc>
        <w:tc>
          <w:tcPr>
            <w:tcW w:w="4536" w:type="dxa"/>
            <w:vAlign w:val="center"/>
          </w:tcPr>
          <w:p w:rsidR="00BA793D" w:rsidRPr="00BA793D" w:rsidRDefault="00BA793D" w:rsidP="00BA793D">
            <w:pPr>
              <w:jc w:val="center"/>
              <w:rPr>
                <w:rFonts w:ascii="Times New Roman" w:hAnsi="Times New Roman" w:cs="Times New Roman"/>
                <w:b/>
                <w:sz w:val="24"/>
                <w:szCs w:val="24"/>
              </w:rPr>
            </w:pPr>
            <w:r w:rsidRPr="00BA793D">
              <w:rPr>
                <w:rFonts w:ascii="Times New Roman" w:hAnsi="Times New Roman" w:cs="Times New Roman"/>
                <w:b/>
                <w:sz w:val="24"/>
                <w:szCs w:val="24"/>
              </w:rPr>
              <w:t>Ответственный</w:t>
            </w:r>
          </w:p>
        </w:tc>
        <w:tc>
          <w:tcPr>
            <w:tcW w:w="3543" w:type="dxa"/>
            <w:vAlign w:val="center"/>
          </w:tcPr>
          <w:p w:rsidR="00BA793D" w:rsidRPr="00BA793D" w:rsidRDefault="00BA793D" w:rsidP="00BA793D">
            <w:pPr>
              <w:jc w:val="center"/>
              <w:rPr>
                <w:rFonts w:ascii="Times New Roman" w:hAnsi="Times New Roman" w:cs="Times New Roman"/>
                <w:b/>
                <w:sz w:val="24"/>
                <w:szCs w:val="24"/>
              </w:rPr>
            </w:pPr>
            <w:r w:rsidRPr="00BA793D">
              <w:rPr>
                <w:rFonts w:ascii="Times New Roman" w:hAnsi="Times New Roman" w:cs="Times New Roman"/>
                <w:b/>
                <w:sz w:val="24"/>
                <w:szCs w:val="24"/>
              </w:rPr>
              <w:t>Результат</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1</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Взаимодействие с ВОИПКиПРО, ВУЗами, ССУЗами, СОШ,</w:t>
            </w:r>
            <w:r>
              <w:rPr>
                <w:rFonts w:ascii="Times New Roman" w:hAnsi="Times New Roman" w:cs="Times New Roman"/>
                <w:sz w:val="24"/>
                <w:szCs w:val="24"/>
              </w:rPr>
              <w:t xml:space="preserve"> интернатами, детскими садами города </w:t>
            </w:r>
            <w:r w:rsidRPr="00BA793D">
              <w:rPr>
                <w:rFonts w:ascii="Times New Roman" w:hAnsi="Times New Roman" w:cs="Times New Roman"/>
                <w:sz w:val="24"/>
                <w:szCs w:val="24"/>
              </w:rPr>
              <w:t>Воронежа</w:t>
            </w:r>
          </w:p>
        </w:tc>
        <w:tc>
          <w:tcPr>
            <w:tcW w:w="2410" w:type="dxa"/>
          </w:tcPr>
          <w:p w:rsidR="00BA793D" w:rsidRPr="00BA793D" w:rsidRDefault="008C7F47" w:rsidP="00BA793D">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-201</w:t>
            </w:r>
            <w:r>
              <w:rPr>
                <w:rFonts w:ascii="Times New Roman" w:hAnsi="Times New Roman" w:cs="Times New Roman"/>
                <w:sz w:val="24"/>
                <w:szCs w:val="24"/>
              </w:rPr>
              <w:t>8</w:t>
            </w:r>
          </w:p>
        </w:tc>
        <w:tc>
          <w:tcPr>
            <w:tcW w:w="4536" w:type="dxa"/>
          </w:tcPr>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Зам</w:t>
            </w:r>
            <w:r>
              <w:rPr>
                <w:rFonts w:ascii="Times New Roman" w:hAnsi="Times New Roman" w:cs="Times New Roman"/>
                <w:sz w:val="24"/>
                <w:szCs w:val="24"/>
              </w:rPr>
              <w:t xml:space="preserve">еститель </w:t>
            </w:r>
            <w:r w:rsidRPr="00BA793D">
              <w:rPr>
                <w:rFonts w:ascii="Times New Roman" w:hAnsi="Times New Roman" w:cs="Times New Roman"/>
                <w:sz w:val="24"/>
                <w:szCs w:val="24"/>
              </w:rPr>
              <w:t>директора по связям с общественно</w:t>
            </w:r>
            <w:r w:rsidR="002C400A">
              <w:rPr>
                <w:rFonts w:ascii="Times New Roman" w:hAnsi="Times New Roman" w:cs="Times New Roman"/>
                <w:sz w:val="24"/>
                <w:szCs w:val="24"/>
              </w:rPr>
              <w:t>стью и социально-педагоги</w:t>
            </w:r>
            <w:r>
              <w:rPr>
                <w:rFonts w:ascii="Times New Roman" w:hAnsi="Times New Roman" w:cs="Times New Roman"/>
                <w:sz w:val="24"/>
                <w:szCs w:val="24"/>
              </w:rPr>
              <w:t xml:space="preserve">ческой </w:t>
            </w:r>
            <w:r w:rsidRPr="00BA793D">
              <w:rPr>
                <w:rFonts w:ascii="Times New Roman" w:hAnsi="Times New Roman" w:cs="Times New Roman"/>
                <w:sz w:val="24"/>
                <w:szCs w:val="24"/>
              </w:rPr>
              <w:t>деятельности</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Сухарева Н.В.,</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заведующая сектором информационно-методического отдела Панько Ж.Ю.,</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заведующие отделами</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Расширение работы по обмену опытом</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2</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Организация взаимодействия основного и дополнительного образования в вопросах профориентации обучающихся</w:t>
            </w:r>
          </w:p>
        </w:tc>
        <w:tc>
          <w:tcPr>
            <w:tcW w:w="2410" w:type="dxa"/>
          </w:tcPr>
          <w:p w:rsidR="00BA793D" w:rsidRPr="00BA793D" w:rsidRDefault="008C7F47" w:rsidP="00BA793D">
            <w:pPr>
              <w:jc w:val="center"/>
              <w:rPr>
                <w:rFonts w:ascii="Times New Roman" w:hAnsi="Times New Roman" w:cs="Times New Roman"/>
                <w:sz w:val="24"/>
                <w:szCs w:val="24"/>
              </w:rPr>
            </w:pPr>
            <w:r>
              <w:rPr>
                <w:rFonts w:ascii="Times New Roman" w:hAnsi="Times New Roman" w:cs="Times New Roman"/>
                <w:sz w:val="24"/>
                <w:szCs w:val="24"/>
              </w:rPr>
              <w:t>2014</w:t>
            </w:r>
            <w:r w:rsidR="002C400A" w:rsidRPr="00BA793D">
              <w:rPr>
                <w:rFonts w:ascii="Times New Roman" w:hAnsi="Times New Roman" w:cs="Times New Roman"/>
                <w:sz w:val="24"/>
                <w:szCs w:val="24"/>
              </w:rPr>
              <w:t>- 201</w:t>
            </w:r>
            <w:r>
              <w:rPr>
                <w:rFonts w:ascii="Times New Roman" w:hAnsi="Times New Roman" w:cs="Times New Roman"/>
                <w:sz w:val="24"/>
                <w:szCs w:val="24"/>
              </w:rPr>
              <w:t>8</w:t>
            </w:r>
          </w:p>
        </w:tc>
        <w:tc>
          <w:tcPr>
            <w:tcW w:w="4536" w:type="dxa"/>
          </w:tcPr>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Зам</w:t>
            </w:r>
            <w:r>
              <w:rPr>
                <w:rFonts w:ascii="Times New Roman" w:hAnsi="Times New Roman" w:cs="Times New Roman"/>
                <w:sz w:val="24"/>
                <w:szCs w:val="24"/>
              </w:rPr>
              <w:t xml:space="preserve">еститель </w:t>
            </w:r>
            <w:r w:rsidRPr="00BA793D">
              <w:rPr>
                <w:rFonts w:ascii="Times New Roman" w:hAnsi="Times New Roman" w:cs="Times New Roman"/>
                <w:sz w:val="24"/>
                <w:szCs w:val="24"/>
              </w:rPr>
              <w:t>директора по связям с общественностью и социально-педагогической деятельности</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Сухарева Н.В.,</w:t>
            </w:r>
          </w:p>
          <w:p w:rsidR="00BA793D" w:rsidRPr="00BA793D" w:rsidRDefault="00BA793D" w:rsidP="00D16E74">
            <w:pPr>
              <w:jc w:val="center"/>
              <w:rPr>
                <w:rFonts w:ascii="Times New Roman" w:hAnsi="Times New Roman" w:cs="Times New Roman"/>
                <w:sz w:val="24"/>
                <w:szCs w:val="24"/>
              </w:rPr>
            </w:pP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 xml:space="preserve">Создание условий для освоения педагогами программ предпрофильной подготовки </w:t>
            </w:r>
            <w:r w:rsidR="002C400A">
              <w:rPr>
                <w:rFonts w:ascii="Times New Roman" w:hAnsi="Times New Roman" w:cs="Times New Roman"/>
                <w:sz w:val="24"/>
                <w:szCs w:val="24"/>
              </w:rPr>
              <w:t xml:space="preserve">и </w:t>
            </w:r>
            <w:r w:rsidRPr="00BA793D">
              <w:rPr>
                <w:rFonts w:ascii="Times New Roman" w:hAnsi="Times New Roman" w:cs="Times New Roman"/>
                <w:sz w:val="24"/>
                <w:szCs w:val="24"/>
              </w:rPr>
              <w:t>профильного обучения обучающихся</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3</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Адаптация образовательных программ ДТДиМ  современным запросам школы в плане направлений деятельности</w:t>
            </w:r>
          </w:p>
        </w:tc>
        <w:tc>
          <w:tcPr>
            <w:tcW w:w="2410" w:type="dxa"/>
          </w:tcPr>
          <w:p w:rsidR="00BA793D" w:rsidRPr="00BA793D" w:rsidRDefault="008C7F47" w:rsidP="00BA793D">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- 201</w:t>
            </w:r>
            <w:r>
              <w:rPr>
                <w:rFonts w:ascii="Times New Roman" w:hAnsi="Times New Roman" w:cs="Times New Roman"/>
                <w:sz w:val="24"/>
                <w:szCs w:val="24"/>
              </w:rPr>
              <w:t>8</w:t>
            </w:r>
          </w:p>
        </w:tc>
        <w:tc>
          <w:tcPr>
            <w:tcW w:w="4536" w:type="dxa"/>
          </w:tcPr>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C65AEA">
              <w:rPr>
                <w:rFonts w:ascii="Times New Roman" w:hAnsi="Times New Roman" w:cs="Times New Roman"/>
                <w:sz w:val="24"/>
                <w:szCs w:val="24"/>
              </w:rPr>
              <w:t xml:space="preserve">еститель </w:t>
            </w:r>
            <w:r w:rsidRPr="00BA793D">
              <w:rPr>
                <w:rFonts w:ascii="Times New Roman" w:hAnsi="Times New Roman" w:cs="Times New Roman"/>
                <w:sz w:val="24"/>
                <w:szCs w:val="24"/>
              </w:rPr>
              <w:t>директора по научно-методической деятель</w:t>
            </w:r>
            <w:r w:rsidR="00D16E74">
              <w:rPr>
                <w:rFonts w:ascii="Times New Roman" w:hAnsi="Times New Roman" w:cs="Times New Roman"/>
                <w:sz w:val="24"/>
                <w:szCs w:val="24"/>
              </w:rPr>
              <w:t xml:space="preserve">ности       </w:t>
            </w:r>
            <w:r w:rsidR="00C65AEA">
              <w:rPr>
                <w:rFonts w:ascii="Times New Roman" w:hAnsi="Times New Roman" w:cs="Times New Roman"/>
                <w:sz w:val="24"/>
                <w:szCs w:val="24"/>
              </w:rPr>
              <w:t xml:space="preserve"> </w:t>
            </w:r>
            <w:r w:rsidRPr="00BA793D">
              <w:rPr>
                <w:rFonts w:ascii="Times New Roman" w:hAnsi="Times New Roman" w:cs="Times New Roman"/>
                <w:sz w:val="24"/>
                <w:szCs w:val="24"/>
              </w:rPr>
              <w:t>Глущенко Н.Н.,</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Панько Ж.Ю.,</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педагоги дополнительного образования</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Создание условий для адаптации образовательных программ учреждения современным запросам школы в плане направлений деятельности</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4</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Проведение педагогами ДТДиМ  различных мероприятий (спор</w:t>
            </w:r>
            <w:r w:rsidR="002C400A">
              <w:rPr>
                <w:rFonts w:ascii="Times New Roman" w:hAnsi="Times New Roman" w:cs="Times New Roman"/>
                <w:sz w:val="24"/>
                <w:szCs w:val="24"/>
              </w:rPr>
              <w:t>-</w:t>
            </w:r>
            <w:r w:rsidRPr="00BA793D">
              <w:rPr>
                <w:rFonts w:ascii="Times New Roman" w:hAnsi="Times New Roman" w:cs="Times New Roman"/>
                <w:sz w:val="24"/>
                <w:szCs w:val="24"/>
              </w:rPr>
              <w:t>тивных соревнований, концертов, конкурсов) на баз</w:t>
            </w:r>
            <w:r w:rsidR="00C65AEA">
              <w:rPr>
                <w:rFonts w:ascii="Times New Roman" w:hAnsi="Times New Roman" w:cs="Times New Roman"/>
                <w:sz w:val="24"/>
                <w:szCs w:val="24"/>
              </w:rPr>
              <w:t xml:space="preserve">ах образовательных учреждений города </w:t>
            </w:r>
            <w:r w:rsidRPr="00BA793D">
              <w:rPr>
                <w:rFonts w:ascii="Times New Roman" w:hAnsi="Times New Roman" w:cs="Times New Roman"/>
                <w:sz w:val="24"/>
                <w:szCs w:val="24"/>
              </w:rPr>
              <w:t>Воронежа</w:t>
            </w:r>
          </w:p>
        </w:tc>
        <w:tc>
          <w:tcPr>
            <w:tcW w:w="2410" w:type="dxa"/>
          </w:tcPr>
          <w:p w:rsidR="00BA793D" w:rsidRPr="00BA793D" w:rsidRDefault="008C7F47" w:rsidP="002C400A">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-201</w:t>
            </w:r>
            <w:r>
              <w:rPr>
                <w:rFonts w:ascii="Times New Roman" w:hAnsi="Times New Roman" w:cs="Times New Roman"/>
                <w:sz w:val="24"/>
                <w:szCs w:val="24"/>
              </w:rPr>
              <w:t>8</w:t>
            </w:r>
          </w:p>
        </w:tc>
        <w:tc>
          <w:tcPr>
            <w:tcW w:w="4536" w:type="dxa"/>
          </w:tcPr>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C65AEA">
              <w:rPr>
                <w:rFonts w:ascii="Times New Roman" w:hAnsi="Times New Roman" w:cs="Times New Roman"/>
                <w:sz w:val="24"/>
                <w:szCs w:val="24"/>
              </w:rPr>
              <w:t xml:space="preserve">еститель </w:t>
            </w:r>
            <w:r w:rsidRPr="00BA793D">
              <w:rPr>
                <w:rFonts w:ascii="Times New Roman" w:hAnsi="Times New Roman" w:cs="Times New Roman"/>
                <w:sz w:val="24"/>
                <w:szCs w:val="24"/>
              </w:rPr>
              <w:t>директора по связям с общественностью и социально-педагогической деятельности</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Сухарева Н.В., заведующие отделами, педагоги дополнительного образования ДТДиМ</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Создание условий для проведения различных мероприятий на баз</w:t>
            </w:r>
            <w:r w:rsidR="00C65AEA">
              <w:rPr>
                <w:rFonts w:ascii="Times New Roman" w:hAnsi="Times New Roman" w:cs="Times New Roman"/>
                <w:sz w:val="24"/>
                <w:szCs w:val="24"/>
              </w:rPr>
              <w:t xml:space="preserve">ах образовательных учреждений города </w:t>
            </w:r>
            <w:r w:rsidRPr="00BA793D">
              <w:rPr>
                <w:rFonts w:ascii="Times New Roman" w:hAnsi="Times New Roman" w:cs="Times New Roman"/>
                <w:sz w:val="24"/>
                <w:szCs w:val="24"/>
              </w:rPr>
              <w:t>Воронежа</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5</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 xml:space="preserve">Заключение договоров с образовательными учреждениями </w:t>
            </w:r>
          </w:p>
          <w:p w:rsidR="00BA793D" w:rsidRPr="00BA793D" w:rsidRDefault="00C65AEA" w:rsidP="00866BC7">
            <w:pPr>
              <w:rPr>
                <w:rFonts w:ascii="Times New Roman" w:hAnsi="Times New Roman" w:cs="Times New Roman"/>
                <w:sz w:val="24"/>
                <w:szCs w:val="24"/>
              </w:rPr>
            </w:pPr>
            <w:r>
              <w:rPr>
                <w:rFonts w:ascii="Times New Roman" w:hAnsi="Times New Roman" w:cs="Times New Roman"/>
                <w:sz w:val="24"/>
                <w:szCs w:val="24"/>
              </w:rPr>
              <w:t xml:space="preserve">города </w:t>
            </w:r>
            <w:r w:rsidR="00BA793D" w:rsidRPr="00BA793D">
              <w:rPr>
                <w:rFonts w:ascii="Times New Roman" w:hAnsi="Times New Roman" w:cs="Times New Roman"/>
                <w:sz w:val="24"/>
                <w:szCs w:val="24"/>
              </w:rPr>
              <w:t>Воронежа  о совместной деятельности</w:t>
            </w:r>
          </w:p>
        </w:tc>
        <w:tc>
          <w:tcPr>
            <w:tcW w:w="2410" w:type="dxa"/>
          </w:tcPr>
          <w:p w:rsidR="00BA793D" w:rsidRPr="00BA793D" w:rsidRDefault="008C7F47" w:rsidP="002C400A">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-201</w:t>
            </w:r>
            <w:r>
              <w:rPr>
                <w:rFonts w:ascii="Times New Roman" w:hAnsi="Times New Roman" w:cs="Times New Roman"/>
                <w:sz w:val="24"/>
                <w:szCs w:val="24"/>
              </w:rPr>
              <w:t>8</w:t>
            </w:r>
          </w:p>
        </w:tc>
        <w:tc>
          <w:tcPr>
            <w:tcW w:w="4536" w:type="dxa"/>
          </w:tcPr>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C65AEA">
              <w:rPr>
                <w:rFonts w:ascii="Times New Roman" w:hAnsi="Times New Roman" w:cs="Times New Roman"/>
                <w:sz w:val="24"/>
                <w:szCs w:val="24"/>
              </w:rPr>
              <w:t xml:space="preserve">еститель </w:t>
            </w:r>
            <w:r w:rsidRPr="00BA793D">
              <w:rPr>
                <w:rFonts w:ascii="Times New Roman" w:hAnsi="Times New Roman" w:cs="Times New Roman"/>
                <w:sz w:val="24"/>
                <w:szCs w:val="24"/>
              </w:rPr>
              <w:t>директора по связям с общественностью и социально-педагогической деятельности</w:t>
            </w:r>
          </w:p>
          <w:p w:rsidR="00BA793D" w:rsidRPr="00BA793D" w:rsidRDefault="00BA793D" w:rsidP="00D16E74">
            <w:pPr>
              <w:jc w:val="center"/>
              <w:rPr>
                <w:rFonts w:ascii="Times New Roman" w:hAnsi="Times New Roman" w:cs="Times New Roman"/>
                <w:sz w:val="24"/>
                <w:szCs w:val="24"/>
              </w:rPr>
            </w:pPr>
            <w:r w:rsidRPr="00BA793D">
              <w:rPr>
                <w:rFonts w:ascii="Times New Roman" w:hAnsi="Times New Roman" w:cs="Times New Roman"/>
                <w:sz w:val="24"/>
                <w:szCs w:val="24"/>
              </w:rPr>
              <w:t>Сухарева Н.В.,</w:t>
            </w:r>
          </w:p>
          <w:p w:rsidR="00BA793D" w:rsidRPr="00BA793D" w:rsidRDefault="00BA793D" w:rsidP="00D16E74">
            <w:pPr>
              <w:jc w:val="center"/>
              <w:rPr>
                <w:rFonts w:ascii="Times New Roman" w:hAnsi="Times New Roman" w:cs="Times New Roman"/>
                <w:sz w:val="24"/>
                <w:szCs w:val="24"/>
              </w:rPr>
            </w:pP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Расширение работы по развитию социального партнерства</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6</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Участие в рекламной компании учреждения</w:t>
            </w:r>
          </w:p>
        </w:tc>
        <w:tc>
          <w:tcPr>
            <w:tcW w:w="2410" w:type="dxa"/>
          </w:tcPr>
          <w:p w:rsidR="00BA793D" w:rsidRPr="00BA793D" w:rsidRDefault="008C7F47" w:rsidP="002C400A">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-201</w:t>
            </w:r>
            <w:r>
              <w:rPr>
                <w:rFonts w:ascii="Times New Roman" w:hAnsi="Times New Roman" w:cs="Times New Roman"/>
                <w:sz w:val="24"/>
                <w:szCs w:val="24"/>
              </w:rPr>
              <w:t>8</w:t>
            </w:r>
          </w:p>
        </w:tc>
        <w:tc>
          <w:tcPr>
            <w:tcW w:w="4536"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C65AEA">
              <w:rPr>
                <w:rFonts w:ascii="Times New Roman" w:hAnsi="Times New Roman" w:cs="Times New Roman"/>
                <w:sz w:val="24"/>
                <w:szCs w:val="24"/>
              </w:rPr>
              <w:t xml:space="preserve">еститель </w:t>
            </w:r>
            <w:r w:rsidRPr="00BA793D">
              <w:rPr>
                <w:rFonts w:ascii="Times New Roman" w:hAnsi="Times New Roman" w:cs="Times New Roman"/>
                <w:sz w:val="24"/>
                <w:szCs w:val="24"/>
              </w:rPr>
              <w:t xml:space="preserve">директора по связям с общественностью и социально-педагогической деятельности </w:t>
            </w:r>
          </w:p>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 xml:space="preserve">Сухарева Н.В., </w:t>
            </w:r>
          </w:p>
          <w:p w:rsidR="00BA793D" w:rsidRPr="00BA793D" w:rsidRDefault="00A44967" w:rsidP="00BA793D">
            <w:pPr>
              <w:jc w:val="center"/>
              <w:rPr>
                <w:rFonts w:ascii="Times New Roman" w:hAnsi="Times New Roman" w:cs="Times New Roman"/>
                <w:sz w:val="24"/>
                <w:szCs w:val="24"/>
              </w:rPr>
            </w:pPr>
            <w:r>
              <w:rPr>
                <w:rFonts w:ascii="Times New Roman" w:hAnsi="Times New Roman" w:cs="Times New Roman"/>
                <w:sz w:val="24"/>
                <w:szCs w:val="24"/>
              </w:rPr>
              <w:t>з</w:t>
            </w:r>
            <w:r w:rsidR="00C65AEA">
              <w:rPr>
                <w:rFonts w:ascii="Times New Roman" w:hAnsi="Times New Roman" w:cs="Times New Roman"/>
                <w:sz w:val="24"/>
                <w:szCs w:val="24"/>
              </w:rPr>
              <w:t xml:space="preserve">аведующая </w:t>
            </w:r>
            <w:r w:rsidR="00BA793D" w:rsidRPr="00BA793D">
              <w:rPr>
                <w:rFonts w:ascii="Times New Roman" w:hAnsi="Times New Roman" w:cs="Times New Roman"/>
                <w:sz w:val="24"/>
                <w:szCs w:val="24"/>
              </w:rPr>
              <w:t xml:space="preserve"> информационно-методическим отделом Ильницкая И.В., заведующие отделами,</w:t>
            </w:r>
          </w:p>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педагоги дополнительного образования ДТДиМ</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Проведение рекламной компании учреждения</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7</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Расширение рекламной деятельности в ДТДиМ (выпуск буклетов, работа со СМИ, проведение выставок)</w:t>
            </w:r>
          </w:p>
        </w:tc>
        <w:tc>
          <w:tcPr>
            <w:tcW w:w="2410" w:type="dxa"/>
          </w:tcPr>
          <w:p w:rsidR="00BA793D" w:rsidRPr="00BA793D" w:rsidRDefault="008C7F47" w:rsidP="002C400A">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-201</w:t>
            </w:r>
            <w:r>
              <w:rPr>
                <w:rFonts w:ascii="Times New Roman" w:hAnsi="Times New Roman" w:cs="Times New Roman"/>
                <w:sz w:val="24"/>
                <w:szCs w:val="24"/>
              </w:rPr>
              <w:t>8</w:t>
            </w:r>
          </w:p>
        </w:tc>
        <w:tc>
          <w:tcPr>
            <w:tcW w:w="4536"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C65AEA">
              <w:rPr>
                <w:rFonts w:ascii="Times New Roman" w:hAnsi="Times New Roman" w:cs="Times New Roman"/>
                <w:sz w:val="24"/>
                <w:szCs w:val="24"/>
              </w:rPr>
              <w:t xml:space="preserve">еститель </w:t>
            </w:r>
            <w:r w:rsidRPr="00BA793D">
              <w:rPr>
                <w:rFonts w:ascii="Times New Roman" w:hAnsi="Times New Roman" w:cs="Times New Roman"/>
                <w:sz w:val="24"/>
                <w:szCs w:val="24"/>
              </w:rPr>
              <w:t xml:space="preserve">директора по связям с общественностью и социально-педагогической деятельности </w:t>
            </w:r>
          </w:p>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Сухарева Н.В.,</w:t>
            </w:r>
            <w:r w:rsidR="00C65AEA">
              <w:rPr>
                <w:rFonts w:ascii="Times New Roman" w:hAnsi="Times New Roman" w:cs="Times New Roman"/>
                <w:sz w:val="24"/>
                <w:szCs w:val="24"/>
              </w:rPr>
              <w:t xml:space="preserve"> заведующая </w:t>
            </w:r>
            <w:r w:rsidRPr="00BA793D">
              <w:rPr>
                <w:rFonts w:ascii="Times New Roman" w:hAnsi="Times New Roman" w:cs="Times New Roman"/>
                <w:sz w:val="24"/>
                <w:szCs w:val="24"/>
              </w:rPr>
              <w:t xml:space="preserve"> информационно-методическим отделом Ильницкая И.В.,</w:t>
            </w:r>
          </w:p>
          <w:p w:rsidR="00BA793D" w:rsidRPr="00BA793D" w:rsidRDefault="00BA793D" w:rsidP="008C7F47">
            <w:pPr>
              <w:rPr>
                <w:rFonts w:ascii="Times New Roman" w:hAnsi="Times New Roman" w:cs="Times New Roman"/>
                <w:sz w:val="24"/>
                <w:szCs w:val="24"/>
              </w:rPr>
            </w:pPr>
            <w:r w:rsidRPr="00BA793D">
              <w:rPr>
                <w:rFonts w:ascii="Times New Roman" w:hAnsi="Times New Roman" w:cs="Times New Roman"/>
                <w:sz w:val="24"/>
                <w:szCs w:val="24"/>
              </w:rPr>
              <w:t xml:space="preserve">сотрудники ИРЦ, заведующие отделами </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Создание положительного имиджа</w:t>
            </w:r>
          </w:p>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учреждения</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8</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Поддержание сайта ДТДиМ</w:t>
            </w:r>
          </w:p>
        </w:tc>
        <w:tc>
          <w:tcPr>
            <w:tcW w:w="2410" w:type="dxa"/>
          </w:tcPr>
          <w:p w:rsidR="00BA793D" w:rsidRPr="00BA793D" w:rsidRDefault="008C7F47" w:rsidP="00BA793D">
            <w:pPr>
              <w:jc w:val="center"/>
              <w:rPr>
                <w:rFonts w:ascii="Times New Roman" w:hAnsi="Times New Roman" w:cs="Times New Roman"/>
                <w:sz w:val="24"/>
                <w:szCs w:val="24"/>
              </w:rPr>
            </w:pPr>
            <w:r>
              <w:rPr>
                <w:rFonts w:ascii="Times New Roman" w:hAnsi="Times New Roman" w:cs="Times New Roman"/>
                <w:sz w:val="24"/>
                <w:szCs w:val="24"/>
              </w:rPr>
              <w:t>2014</w:t>
            </w:r>
            <w:r w:rsidR="00BA793D" w:rsidRPr="00BA793D">
              <w:rPr>
                <w:rFonts w:ascii="Times New Roman" w:hAnsi="Times New Roman" w:cs="Times New Roman"/>
                <w:sz w:val="24"/>
                <w:szCs w:val="24"/>
              </w:rPr>
              <w:t>-201</w:t>
            </w:r>
            <w:r>
              <w:rPr>
                <w:rFonts w:ascii="Times New Roman" w:hAnsi="Times New Roman" w:cs="Times New Roman"/>
                <w:sz w:val="24"/>
                <w:szCs w:val="24"/>
              </w:rPr>
              <w:t>8</w:t>
            </w:r>
          </w:p>
        </w:tc>
        <w:tc>
          <w:tcPr>
            <w:tcW w:w="4536" w:type="dxa"/>
          </w:tcPr>
          <w:p w:rsidR="00C65AEA" w:rsidRDefault="00C65AEA" w:rsidP="00BA793D">
            <w:pPr>
              <w:jc w:val="center"/>
              <w:rPr>
                <w:rFonts w:ascii="Times New Roman" w:hAnsi="Times New Roman" w:cs="Times New Roman"/>
                <w:sz w:val="24"/>
                <w:szCs w:val="24"/>
              </w:rPr>
            </w:pPr>
            <w:r>
              <w:rPr>
                <w:rFonts w:ascii="Times New Roman" w:hAnsi="Times New Roman" w:cs="Times New Roman"/>
                <w:sz w:val="24"/>
                <w:szCs w:val="24"/>
              </w:rPr>
              <w:t>Заведующая</w:t>
            </w:r>
            <w:r w:rsidR="00BA793D" w:rsidRPr="00BA793D">
              <w:rPr>
                <w:rFonts w:ascii="Times New Roman" w:hAnsi="Times New Roman" w:cs="Times New Roman"/>
                <w:sz w:val="24"/>
                <w:szCs w:val="24"/>
              </w:rPr>
              <w:t xml:space="preserve"> информационно-методическим отделом Ильницкая И.В., </w:t>
            </w:r>
          </w:p>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 xml:space="preserve">заведующие отделами, педагоги дополнительного образования ДТДиМ </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Поддержание и развитие положительного имиджа учреждения</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9</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Проведение семинаров, методических объединений для методистов и педагогов по имиджу ДТДиМ</w:t>
            </w:r>
          </w:p>
        </w:tc>
        <w:tc>
          <w:tcPr>
            <w:tcW w:w="2410"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В течение года</w:t>
            </w:r>
          </w:p>
        </w:tc>
        <w:tc>
          <w:tcPr>
            <w:tcW w:w="4536"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C65AEA">
              <w:rPr>
                <w:rFonts w:ascii="Times New Roman" w:hAnsi="Times New Roman" w:cs="Times New Roman"/>
                <w:sz w:val="24"/>
                <w:szCs w:val="24"/>
              </w:rPr>
              <w:t xml:space="preserve">еститель </w:t>
            </w:r>
            <w:r w:rsidRPr="00BA793D">
              <w:rPr>
                <w:rFonts w:ascii="Times New Roman" w:hAnsi="Times New Roman" w:cs="Times New Roman"/>
                <w:sz w:val="24"/>
                <w:szCs w:val="24"/>
              </w:rPr>
              <w:t xml:space="preserve">директора по научно-методической деятельности </w:t>
            </w:r>
            <w:r w:rsidR="00C65AEA">
              <w:rPr>
                <w:rFonts w:ascii="Times New Roman" w:hAnsi="Times New Roman" w:cs="Times New Roman"/>
                <w:sz w:val="24"/>
                <w:szCs w:val="24"/>
              </w:rPr>
              <w:t xml:space="preserve"> </w:t>
            </w:r>
            <w:r w:rsidR="00D16E74">
              <w:rPr>
                <w:rFonts w:ascii="Times New Roman" w:hAnsi="Times New Roman" w:cs="Times New Roman"/>
                <w:sz w:val="24"/>
                <w:szCs w:val="24"/>
              </w:rPr>
              <w:t xml:space="preserve">  </w:t>
            </w:r>
            <w:r w:rsidR="00C65AEA">
              <w:rPr>
                <w:rFonts w:ascii="Times New Roman" w:hAnsi="Times New Roman" w:cs="Times New Roman"/>
                <w:sz w:val="24"/>
                <w:szCs w:val="24"/>
              </w:rPr>
              <w:t xml:space="preserve">    </w:t>
            </w:r>
            <w:r w:rsidRPr="00BA793D">
              <w:rPr>
                <w:rFonts w:ascii="Times New Roman" w:hAnsi="Times New Roman" w:cs="Times New Roman"/>
                <w:sz w:val="24"/>
                <w:szCs w:val="24"/>
              </w:rPr>
              <w:t>Глущенко Н.Н.,</w:t>
            </w:r>
          </w:p>
          <w:p w:rsidR="00C65AEA"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 xml:space="preserve">заведующая информационно-методическим отделом Ильницкая И.В., </w:t>
            </w:r>
          </w:p>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педагоги-психологи</w:t>
            </w:r>
          </w:p>
        </w:tc>
        <w:tc>
          <w:tcPr>
            <w:tcW w:w="3543"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 xml:space="preserve">Создание благоприятного имиджа </w:t>
            </w:r>
          </w:p>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учреждения</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10</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 xml:space="preserve">Разработка планов сотрудничества с социальными партнерами       </w:t>
            </w:r>
          </w:p>
        </w:tc>
        <w:tc>
          <w:tcPr>
            <w:tcW w:w="2410"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В течение года</w:t>
            </w:r>
          </w:p>
        </w:tc>
        <w:tc>
          <w:tcPr>
            <w:tcW w:w="4536"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Зам</w:t>
            </w:r>
            <w:r w:rsidR="00A44967">
              <w:rPr>
                <w:rFonts w:ascii="Times New Roman" w:hAnsi="Times New Roman" w:cs="Times New Roman"/>
                <w:sz w:val="24"/>
                <w:szCs w:val="24"/>
              </w:rPr>
              <w:t xml:space="preserve">еститель </w:t>
            </w:r>
            <w:r w:rsidRPr="00BA793D">
              <w:rPr>
                <w:rFonts w:ascii="Times New Roman" w:hAnsi="Times New Roman" w:cs="Times New Roman"/>
                <w:sz w:val="24"/>
                <w:szCs w:val="24"/>
              </w:rPr>
              <w:t xml:space="preserve">директора по связям с общественностью и социально-педагогической деятельности </w:t>
            </w:r>
          </w:p>
          <w:p w:rsidR="00BA793D" w:rsidRPr="00BA793D" w:rsidRDefault="00A44967" w:rsidP="00D16E74">
            <w:pPr>
              <w:jc w:val="center"/>
              <w:rPr>
                <w:rFonts w:ascii="Times New Roman" w:hAnsi="Times New Roman" w:cs="Times New Roman"/>
                <w:sz w:val="24"/>
                <w:szCs w:val="24"/>
              </w:rPr>
            </w:pPr>
            <w:r>
              <w:rPr>
                <w:rFonts w:ascii="Times New Roman" w:hAnsi="Times New Roman" w:cs="Times New Roman"/>
                <w:sz w:val="24"/>
                <w:szCs w:val="24"/>
              </w:rPr>
              <w:t>Сухарева Н.В.</w:t>
            </w:r>
          </w:p>
        </w:tc>
        <w:tc>
          <w:tcPr>
            <w:tcW w:w="3543" w:type="dxa"/>
          </w:tcPr>
          <w:p w:rsidR="00BA793D" w:rsidRPr="00BA793D" w:rsidRDefault="00BA793D" w:rsidP="00D16E74">
            <w:pPr>
              <w:rPr>
                <w:rFonts w:ascii="Times New Roman" w:hAnsi="Times New Roman" w:cs="Times New Roman"/>
                <w:sz w:val="24"/>
                <w:szCs w:val="24"/>
              </w:rPr>
            </w:pPr>
            <w:r w:rsidRPr="00BA793D">
              <w:rPr>
                <w:rFonts w:ascii="Times New Roman" w:hAnsi="Times New Roman" w:cs="Times New Roman"/>
                <w:sz w:val="24"/>
                <w:szCs w:val="24"/>
              </w:rPr>
              <w:t xml:space="preserve">Развитие социального </w:t>
            </w:r>
          </w:p>
          <w:p w:rsidR="00BA793D" w:rsidRPr="00BA793D" w:rsidRDefault="00BA793D" w:rsidP="00D16E74">
            <w:pPr>
              <w:rPr>
                <w:rFonts w:ascii="Times New Roman" w:hAnsi="Times New Roman" w:cs="Times New Roman"/>
                <w:sz w:val="24"/>
                <w:szCs w:val="24"/>
              </w:rPr>
            </w:pPr>
            <w:r w:rsidRPr="00BA793D">
              <w:rPr>
                <w:rFonts w:ascii="Times New Roman" w:hAnsi="Times New Roman" w:cs="Times New Roman"/>
                <w:sz w:val="24"/>
                <w:szCs w:val="24"/>
              </w:rPr>
              <w:t>партнерства ДТДиМ</w:t>
            </w:r>
          </w:p>
        </w:tc>
      </w:tr>
      <w:tr w:rsidR="00BA793D" w:rsidRPr="00BA793D" w:rsidTr="00D16E74">
        <w:tc>
          <w:tcPr>
            <w:tcW w:w="578"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11</w:t>
            </w:r>
          </w:p>
        </w:tc>
        <w:tc>
          <w:tcPr>
            <w:tcW w:w="3969" w:type="dxa"/>
          </w:tcPr>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Мониторинг</w:t>
            </w:r>
          </w:p>
          <w:p w:rsidR="00BA793D" w:rsidRPr="00BA793D" w:rsidRDefault="00BA793D" w:rsidP="00866BC7">
            <w:pPr>
              <w:rPr>
                <w:rFonts w:ascii="Times New Roman" w:hAnsi="Times New Roman" w:cs="Times New Roman"/>
                <w:sz w:val="24"/>
                <w:szCs w:val="24"/>
              </w:rPr>
            </w:pPr>
            <w:r w:rsidRPr="00BA793D">
              <w:rPr>
                <w:rFonts w:ascii="Times New Roman" w:hAnsi="Times New Roman" w:cs="Times New Roman"/>
                <w:sz w:val="24"/>
                <w:szCs w:val="24"/>
              </w:rPr>
              <w:t>имиджа учреждения</w:t>
            </w:r>
          </w:p>
        </w:tc>
        <w:tc>
          <w:tcPr>
            <w:tcW w:w="2410"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2013-2017</w:t>
            </w:r>
          </w:p>
        </w:tc>
        <w:tc>
          <w:tcPr>
            <w:tcW w:w="4536"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Заведующая информационно-методическим отделом Ильницкая И.В.,</w:t>
            </w:r>
          </w:p>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 xml:space="preserve">заведующие отделами, </w:t>
            </w:r>
            <w:r w:rsidR="00D16E74">
              <w:rPr>
                <w:rFonts w:ascii="Times New Roman" w:hAnsi="Times New Roman" w:cs="Times New Roman"/>
                <w:sz w:val="24"/>
                <w:szCs w:val="24"/>
              </w:rPr>
              <w:t xml:space="preserve">                </w:t>
            </w:r>
            <w:r w:rsidRPr="00BA793D">
              <w:rPr>
                <w:rFonts w:ascii="Times New Roman" w:hAnsi="Times New Roman" w:cs="Times New Roman"/>
                <w:sz w:val="24"/>
                <w:szCs w:val="24"/>
              </w:rPr>
              <w:t>педагоги-психологи</w:t>
            </w:r>
          </w:p>
        </w:tc>
        <w:tc>
          <w:tcPr>
            <w:tcW w:w="3543" w:type="dxa"/>
          </w:tcPr>
          <w:p w:rsidR="00BA793D" w:rsidRPr="00BA793D" w:rsidRDefault="00BA793D" w:rsidP="00BA793D">
            <w:pPr>
              <w:jc w:val="center"/>
              <w:rPr>
                <w:rFonts w:ascii="Times New Roman" w:hAnsi="Times New Roman" w:cs="Times New Roman"/>
                <w:sz w:val="24"/>
                <w:szCs w:val="24"/>
              </w:rPr>
            </w:pPr>
            <w:r w:rsidRPr="00BA793D">
              <w:rPr>
                <w:rFonts w:ascii="Times New Roman" w:hAnsi="Times New Roman" w:cs="Times New Roman"/>
                <w:sz w:val="24"/>
                <w:szCs w:val="24"/>
              </w:rPr>
              <w:t>Корректировка мероприятий по формированию положительного имиджа учреждения</w:t>
            </w:r>
          </w:p>
        </w:tc>
      </w:tr>
      <w:tr w:rsidR="004258E6" w:rsidRPr="00BA793D" w:rsidTr="00D16E74">
        <w:tc>
          <w:tcPr>
            <w:tcW w:w="578"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1</w:t>
            </w:r>
            <w:r w:rsidR="00866BC7">
              <w:rPr>
                <w:rFonts w:ascii="Times New Roman" w:hAnsi="Times New Roman" w:cs="Times New Roman"/>
                <w:sz w:val="24"/>
                <w:szCs w:val="24"/>
              </w:rPr>
              <w:t>2</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Сотрудничество с ВУЗами, музеями, общественными организациями города (проведение НПК, МО, творческих лабораторий, экскурсий, викторин, конкурсов)</w:t>
            </w:r>
          </w:p>
        </w:tc>
        <w:tc>
          <w:tcPr>
            <w:tcW w:w="2410" w:type="dxa"/>
          </w:tcPr>
          <w:p w:rsidR="004258E6" w:rsidRPr="006C209A" w:rsidRDefault="004258E6" w:rsidP="00866BC7">
            <w:pPr>
              <w:jc w:val="center"/>
              <w:rPr>
                <w:rFonts w:ascii="Times New Roman" w:hAnsi="Times New Roman" w:cs="Times New Roman"/>
                <w:sz w:val="24"/>
                <w:szCs w:val="24"/>
              </w:rPr>
            </w:pPr>
            <w:r>
              <w:rPr>
                <w:rFonts w:ascii="Times New Roman" w:hAnsi="Times New Roman" w:cs="Times New Roman"/>
                <w:sz w:val="24"/>
                <w:szCs w:val="24"/>
              </w:rPr>
              <w:t xml:space="preserve">Циклично </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Pr>
                <w:rFonts w:ascii="Times New Roman" w:hAnsi="Times New Roman" w:cs="Times New Roman"/>
                <w:sz w:val="24"/>
                <w:szCs w:val="24"/>
              </w:rPr>
              <w:t xml:space="preserve">едующая туристско-краеведческим </w:t>
            </w:r>
            <w:r w:rsidRPr="006C209A">
              <w:rPr>
                <w:rFonts w:ascii="Times New Roman" w:hAnsi="Times New Roman" w:cs="Times New Roman"/>
                <w:sz w:val="24"/>
                <w:szCs w:val="24"/>
              </w:rPr>
              <w:t xml:space="preserve">отделом </w:t>
            </w:r>
            <w:r>
              <w:rPr>
                <w:rFonts w:ascii="Times New Roman" w:hAnsi="Times New Roman" w:cs="Times New Roman"/>
                <w:sz w:val="24"/>
                <w:szCs w:val="24"/>
              </w:rPr>
              <w:t xml:space="preserve"> Захарова</w:t>
            </w:r>
            <w:r w:rsidRPr="006C209A">
              <w:rPr>
                <w:rFonts w:ascii="Times New Roman" w:hAnsi="Times New Roman" w:cs="Times New Roman"/>
                <w:sz w:val="24"/>
                <w:szCs w:val="24"/>
              </w:rPr>
              <w:t>Г.В.,</w:t>
            </w:r>
          </w:p>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методисты, педагоги</w:t>
            </w:r>
            <w:r>
              <w:rPr>
                <w:rFonts w:ascii="Times New Roman" w:hAnsi="Times New Roman" w:cs="Times New Roman"/>
                <w:sz w:val="24"/>
                <w:szCs w:val="24"/>
              </w:rPr>
              <w:t xml:space="preserve"> туристско-краеведческого отдела</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Расширение работы</w:t>
            </w:r>
            <w:r w:rsidRPr="006C209A">
              <w:rPr>
                <w:rFonts w:ascii="Times New Roman" w:hAnsi="Times New Roman" w:cs="Times New Roman"/>
                <w:sz w:val="24"/>
                <w:szCs w:val="24"/>
              </w:rPr>
              <w:t xml:space="preserve"> по обмену опытом</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13</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Проведение походов выходного дня (с родителями)</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Педагоги, родители</w:t>
            </w:r>
            <w:r>
              <w:rPr>
                <w:rFonts w:ascii="Times New Roman" w:hAnsi="Times New Roman" w:cs="Times New Roman"/>
                <w:sz w:val="24"/>
                <w:szCs w:val="24"/>
              </w:rPr>
              <w:t xml:space="preserve"> туристско-краеведческого </w:t>
            </w:r>
            <w:r w:rsidRPr="006C209A">
              <w:rPr>
                <w:rFonts w:ascii="Times New Roman" w:hAnsi="Times New Roman" w:cs="Times New Roman"/>
                <w:sz w:val="24"/>
                <w:szCs w:val="24"/>
              </w:rPr>
              <w:t>отдела</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Расширение работы</w:t>
            </w:r>
            <w:r w:rsidRPr="006C209A">
              <w:rPr>
                <w:rFonts w:ascii="Times New Roman" w:hAnsi="Times New Roman" w:cs="Times New Roman"/>
                <w:sz w:val="24"/>
                <w:szCs w:val="24"/>
              </w:rPr>
              <w:t xml:space="preserve"> с родителями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14</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Проведение семейных посиделок</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Педагоги, родители</w:t>
            </w:r>
            <w:r>
              <w:rPr>
                <w:rFonts w:ascii="Times New Roman" w:hAnsi="Times New Roman" w:cs="Times New Roman"/>
                <w:sz w:val="24"/>
                <w:szCs w:val="24"/>
              </w:rPr>
              <w:t xml:space="preserve"> туристско-краеведческого </w:t>
            </w:r>
            <w:r w:rsidRPr="006C209A">
              <w:rPr>
                <w:rFonts w:ascii="Times New Roman" w:hAnsi="Times New Roman" w:cs="Times New Roman"/>
                <w:sz w:val="24"/>
                <w:szCs w:val="24"/>
              </w:rPr>
              <w:t>отдела</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Расширение работы</w:t>
            </w:r>
            <w:r w:rsidRPr="006C209A">
              <w:rPr>
                <w:rFonts w:ascii="Times New Roman" w:hAnsi="Times New Roman" w:cs="Times New Roman"/>
                <w:sz w:val="24"/>
                <w:szCs w:val="24"/>
              </w:rPr>
              <w:t xml:space="preserve"> с родителями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15</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Проведение мероприятия по воспитанию толерантности</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Методисты, педагоги отдела раннего развития</w:t>
            </w:r>
            <w:r>
              <w:rPr>
                <w:rFonts w:ascii="Times New Roman" w:hAnsi="Times New Roman" w:cs="Times New Roman"/>
                <w:sz w:val="24"/>
                <w:szCs w:val="24"/>
              </w:rPr>
              <w:t xml:space="preserve"> детей</w:t>
            </w:r>
          </w:p>
        </w:tc>
        <w:tc>
          <w:tcPr>
            <w:tcW w:w="3543"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Формирование и развитие личности, обладающей качествами гражданина России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16</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Организация центра «Игры и игрушки» для совместных игр взрослых и детей</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Педагоги, родители отдела раннего развития</w:t>
            </w:r>
            <w:r>
              <w:rPr>
                <w:rFonts w:ascii="Times New Roman" w:hAnsi="Times New Roman" w:cs="Times New Roman"/>
                <w:sz w:val="24"/>
                <w:szCs w:val="24"/>
              </w:rPr>
              <w:t xml:space="preserve"> детей</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Расширение работы</w:t>
            </w:r>
            <w:r w:rsidRPr="006C209A">
              <w:rPr>
                <w:rFonts w:ascii="Times New Roman" w:hAnsi="Times New Roman" w:cs="Times New Roman"/>
                <w:sz w:val="24"/>
                <w:szCs w:val="24"/>
              </w:rPr>
              <w:t xml:space="preserve"> с родителями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17</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Выпуск газеты «Наше измерение» студия «Телерепортер»</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4 раза в год</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Методисты, педагоги</w:t>
            </w:r>
            <w:r>
              <w:rPr>
                <w:rFonts w:ascii="Times New Roman" w:hAnsi="Times New Roman" w:cs="Times New Roman"/>
                <w:sz w:val="24"/>
                <w:szCs w:val="24"/>
              </w:rPr>
              <w:t xml:space="preserve"> отдела коммуникативных  и прикладных </w:t>
            </w:r>
          </w:p>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технологий</w:t>
            </w:r>
          </w:p>
        </w:tc>
        <w:tc>
          <w:tcPr>
            <w:tcW w:w="3543"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Подготовка обучающихся к жизненному и профессиональному самоопределению</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18</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Проведение городского молодежного фестиваля экранного творчества</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 xml:space="preserve">1 раз в </w:t>
            </w:r>
          </w:p>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год</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Pr>
                <w:rFonts w:ascii="Times New Roman" w:hAnsi="Times New Roman" w:cs="Times New Roman"/>
                <w:sz w:val="24"/>
                <w:szCs w:val="24"/>
              </w:rPr>
              <w:t xml:space="preserve">едующая </w:t>
            </w:r>
            <w:r w:rsidRPr="006C209A">
              <w:rPr>
                <w:rFonts w:ascii="Times New Roman" w:hAnsi="Times New Roman" w:cs="Times New Roman"/>
                <w:sz w:val="24"/>
                <w:szCs w:val="24"/>
              </w:rPr>
              <w:t xml:space="preserve">отделом </w:t>
            </w:r>
            <w:r>
              <w:rPr>
                <w:rFonts w:ascii="Times New Roman" w:hAnsi="Times New Roman" w:cs="Times New Roman"/>
                <w:sz w:val="24"/>
                <w:szCs w:val="24"/>
              </w:rPr>
              <w:t xml:space="preserve">коммуникативных и прикладных технологий </w:t>
            </w:r>
            <w:r w:rsidRPr="006C209A">
              <w:rPr>
                <w:rFonts w:ascii="Times New Roman" w:hAnsi="Times New Roman" w:cs="Times New Roman"/>
                <w:sz w:val="24"/>
                <w:szCs w:val="24"/>
              </w:rPr>
              <w:t>Утицких Н.Н.,</w:t>
            </w:r>
          </w:p>
          <w:p w:rsidR="004258E6" w:rsidRPr="006C209A" w:rsidRDefault="004258E6" w:rsidP="00866BC7">
            <w:pPr>
              <w:jc w:val="center"/>
              <w:rPr>
                <w:rFonts w:ascii="Times New Roman" w:hAnsi="Times New Roman" w:cs="Times New Roman"/>
                <w:sz w:val="24"/>
                <w:szCs w:val="24"/>
              </w:rPr>
            </w:pPr>
            <w:r>
              <w:rPr>
                <w:rFonts w:ascii="Times New Roman" w:hAnsi="Times New Roman" w:cs="Times New Roman"/>
                <w:sz w:val="24"/>
                <w:szCs w:val="24"/>
              </w:rPr>
              <w:t>п</w:t>
            </w:r>
            <w:r w:rsidRPr="006C209A">
              <w:rPr>
                <w:rFonts w:ascii="Times New Roman" w:hAnsi="Times New Roman" w:cs="Times New Roman"/>
                <w:sz w:val="24"/>
                <w:szCs w:val="24"/>
              </w:rPr>
              <w:t>едагоги</w:t>
            </w:r>
            <w:r>
              <w:rPr>
                <w:rFonts w:ascii="Times New Roman" w:hAnsi="Times New Roman" w:cs="Times New Roman"/>
                <w:sz w:val="24"/>
                <w:szCs w:val="24"/>
              </w:rPr>
              <w:t xml:space="preserve"> отдела</w:t>
            </w:r>
          </w:p>
          <w:p w:rsidR="004258E6" w:rsidRPr="006C209A" w:rsidRDefault="004258E6" w:rsidP="00866BC7">
            <w:pPr>
              <w:jc w:val="center"/>
              <w:rPr>
                <w:rFonts w:ascii="Times New Roman" w:hAnsi="Times New Roman" w:cs="Times New Roman"/>
                <w:sz w:val="24"/>
                <w:szCs w:val="24"/>
              </w:rPr>
            </w:pPr>
            <w:r>
              <w:rPr>
                <w:rFonts w:ascii="Times New Roman" w:hAnsi="Times New Roman" w:cs="Times New Roman"/>
                <w:sz w:val="24"/>
                <w:szCs w:val="24"/>
              </w:rPr>
              <w:t>коммуникативных и прикладных</w:t>
            </w:r>
          </w:p>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технологий</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условий</w:t>
            </w:r>
            <w:r w:rsidRPr="006C209A">
              <w:rPr>
                <w:rFonts w:ascii="Times New Roman" w:hAnsi="Times New Roman" w:cs="Times New Roman"/>
                <w:sz w:val="24"/>
                <w:szCs w:val="24"/>
              </w:rPr>
              <w:t xml:space="preserve"> для развития фестивальной деятельности, выявления и поддержки творческой талантливой молодежи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19</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Проведение эстафеты «Веселые старты» для детей инвалидов при поддержке общественной организации «Парус надежды»</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Pr>
                <w:rFonts w:ascii="Times New Roman" w:hAnsi="Times New Roman" w:cs="Times New Roman"/>
                <w:sz w:val="24"/>
                <w:szCs w:val="24"/>
              </w:rPr>
              <w:t xml:space="preserve">едующая художественным </w:t>
            </w:r>
            <w:r w:rsidRPr="006C209A">
              <w:rPr>
                <w:rFonts w:ascii="Times New Roman" w:hAnsi="Times New Roman" w:cs="Times New Roman"/>
                <w:sz w:val="24"/>
                <w:szCs w:val="24"/>
              </w:rPr>
              <w:t>отде</w:t>
            </w:r>
            <w:r>
              <w:rPr>
                <w:rFonts w:ascii="Times New Roman" w:hAnsi="Times New Roman" w:cs="Times New Roman"/>
                <w:sz w:val="24"/>
                <w:szCs w:val="24"/>
              </w:rPr>
              <w:t>лом   Федорова Л.В., педагоги художественного</w:t>
            </w:r>
            <w:r w:rsidRPr="006C209A">
              <w:rPr>
                <w:rFonts w:ascii="Times New Roman" w:hAnsi="Times New Roman" w:cs="Times New Roman"/>
                <w:sz w:val="24"/>
                <w:szCs w:val="24"/>
              </w:rPr>
              <w:t xml:space="preserve"> отдела</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условий</w:t>
            </w:r>
            <w:r w:rsidRPr="006C209A">
              <w:rPr>
                <w:rFonts w:ascii="Times New Roman" w:hAnsi="Times New Roman" w:cs="Times New Roman"/>
                <w:sz w:val="24"/>
                <w:szCs w:val="24"/>
              </w:rPr>
              <w:t xml:space="preserve"> для развития спортивно-оздоровительной деятельности и поддержки детей инвалидов</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20</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Участие в инклюзивном марафоне «Мы вместе»</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Pr>
                <w:rFonts w:ascii="Times New Roman" w:hAnsi="Times New Roman" w:cs="Times New Roman"/>
                <w:sz w:val="24"/>
                <w:szCs w:val="24"/>
              </w:rPr>
              <w:t xml:space="preserve">едующая художественным </w:t>
            </w:r>
            <w:r w:rsidRPr="006C209A">
              <w:rPr>
                <w:rFonts w:ascii="Times New Roman" w:hAnsi="Times New Roman" w:cs="Times New Roman"/>
                <w:sz w:val="24"/>
                <w:szCs w:val="24"/>
              </w:rPr>
              <w:t>отдел</w:t>
            </w:r>
            <w:r>
              <w:rPr>
                <w:rFonts w:ascii="Times New Roman" w:hAnsi="Times New Roman" w:cs="Times New Roman"/>
                <w:sz w:val="24"/>
                <w:szCs w:val="24"/>
              </w:rPr>
              <w:t xml:space="preserve">ом   Федорова Л.В., педагоги художественного </w:t>
            </w:r>
            <w:r w:rsidRPr="006C209A">
              <w:rPr>
                <w:rFonts w:ascii="Times New Roman" w:hAnsi="Times New Roman" w:cs="Times New Roman"/>
                <w:sz w:val="24"/>
                <w:szCs w:val="24"/>
              </w:rPr>
              <w:t>отдела</w:t>
            </w:r>
            <w:r>
              <w:rPr>
                <w:rFonts w:ascii="Times New Roman" w:hAnsi="Times New Roman" w:cs="Times New Roman"/>
                <w:sz w:val="24"/>
                <w:szCs w:val="24"/>
              </w:rPr>
              <w:t>,</w:t>
            </w:r>
          </w:p>
          <w:p w:rsidR="004258E6" w:rsidRPr="006C209A" w:rsidRDefault="004258E6" w:rsidP="00866BC7">
            <w:pPr>
              <w:jc w:val="center"/>
              <w:rPr>
                <w:rFonts w:ascii="Times New Roman" w:hAnsi="Times New Roman" w:cs="Times New Roman"/>
                <w:sz w:val="24"/>
                <w:szCs w:val="24"/>
              </w:rPr>
            </w:pPr>
            <w:r>
              <w:rPr>
                <w:rFonts w:ascii="Times New Roman" w:hAnsi="Times New Roman" w:cs="Times New Roman"/>
                <w:sz w:val="24"/>
                <w:szCs w:val="24"/>
              </w:rPr>
              <w:t>з</w:t>
            </w:r>
            <w:r w:rsidRPr="006C209A">
              <w:rPr>
                <w:rFonts w:ascii="Times New Roman" w:hAnsi="Times New Roman" w:cs="Times New Roman"/>
                <w:sz w:val="24"/>
                <w:szCs w:val="24"/>
              </w:rPr>
              <w:t>ав</w:t>
            </w:r>
            <w:r w:rsidR="008C7F47">
              <w:rPr>
                <w:rFonts w:ascii="Times New Roman" w:hAnsi="Times New Roman" w:cs="Times New Roman"/>
                <w:sz w:val="24"/>
                <w:szCs w:val="24"/>
              </w:rPr>
              <w:t>едующая хореографичес</w:t>
            </w:r>
            <w:r>
              <w:rPr>
                <w:rFonts w:ascii="Times New Roman" w:hAnsi="Times New Roman" w:cs="Times New Roman"/>
                <w:sz w:val="24"/>
                <w:szCs w:val="24"/>
              </w:rPr>
              <w:t xml:space="preserve">ким </w:t>
            </w:r>
            <w:r w:rsidR="008C7F47">
              <w:rPr>
                <w:rFonts w:ascii="Times New Roman" w:hAnsi="Times New Roman" w:cs="Times New Roman"/>
                <w:sz w:val="24"/>
                <w:szCs w:val="24"/>
              </w:rPr>
              <w:t>отделом</w:t>
            </w:r>
            <w:r>
              <w:rPr>
                <w:rFonts w:ascii="Times New Roman" w:hAnsi="Times New Roman" w:cs="Times New Roman"/>
                <w:sz w:val="24"/>
                <w:szCs w:val="24"/>
              </w:rPr>
              <w:t>, педагоги хореографичес-кого</w:t>
            </w:r>
            <w:r w:rsidRPr="006C209A">
              <w:rPr>
                <w:rFonts w:ascii="Times New Roman" w:hAnsi="Times New Roman" w:cs="Times New Roman"/>
                <w:sz w:val="24"/>
                <w:szCs w:val="24"/>
              </w:rPr>
              <w:t xml:space="preserve"> отдела</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условий</w:t>
            </w:r>
            <w:r w:rsidRPr="006C209A">
              <w:rPr>
                <w:rFonts w:ascii="Times New Roman" w:hAnsi="Times New Roman" w:cs="Times New Roman"/>
                <w:sz w:val="24"/>
                <w:szCs w:val="24"/>
              </w:rPr>
              <w:t xml:space="preserve"> для развития культурно-досуговой деятельности и поддержки детей с ограниченными возможностями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21</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Участие в инклюзивном фестивале творчества детей и молодежи «В кругу друзей»</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sidR="008C7F47">
              <w:rPr>
                <w:rFonts w:ascii="Times New Roman" w:hAnsi="Times New Roman" w:cs="Times New Roman"/>
                <w:sz w:val="24"/>
                <w:szCs w:val="24"/>
              </w:rPr>
              <w:t>едующая хореографичес</w:t>
            </w:r>
            <w:r>
              <w:rPr>
                <w:rFonts w:ascii="Times New Roman" w:hAnsi="Times New Roman" w:cs="Times New Roman"/>
                <w:sz w:val="24"/>
                <w:szCs w:val="24"/>
              </w:rPr>
              <w:t xml:space="preserve">ким </w:t>
            </w:r>
            <w:r w:rsidR="008C7F47">
              <w:rPr>
                <w:rFonts w:ascii="Times New Roman" w:hAnsi="Times New Roman" w:cs="Times New Roman"/>
                <w:sz w:val="24"/>
                <w:szCs w:val="24"/>
              </w:rPr>
              <w:t xml:space="preserve">отделом </w:t>
            </w:r>
            <w:r>
              <w:rPr>
                <w:rFonts w:ascii="Times New Roman" w:hAnsi="Times New Roman" w:cs="Times New Roman"/>
                <w:sz w:val="24"/>
                <w:szCs w:val="24"/>
              </w:rPr>
              <w:t>, педагоги хореографичес-кого</w:t>
            </w:r>
            <w:r w:rsidRPr="006C209A">
              <w:rPr>
                <w:rFonts w:ascii="Times New Roman" w:hAnsi="Times New Roman" w:cs="Times New Roman"/>
                <w:sz w:val="24"/>
                <w:szCs w:val="24"/>
              </w:rPr>
              <w:t xml:space="preserve"> отдела</w:t>
            </w:r>
          </w:p>
          <w:p w:rsidR="004258E6" w:rsidRPr="006C209A" w:rsidRDefault="004258E6" w:rsidP="00866BC7">
            <w:pPr>
              <w:jc w:val="center"/>
              <w:rPr>
                <w:rFonts w:ascii="Times New Roman" w:hAnsi="Times New Roman" w:cs="Times New Roman"/>
                <w:sz w:val="24"/>
                <w:szCs w:val="24"/>
              </w:rPr>
            </w:pP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условий</w:t>
            </w:r>
            <w:r w:rsidRPr="006C209A">
              <w:rPr>
                <w:rFonts w:ascii="Times New Roman" w:hAnsi="Times New Roman" w:cs="Times New Roman"/>
                <w:sz w:val="24"/>
                <w:szCs w:val="24"/>
              </w:rPr>
              <w:t xml:space="preserve"> для развития культурно-досуговой деятельности и поддержки детей с ограниченными возможностями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22</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Проведение культурно-досуговых и воспитательных мероприятий для дошкольников для развития социальных навыков</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Pr>
                <w:rFonts w:ascii="Times New Roman" w:hAnsi="Times New Roman" w:cs="Times New Roman"/>
                <w:sz w:val="24"/>
                <w:szCs w:val="24"/>
              </w:rPr>
              <w:t xml:space="preserve">едующая </w:t>
            </w:r>
            <w:r w:rsidRPr="006C209A">
              <w:rPr>
                <w:rFonts w:ascii="Times New Roman" w:hAnsi="Times New Roman" w:cs="Times New Roman"/>
                <w:sz w:val="24"/>
                <w:szCs w:val="24"/>
              </w:rPr>
              <w:t xml:space="preserve">отделом </w:t>
            </w:r>
            <w:r>
              <w:rPr>
                <w:rFonts w:ascii="Times New Roman" w:hAnsi="Times New Roman" w:cs="Times New Roman"/>
                <w:sz w:val="24"/>
                <w:szCs w:val="24"/>
              </w:rPr>
              <w:t xml:space="preserve">раннего развития детей </w:t>
            </w:r>
            <w:r w:rsidRPr="006C209A">
              <w:rPr>
                <w:rFonts w:ascii="Times New Roman" w:hAnsi="Times New Roman" w:cs="Times New Roman"/>
                <w:sz w:val="24"/>
                <w:szCs w:val="24"/>
              </w:rPr>
              <w:t>Малюкова Е.Ю., методисты отдела раннего развития</w:t>
            </w:r>
            <w:r>
              <w:rPr>
                <w:rFonts w:ascii="Times New Roman" w:hAnsi="Times New Roman" w:cs="Times New Roman"/>
                <w:sz w:val="24"/>
                <w:szCs w:val="24"/>
              </w:rPr>
              <w:t xml:space="preserve"> детей</w:t>
            </w:r>
          </w:p>
        </w:tc>
        <w:tc>
          <w:tcPr>
            <w:tcW w:w="3543"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Формирование и развитие личности, обладающей качествами гражданина России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23</w:t>
            </w:r>
          </w:p>
        </w:tc>
        <w:tc>
          <w:tcPr>
            <w:tcW w:w="3969" w:type="dxa"/>
          </w:tcPr>
          <w:p w:rsidR="004258E6" w:rsidRPr="006C209A" w:rsidRDefault="004258E6" w:rsidP="00866BC7">
            <w:pPr>
              <w:rPr>
                <w:rFonts w:ascii="Times New Roman" w:hAnsi="Times New Roman" w:cs="Times New Roman"/>
                <w:sz w:val="24"/>
                <w:szCs w:val="24"/>
              </w:rPr>
            </w:pPr>
            <w:r w:rsidRPr="006C209A">
              <w:rPr>
                <w:rFonts w:ascii="Times New Roman" w:hAnsi="Times New Roman" w:cs="Times New Roman"/>
                <w:sz w:val="24"/>
                <w:szCs w:val="24"/>
              </w:rPr>
              <w:t>Создание клубов для родителей и детей</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Зав</w:t>
            </w:r>
            <w:r>
              <w:rPr>
                <w:rFonts w:ascii="Times New Roman" w:hAnsi="Times New Roman" w:cs="Times New Roman"/>
                <w:sz w:val="24"/>
                <w:szCs w:val="24"/>
              </w:rPr>
              <w:t xml:space="preserve">едующая </w:t>
            </w:r>
            <w:r w:rsidRPr="006C209A">
              <w:rPr>
                <w:rFonts w:ascii="Times New Roman" w:hAnsi="Times New Roman" w:cs="Times New Roman"/>
                <w:sz w:val="24"/>
                <w:szCs w:val="24"/>
              </w:rPr>
              <w:t xml:space="preserve">отделом </w:t>
            </w:r>
            <w:r>
              <w:rPr>
                <w:rFonts w:ascii="Times New Roman" w:hAnsi="Times New Roman" w:cs="Times New Roman"/>
                <w:sz w:val="24"/>
                <w:szCs w:val="24"/>
              </w:rPr>
              <w:t xml:space="preserve">раннего развития детей </w:t>
            </w:r>
            <w:r w:rsidRPr="006C209A">
              <w:rPr>
                <w:rFonts w:ascii="Times New Roman" w:hAnsi="Times New Roman" w:cs="Times New Roman"/>
                <w:sz w:val="24"/>
                <w:szCs w:val="24"/>
              </w:rPr>
              <w:t>Малюкова Е.Ю., методисты, педагоги, родители отдела раннего развития</w:t>
            </w:r>
            <w:r>
              <w:rPr>
                <w:rFonts w:ascii="Times New Roman" w:hAnsi="Times New Roman" w:cs="Times New Roman"/>
                <w:sz w:val="24"/>
                <w:szCs w:val="24"/>
              </w:rPr>
              <w:t xml:space="preserve"> детей</w:t>
            </w:r>
          </w:p>
        </w:tc>
        <w:tc>
          <w:tcPr>
            <w:tcW w:w="3543"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Расширение работы</w:t>
            </w:r>
            <w:r w:rsidRPr="006C209A">
              <w:rPr>
                <w:rFonts w:ascii="Times New Roman" w:hAnsi="Times New Roman" w:cs="Times New Roman"/>
                <w:sz w:val="24"/>
                <w:szCs w:val="24"/>
              </w:rPr>
              <w:t xml:space="preserve"> с родителями</w:t>
            </w:r>
          </w:p>
        </w:tc>
      </w:tr>
      <w:tr w:rsidR="004258E6" w:rsidRPr="00BA793D" w:rsidTr="00D16E74">
        <w:tc>
          <w:tcPr>
            <w:tcW w:w="578" w:type="dxa"/>
          </w:tcPr>
          <w:p w:rsidR="004258E6" w:rsidRPr="006C209A" w:rsidRDefault="00866BC7" w:rsidP="00866BC7">
            <w:pPr>
              <w:jc w:val="center"/>
              <w:rPr>
                <w:rFonts w:ascii="Times New Roman" w:hAnsi="Times New Roman" w:cs="Times New Roman"/>
                <w:sz w:val="24"/>
                <w:szCs w:val="24"/>
              </w:rPr>
            </w:pPr>
            <w:r>
              <w:rPr>
                <w:rFonts w:ascii="Times New Roman" w:hAnsi="Times New Roman" w:cs="Times New Roman"/>
                <w:sz w:val="24"/>
                <w:szCs w:val="24"/>
              </w:rPr>
              <w:t>24</w:t>
            </w:r>
          </w:p>
        </w:tc>
        <w:tc>
          <w:tcPr>
            <w:tcW w:w="3969" w:type="dxa"/>
          </w:tcPr>
          <w:p w:rsidR="004258E6" w:rsidRPr="006C209A"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банка данных по организации социально-педагогической деятельности</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Pr="006C209A" w:rsidRDefault="004258E6" w:rsidP="004D0E08">
            <w:pPr>
              <w:jc w:val="center"/>
              <w:rPr>
                <w:rFonts w:ascii="Times New Roman" w:hAnsi="Times New Roman" w:cs="Times New Roman"/>
                <w:sz w:val="24"/>
                <w:szCs w:val="24"/>
              </w:rPr>
            </w:pPr>
            <w:r>
              <w:rPr>
                <w:rFonts w:ascii="Times New Roman" w:hAnsi="Times New Roman" w:cs="Times New Roman"/>
                <w:sz w:val="24"/>
                <w:szCs w:val="24"/>
              </w:rPr>
              <w:t xml:space="preserve">Методист информационно-методического отдела  </w:t>
            </w:r>
          </w:p>
        </w:tc>
        <w:tc>
          <w:tcPr>
            <w:tcW w:w="3543" w:type="dxa"/>
          </w:tcPr>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Развитие условий</w:t>
            </w:r>
            <w:r w:rsidRPr="006C209A">
              <w:rPr>
                <w:rFonts w:ascii="Times New Roman" w:hAnsi="Times New Roman" w:cs="Times New Roman"/>
                <w:sz w:val="24"/>
                <w:szCs w:val="24"/>
              </w:rPr>
              <w:t xml:space="preserve"> для </w:t>
            </w:r>
            <w:r>
              <w:rPr>
                <w:rFonts w:ascii="Times New Roman" w:hAnsi="Times New Roman" w:cs="Times New Roman"/>
                <w:sz w:val="24"/>
                <w:szCs w:val="24"/>
              </w:rPr>
              <w:t>организации</w:t>
            </w:r>
          </w:p>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социально-педагогической деятельности</w:t>
            </w:r>
          </w:p>
        </w:tc>
      </w:tr>
      <w:tr w:rsidR="004258E6" w:rsidRPr="00BA793D" w:rsidTr="00D16E74">
        <w:tc>
          <w:tcPr>
            <w:tcW w:w="578" w:type="dxa"/>
          </w:tcPr>
          <w:p w:rsidR="004258E6" w:rsidRDefault="00866BC7" w:rsidP="00866BC7">
            <w:pPr>
              <w:jc w:val="center"/>
              <w:rPr>
                <w:rFonts w:ascii="Times New Roman" w:hAnsi="Times New Roman" w:cs="Times New Roman"/>
                <w:sz w:val="24"/>
                <w:szCs w:val="24"/>
              </w:rPr>
            </w:pPr>
            <w:r>
              <w:rPr>
                <w:rFonts w:ascii="Times New Roman" w:hAnsi="Times New Roman" w:cs="Times New Roman"/>
                <w:sz w:val="24"/>
                <w:szCs w:val="24"/>
              </w:rPr>
              <w:t>25</w:t>
            </w:r>
          </w:p>
        </w:tc>
        <w:tc>
          <w:tcPr>
            <w:tcW w:w="3969" w:type="dxa"/>
          </w:tcPr>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Проведение методических объединений, творческих лабораторий для методистов и педагогов по организации социально-педагогической деятельности</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Default="004258E6" w:rsidP="004D0E08">
            <w:pPr>
              <w:jc w:val="center"/>
              <w:rPr>
                <w:rFonts w:ascii="Times New Roman" w:hAnsi="Times New Roman" w:cs="Times New Roman"/>
                <w:sz w:val="24"/>
                <w:szCs w:val="24"/>
              </w:rPr>
            </w:pPr>
            <w:r>
              <w:rPr>
                <w:rFonts w:ascii="Times New Roman" w:hAnsi="Times New Roman" w:cs="Times New Roman"/>
                <w:sz w:val="24"/>
                <w:szCs w:val="24"/>
              </w:rPr>
              <w:t>Методист информационно-методического отдела   .</w:t>
            </w:r>
          </w:p>
        </w:tc>
        <w:tc>
          <w:tcPr>
            <w:tcW w:w="3543" w:type="dxa"/>
          </w:tcPr>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условий</w:t>
            </w:r>
            <w:r w:rsidRPr="006C209A">
              <w:rPr>
                <w:rFonts w:ascii="Times New Roman" w:hAnsi="Times New Roman" w:cs="Times New Roman"/>
                <w:sz w:val="24"/>
                <w:szCs w:val="24"/>
              </w:rPr>
              <w:t xml:space="preserve"> для </w:t>
            </w:r>
            <w:r>
              <w:rPr>
                <w:rFonts w:ascii="Times New Roman" w:hAnsi="Times New Roman" w:cs="Times New Roman"/>
                <w:sz w:val="24"/>
                <w:szCs w:val="24"/>
              </w:rPr>
              <w:t>организации</w:t>
            </w:r>
          </w:p>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социально-педагогической деятельности</w:t>
            </w:r>
          </w:p>
        </w:tc>
      </w:tr>
      <w:tr w:rsidR="004258E6" w:rsidRPr="00BA793D" w:rsidTr="00D16E74">
        <w:tc>
          <w:tcPr>
            <w:tcW w:w="578" w:type="dxa"/>
          </w:tcPr>
          <w:p w:rsidR="004258E6" w:rsidRDefault="00866BC7" w:rsidP="00866BC7">
            <w:pPr>
              <w:jc w:val="center"/>
              <w:rPr>
                <w:rFonts w:ascii="Times New Roman" w:hAnsi="Times New Roman" w:cs="Times New Roman"/>
                <w:sz w:val="24"/>
                <w:szCs w:val="24"/>
              </w:rPr>
            </w:pPr>
            <w:r>
              <w:rPr>
                <w:rFonts w:ascii="Times New Roman" w:hAnsi="Times New Roman" w:cs="Times New Roman"/>
                <w:sz w:val="24"/>
                <w:szCs w:val="24"/>
              </w:rPr>
              <w:t>26</w:t>
            </w:r>
          </w:p>
        </w:tc>
        <w:tc>
          <w:tcPr>
            <w:tcW w:w="3969" w:type="dxa"/>
          </w:tcPr>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Разработка методических документов (рекомендаций, сборников и т.д.), обеспечивающих организацию социально-педагогической деятельности</w:t>
            </w:r>
          </w:p>
        </w:tc>
        <w:tc>
          <w:tcPr>
            <w:tcW w:w="2410" w:type="dxa"/>
          </w:tcPr>
          <w:p w:rsidR="004258E6" w:rsidRPr="006C209A" w:rsidRDefault="004258E6" w:rsidP="00866BC7">
            <w:pPr>
              <w:jc w:val="center"/>
              <w:rPr>
                <w:rFonts w:ascii="Times New Roman" w:hAnsi="Times New Roman" w:cs="Times New Roman"/>
                <w:sz w:val="24"/>
                <w:szCs w:val="24"/>
              </w:rPr>
            </w:pPr>
            <w:r w:rsidRPr="006C209A">
              <w:rPr>
                <w:rFonts w:ascii="Times New Roman" w:hAnsi="Times New Roman" w:cs="Times New Roman"/>
                <w:sz w:val="24"/>
                <w:szCs w:val="24"/>
              </w:rPr>
              <w:t>В течение года</w:t>
            </w:r>
          </w:p>
        </w:tc>
        <w:tc>
          <w:tcPr>
            <w:tcW w:w="4536" w:type="dxa"/>
          </w:tcPr>
          <w:p w:rsidR="004258E6" w:rsidRDefault="004258E6" w:rsidP="004D0E08">
            <w:pPr>
              <w:jc w:val="center"/>
              <w:rPr>
                <w:rFonts w:ascii="Times New Roman" w:hAnsi="Times New Roman" w:cs="Times New Roman"/>
                <w:sz w:val="24"/>
                <w:szCs w:val="24"/>
              </w:rPr>
            </w:pPr>
            <w:r>
              <w:rPr>
                <w:rFonts w:ascii="Times New Roman" w:hAnsi="Times New Roman" w:cs="Times New Roman"/>
                <w:sz w:val="24"/>
                <w:szCs w:val="24"/>
              </w:rPr>
              <w:t xml:space="preserve">Методист информационно-методического отдела  </w:t>
            </w:r>
          </w:p>
        </w:tc>
        <w:tc>
          <w:tcPr>
            <w:tcW w:w="3543" w:type="dxa"/>
          </w:tcPr>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Создание условий</w:t>
            </w:r>
            <w:r w:rsidRPr="006C209A">
              <w:rPr>
                <w:rFonts w:ascii="Times New Roman" w:hAnsi="Times New Roman" w:cs="Times New Roman"/>
                <w:sz w:val="24"/>
                <w:szCs w:val="24"/>
              </w:rPr>
              <w:t xml:space="preserve"> для </w:t>
            </w:r>
            <w:r>
              <w:rPr>
                <w:rFonts w:ascii="Times New Roman" w:hAnsi="Times New Roman" w:cs="Times New Roman"/>
                <w:sz w:val="24"/>
                <w:szCs w:val="24"/>
              </w:rPr>
              <w:t>организации</w:t>
            </w:r>
          </w:p>
          <w:p w:rsidR="004258E6" w:rsidRDefault="004258E6" w:rsidP="00866BC7">
            <w:pPr>
              <w:rPr>
                <w:rFonts w:ascii="Times New Roman" w:hAnsi="Times New Roman" w:cs="Times New Roman"/>
                <w:sz w:val="24"/>
                <w:szCs w:val="24"/>
              </w:rPr>
            </w:pPr>
            <w:r>
              <w:rPr>
                <w:rFonts w:ascii="Times New Roman" w:hAnsi="Times New Roman" w:cs="Times New Roman"/>
                <w:sz w:val="24"/>
                <w:szCs w:val="24"/>
              </w:rPr>
              <w:t>социально-педагогической деятельности</w:t>
            </w:r>
          </w:p>
        </w:tc>
      </w:tr>
      <w:tr w:rsidR="00DC518B" w:rsidRPr="00BA793D" w:rsidTr="00D16E74">
        <w:tc>
          <w:tcPr>
            <w:tcW w:w="578" w:type="dxa"/>
          </w:tcPr>
          <w:p w:rsidR="00DC518B" w:rsidRDefault="00DC518B" w:rsidP="00866BC7">
            <w:pPr>
              <w:jc w:val="center"/>
              <w:rPr>
                <w:rFonts w:ascii="Times New Roman" w:hAnsi="Times New Roman" w:cs="Times New Roman"/>
                <w:sz w:val="24"/>
                <w:szCs w:val="24"/>
              </w:rPr>
            </w:pPr>
            <w:r>
              <w:rPr>
                <w:rFonts w:ascii="Times New Roman" w:hAnsi="Times New Roman" w:cs="Times New Roman"/>
                <w:sz w:val="24"/>
                <w:szCs w:val="24"/>
              </w:rPr>
              <w:t>27</w:t>
            </w:r>
          </w:p>
        </w:tc>
        <w:tc>
          <w:tcPr>
            <w:tcW w:w="3969" w:type="dxa"/>
          </w:tcPr>
          <w:p w:rsidR="00DC518B" w:rsidRDefault="00DC518B" w:rsidP="00866BC7">
            <w:pPr>
              <w:rPr>
                <w:rFonts w:ascii="Times New Roman" w:hAnsi="Times New Roman" w:cs="Times New Roman"/>
                <w:sz w:val="24"/>
                <w:szCs w:val="24"/>
              </w:rPr>
            </w:pPr>
            <w:r w:rsidRPr="00866BC7">
              <w:rPr>
                <w:rFonts w:ascii="Times New Roman" w:hAnsi="Times New Roman" w:cs="Times New Roman"/>
                <w:sz w:val="24"/>
                <w:szCs w:val="24"/>
              </w:rPr>
              <w:t xml:space="preserve">Оформление договорных отношений с заинтересованными организациями по обеспечению отдыха, оздоровления </w:t>
            </w:r>
            <w:r>
              <w:rPr>
                <w:rFonts w:ascii="Times New Roman" w:hAnsi="Times New Roman" w:cs="Times New Roman"/>
                <w:sz w:val="24"/>
                <w:szCs w:val="24"/>
              </w:rPr>
              <w:t xml:space="preserve"> </w:t>
            </w:r>
            <w:r w:rsidRPr="00866BC7">
              <w:rPr>
                <w:rFonts w:ascii="Times New Roman" w:hAnsi="Times New Roman" w:cs="Times New Roman"/>
                <w:sz w:val="24"/>
                <w:szCs w:val="24"/>
              </w:rPr>
              <w:t xml:space="preserve">и занятости детей, подростков и </w:t>
            </w:r>
            <w:r>
              <w:rPr>
                <w:rFonts w:ascii="Times New Roman" w:hAnsi="Times New Roman" w:cs="Times New Roman"/>
                <w:sz w:val="24"/>
                <w:szCs w:val="24"/>
              </w:rPr>
              <w:t xml:space="preserve"> </w:t>
            </w:r>
            <w:r w:rsidRPr="00866BC7">
              <w:rPr>
                <w:rFonts w:ascii="Times New Roman" w:hAnsi="Times New Roman" w:cs="Times New Roman"/>
                <w:sz w:val="24"/>
                <w:szCs w:val="24"/>
              </w:rPr>
              <w:t>молодежи</w:t>
            </w:r>
          </w:p>
        </w:tc>
        <w:tc>
          <w:tcPr>
            <w:tcW w:w="2410" w:type="dxa"/>
          </w:tcPr>
          <w:p w:rsidR="00DC518B" w:rsidRPr="006C209A" w:rsidRDefault="00DC518B" w:rsidP="00866BC7">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4536" w:type="dxa"/>
          </w:tcPr>
          <w:p w:rsidR="00DC518B" w:rsidRDefault="004D0E08" w:rsidP="00866BC7">
            <w:pPr>
              <w:jc w:val="center"/>
              <w:rPr>
                <w:rFonts w:ascii="Times New Roman" w:hAnsi="Times New Roman" w:cs="Times New Roman"/>
                <w:sz w:val="24"/>
                <w:szCs w:val="24"/>
              </w:rPr>
            </w:pPr>
            <w:r>
              <w:rPr>
                <w:rFonts w:ascii="Times New Roman" w:hAnsi="Times New Roman" w:cs="Times New Roman"/>
                <w:sz w:val="24"/>
                <w:szCs w:val="24"/>
              </w:rPr>
              <w:t>Директор  МБУДО</w:t>
            </w:r>
            <w:r w:rsidR="00DC518B" w:rsidRPr="00866BC7">
              <w:rPr>
                <w:rFonts w:ascii="Times New Roman" w:hAnsi="Times New Roman" w:cs="Times New Roman"/>
                <w:sz w:val="24"/>
                <w:szCs w:val="24"/>
              </w:rPr>
              <w:t xml:space="preserve"> ДТДиМ Карпов С.В., заместитель директора по организационно-массовой и культурно-досуговой работе Мурсалимова И.А., главный бухгалтер Миронова Д.В.</w:t>
            </w:r>
          </w:p>
        </w:tc>
        <w:tc>
          <w:tcPr>
            <w:tcW w:w="3543" w:type="dxa"/>
          </w:tcPr>
          <w:p w:rsidR="00DC518B" w:rsidRPr="00866BC7" w:rsidRDefault="00DC518B" w:rsidP="00DC518B">
            <w:pPr>
              <w:rPr>
                <w:rFonts w:ascii="Times New Roman" w:hAnsi="Times New Roman" w:cs="Times New Roman"/>
                <w:sz w:val="24"/>
                <w:szCs w:val="24"/>
              </w:rPr>
            </w:pPr>
            <w:r w:rsidRPr="00866BC7">
              <w:rPr>
                <w:rFonts w:ascii="Times New Roman" w:hAnsi="Times New Roman" w:cs="Times New Roman"/>
                <w:sz w:val="24"/>
                <w:szCs w:val="24"/>
              </w:rPr>
              <w:t>Создание условий для активизации деятельности ДТДиМ в каникулярный период</w:t>
            </w:r>
            <w:r>
              <w:rPr>
                <w:rFonts w:ascii="Times New Roman" w:hAnsi="Times New Roman" w:cs="Times New Roman"/>
                <w:sz w:val="24"/>
                <w:szCs w:val="24"/>
              </w:rPr>
              <w:t>.</w:t>
            </w:r>
          </w:p>
          <w:p w:rsidR="00DC518B" w:rsidRPr="00866BC7" w:rsidRDefault="00DC518B" w:rsidP="00DC518B">
            <w:pPr>
              <w:rPr>
                <w:rFonts w:ascii="Times New Roman" w:hAnsi="Times New Roman" w:cs="Times New Roman"/>
                <w:sz w:val="24"/>
                <w:szCs w:val="24"/>
              </w:rPr>
            </w:pPr>
            <w:r w:rsidRPr="00866BC7">
              <w:rPr>
                <w:rFonts w:ascii="Times New Roman" w:hAnsi="Times New Roman" w:cs="Times New Roman"/>
                <w:sz w:val="24"/>
                <w:szCs w:val="24"/>
              </w:rPr>
              <w:t>Обеспечение</w:t>
            </w:r>
          </w:p>
          <w:p w:rsidR="00DC518B" w:rsidRPr="00866BC7" w:rsidRDefault="00DC518B" w:rsidP="00DC518B">
            <w:pPr>
              <w:rPr>
                <w:rFonts w:ascii="Times New Roman" w:hAnsi="Times New Roman" w:cs="Times New Roman"/>
                <w:sz w:val="24"/>
                <w:szCs w:val="24"/>
              </w:rPr>
            </w:pPr>
            <w:r w:rsidRPr="00866BC7">
              <w:rPr>
                <w:rFonts w:ascii="Times New Roman" w:hAnsi="Times New Roman" w:cs="Times New Roman"/>
                <w:sz w:val="24"/>
                <w:szCs w:val="24"/>
              </w:rPr>
              <w:t>правовой базы</w:t>
            </w:r>
          </w:p>
          <w:p w:rsidR="00DC518B" w:rsidRDefault="00DC518B" w:rsidP="00866BC7">
            <w:pPr>
              <w:rPr>
                <w:rFonts w:ascii="Times New Roman" w:hAnsi="Times New Roman" w:cs="Times New Roman"/>
                <w:sz w:val="24"/>
                <w:szCs w:val="24"/>
              </w:rPr>
            </w:pPr>
          </w:p>
        </w:tc>
      </w:tr>
      <w:tr w:rsidR="00DC518B" w:rsidRPr="00BA793D" w:rsidTr="00D16E74">
        <w:tc>
          <w:tcPr>
            <w:tcW w:w="578" w:type="dxa"/>
          </w:tcPr>
          <w:p w:rsidR="00DC518B" w:rsidRDefault="00DC518B" w:rsidP="00866BC7">
            <w:pPr>
              <w:jc w:val="center"/>
              <w:rPr>
                <w:rFonts w:ascii="Times New Roman" w:hAnsi="Times New Roman" w:cs="Times New Roman"/>
                <w:sz w:val="24"/>
                <w:szCs w:val="24"/>
              </w:rPr>
            </w:pPr>
            <w:r>
              <w:rPr>
                <w:rFonts w:ascii="Times New Roman" w:hAnsi="Times New Roman" w:cs="Times New Roman"/>
                <w:sz w:val="24"/>
                <w:szCs w:val="24"/>
              </w:rPr>
              <w:t>28</w:t>
            </w:r>
          </w:p>
        </w:tc>
        <w:tc>
          <w:tcPr>
            <w:tcW w:w="3969" w:type="dxa"/>
          </w:tcPr>
          <w:p w:rsidR="00DC518B" w:rsidRPr="00866BC7" w:rsidRDefault="00DC518B" w:rsidP="00866BC7">
            <w:pPr>
              <w:rPr>
                <w:rFonts w:ascii="Times New Roman" w:hAnsi="Times New Roman" w:cs="Times New Roman"/>
                <w:sz w:val="24"/>
                <w:szCs w:val="24"/>
              </w:rPr>
            </w:pPr>
            <w:r w:rsidRPr="00866BC7">
              <w:rPr>
                <w:rFonts w:ascii="Times New Roman" w:hAnsi="Times New Roman" w:cs="Times New Roman"/>
                <w:sz w:val="24"/>
                <w:szCs w:val="24"/>
              </w:rPr>
              <w:t>Реклама о порядке заказа на закупку путевок в летние загородные дет</w:t>
            </w:r>
            <w:r w:rsidR="00D16E74">
              <w:rPr>
                <w:rFonts w:ascii="Times New Roman" w:hAnsi="Times New Roman" w:cs="Times New Roman"/>
                <w:sz w:val="24"/>
                <w:szCs w:val="24"/>
              </w:rPr>
              <w:t>ские оздорови</w:t>
            </w:r>
            <w:r w:rsidR="008350F6">
              <w:rPr>
                <w:rFonts w:ascii="Times New Roman" w:hAnsi="Times New Roman" w:cs="Times New Roman"/>
                <w:sz w:val="24"/>
                <w:szCs w:val="24"/>
              </w:rPr>
              <w:t>тельно-</w:t>
            </w:r>
            <w:r w:rsidRPr="00866BC7">
              <w:rPr>
                <w:rFonts w:ascii="Times New Roman" w:hAnsi="Times New Roman" w:cs="Times New Roman"/>
                <w:sz w:val="24"/>
                <w:szCs w:val="24"/>
              </w:rPr>
              <w:t>бразовательные и профильные лагеря</w:t>
            </w:r>
          </w:p>
        </w:tc>
        <w:tc>
          <w:tcPr>
            <w:tcW w:w="2410" w:type="dxa"/>
          </w:tcPr>
          <w:p w:rsidR="00DC518B" w:rsidRPr="00866BC7" w:rsidRDefault="00DC518B" w:rsidP="00DC518B">
            <w:pPr>
              <w:jc w:val="center"/>
              <w:rPr>
                <w:rFonts w:ascii="Times New Roman" w:hAnsi="Times New Roman" w:cs="Times New Roman"/>
                <w:sz w:val="24"/>
                <w:szCs w:val="24"/>
              </w:rPr>
            </w:pPr>
            <w:r w:rsidRPr="00866BC7">
              <w:rPr>
                <w:rFonts w:ascii="Times New Roman" w:hAnsi="Times New Roman" w:cs="Times New Roman"/>
                <w:sz w:val="24"/>
                <w:szCs w:val="24"/>
              </w:rPr>
              <w:t>март-май</w:t>
            </w:r>
          </w:p>
          <w:p w:rsidR="00DC518B" w:rsidRDefault="004D0E08" w:rsidP="00DC518B">
            <w:pPr>
              <w:jc w:val="center"/>
              <w:rPr>
                <w:rFonts w:ascii="Times New Roman" w:hAnsi="Times New Roman" w:cs="Times New Roman"/>
                <w:sz w:val="24"/>
                <w:szCs w:val="24"/>
              </w:rPr>
            </w:pPr>
            <w:r>
              <w:rPr>
                <w:rFonts w:ascii="Times New Roman" w:hAnsi="Times New Roman" w:cs="Times New Roman"/>
                <w:sz w:val="24"/>
                <w:szCs w:val="24"/>
              </w:rPr>
              <w:t>2014-2018</w:t>
            </w:r>
          </w:p>
        </w:tc>
        <w:tc>
          <w:tcPr>
            <w:tcW w:w="4536" w:type="dxa"/>
          </w:tcPr>
          <w:p w:rsidR="00DC518B" w:rsidRPr="00866BC7" w:rsidRDefault="00DC518B" w:rsidP="00DC518B">
            <w:pPr>
              <w:jc w:val="center"/>
              <w:rPr>
                <w:rFonts w:ascii="Times New Roman" w:hAnsi="Times New Roman" w:cs="Times New Roman"/>
                <w:sz w:val="24"/>
                <w:szCs w:val="24"/>
              </w:rPr>
            </w:pPr>
          </w:p>
          <w:p w:rsidR="00DC518B" w:rsidRPr="00866BC7" w:rsidRDefault="004D0E08" w:rsidP="00DC518B">
            <w:pPr>
              <w:jc w:val="center"/>
              <w:rPr>
                <w:rFonts w:ascii="Times New Roman" w:hAnsi="Times New Roman" w:cs="Times New Roman"/>
                <w:sz w:val="24"/>
                <w:szCs w:val="24"/>
              </w:rPr>
            </w:pPr>
            <w:r>
              <w:rPr>
                <w:rFonts w:ascii="Times New Roman" w:hAnsi="Times New Roman" w:cs="Times New Roman"/>
                <w:sz w:val="24"/>
                <w:szCs w:val="24"/>
              </w:rPr>
              <w:t>З</w:t>
            </w:r>
            <w:r w:rsidR="00DC518B" w:rsidRPr="00866BC7">
              <w:rPr>
                <w:rFonts w:ascii="Times New Roman" w:hAnsi="Times New Roman" w:cs="Times New Roman"/>
                <w:sz w:val="24"/>
                <w:szCs w:val="24"/>
              </w:rPr>
              <w:t>аведующие отделами</w:t>
            </w:r>
          </w:p>
        </w:tc>
        <w:tc>
          <w:tcPr>
            <w:tcW w:w="3543" w:type="dxa"/>
          </w:tcPr>
          <w:p w:rsidR="00DC518B" w:rsidRPr="00866BC7" w:rsidRDefault="00DC518B" w:rsidP="00DC518B">
            <w:pPr>
              <w:rPr>
                <w:rFonts w:ascii="Times New Roman" w:hAnsi="Times New Roman" w:cs="Times New Roman"/>
                <w:sz w:val="24"/>
                <w:szCs w:val="24"/>
              </w:rPr>
            </w:pPr>
            <w:r w:rsidRPr="00DC518B">
              <w:rPr>
                <w:rFonts w:ascii="Times New Roman" w:hAnsi="Times New Roman" w:cs="Times New Roman"/>
                <w:sz w:val="24"/>
                <w:szCs w:val="24"/>
              </w:rPr>
              <w:t>Увеличение охвата обучающихся всех возрастных категорий  ДТДиМ организованным отдыхом в летний период</w:t>
            </w:r>
          </w:p>
        </w:tc>
      </w:tr>
      <w:tr w:rsidR="008350F6" w:rsidRPr="00BA793D" w:rsidTr="00D16E74">
        <w:tc>
          <w:tcPr>
            <w:tcW w:w="578" w:type="dxa"/>
          </w:tcPr>
          <w:p w:rsidR="008350F6" w:rsidRDefault="008350F6" w:rsidP="00866BC7">
            <w:pPr>
              <w:jc w:val="center"/>
              <w:rPr>
                <w:rFonts w:ascii="Times New Roman" w:hAnsi="Times New Roman" w:cs="Times New Roman"/>
                <w:sz w:val="24"/>
                <w:szCs w:val="24"/>
              </w:rPr>
            </w:pPr>
            <w:r>
              <w:rPr>
                <w:rFonts w:ascii="Times New Roman" w:hAnsi="Times New Roman" w:cs="Times New Roman"/>
                <w:sz w:val="24"/>
                <w:szCs w:val="24"/>
              </w:rPr>
              <w:t>29</w:t>
            </w:r>
          </w:p>
        </w:tc>
        <w:tc>
          <w:tcPr>
            <w:tcW w:w="3969" w:type="dxa"/>
          </w:tcPr>
          <w:p w:rsidR="008350F6" w:rsidRPr="00866BC7" w:rsidRDefault="008350F6" w:rsidP="00866BC7">
            <w:pPr>
              <w:rPr>
                <w:rFonts w:ascii="Times New Roman" w:hAnsi="Times New Roman" w:cs="Times New Roman"/>
                <w:sz w:val="24"/>
                <w:szCs w:val="24"/>
              </w:rPr>
            </w:pPr>
            <w:r w:rsidRPr="00866BC7">
              <w:rPr>
                <w:rFonts w:ascii="Times New Roman" w:hAnsi="Times New Roman" w:cs="Times New Roman"/>
                <w:sz w:val="24"/>
                <w:szCs w:val="24"/>
              </w:rPr>
              <w:t>Подбор кадрового состава для организации   отдыха, оздоровления и занятости детей, подростков и молодежи в каникулярный период</w:t>
            </w:r>
          </w:p>
        </w:tc>
        <w:tc>
          <w:tcPr>
            <w:tcW w:w="2410" w:type="dxa"/>
          </w:tcPr>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март-май</w:t>
            </w:r>
          </w:p>
          <w:p w:rsidR="008350F6" w:rsidRPr="00866BC7" w:rsidRDefault="004D0E08" w:rsidP="008350F6">
            <w:pPr>
              <w:jc w:val="center"/>
              <w:rPr>
                <w:rFonts w:ascii="Times New Roman" w:hAnsi="Times New Roman" w:cs="Times New Roman"/>
                <w:sz w:val="24"/>
                <w:szCs w:val="24"/>
              </w:rPr>
            </w:pPr>
            <w:r>
              <w:rPr>
                <w:rFonts w:ascii="Times New Roman" w:hAnsi="Times New Roman" w:cs="Times New Roman"/>
                <w:sz w:val="24"/>
                <w:szCs w:val="24"/>
              </w:rPr>
              <w:t>2014-2018</w:t>
            </w:r>
          </w:p>
        </w:tc>
        <w:tc>
          <w:tcPr>
            <w:tcW w:w="4536" w:type="dxa"/>
          </w:tcPr>
          <w:p w:rsidR="008350F6" w:rsidRPr="00866BC7" w:rsidRDefault="008350F6" w:rsidP="00DC518B">
            <w:pPr>
              <w:jc w:val="center"/>
              <w:rPr>
                <w:rFonts w:ascii="Times New Roman" w:hAnsi="Times New Roman" w:cs="Times New Roman"/>
                <w:sz w:val="24"/>
                <w:szCs w:val="24"/>
              </w:rPr>
            </w:pPr>
            <w:r w:rsidRPr="00866BC7">
              <w:rPr>
                <w:rFonts w:ascii="Times New Roman" w:hAnsi="Times New Roman" w:cs="Times New Roman"/>
                <w:sz w:val="24"/>
                <w:szCs w:val="24"/>
              </w:rPr>
              <w:t>Заместитель директора по организационно-массовой и культурно-досуговой работе Мурсалимова И.А.</w:t>
            </w:r>
          </w:p>
        </w:tc>
        <w:tc>
          <w:tcPr>
            <w:tcW w:w="3543" w:type="dxa"/>
          </w:tcPr>
          <w:p w:rsidR="008350F6" w:rsidRPr="00DC518B" w:rsidRDefault="008350F6" w:rsidP="00DC518B">
            <w:pPr>
              <w:rPr>
                <w:rFonts w:ascii="Times New Roman" w:hAnsi="Times New Roman" w:cs="Times New Roman"/>
                <w:sz w:val="24"/>
                <w:szCs w:val="24"/>
              </w:rPr>
            </w:pPr>
            <w:r w:rsidRPr="00866BC7">
              <w:rPr>
                <w:rFonts w:ascii="Times New Roman" w:hAnsi="Times New Roman" w:cs="Times New Roman"/>
                <w:sz w:val="24"/>
                <w:szCs w:val="24"/>
              </w:rPr>
              <w:t>Совершенствование уровня кадрового обеспечения и деятельности  в каникулярный период</w:t>
            </w:r>
          </w:p>
        </w:tc>
      </w:tr>
      <w:tr w:rsidR="008350F6" w:rsidRPr="00BA793D" w:rsidTr="00D16E74">
        <w:tc>
          <w:tcPr>
            <w:tcW w:w="578" w:type="dxa"/>
          </w:tcPr>
          <w:p w:rsidR="008350F6" w:rsidRDefault="008350F6" w:rsidP="00866BC7">
            <w:pPr>
              <w:jc w:val="center"/>
              <w:rPr>
                <w:rFonts w:ascii="Times New Roman" w:hAnsi="Times New Roman" w:cs="Times New Roman"/>
                <w:sz w:val="24"/>
                <w:szCs w:val="24"/>
              </w:rPr>
            </w:pPr>
            <w:r>
              <w:rPr>
                <w:rFonts w:ascii="Times New Roman" w:hAnsi="Times New Roman" w:cs="Times New Roman"/>
                <w:sz w:val="24"/>
                <w:szCs w:val="24"/>
              </w:rPr>
              <w:t>30</w:t>
            </w:r>
          </w:p>
        </w:tc>
        <w:tc>
          <w:tcPr>
            <w:tcW w:w="3969" w:type="dxa"/>
          </w:tcPr>
          <w:p w:rsidR="008350F6" w:rsidRPr="00866BC7" w:rsidRDefault="008350F6" w:rsidP="00866BC7">
            <w:pPr>
              <w:rPr>
                <w:rFonts w:ascii="Times New Roman" w:hAnsi="Times New Roman" w:cs="Times New Roman"/>
                <w:sz w:val="24"/>
                <w:szCs w:val="24"/>
              </w:rPr>
            </w:pPr>
            <w:r w:rsidRPr="00866BC7">
              <w:rPr>
                <w:rFonts w:ascii="Times New Roman" w:hAnsi="Times New Roman" w:cs="Times New Roman"/>
                <w:sz w:val="24"/>
                <w:szCs w:val="24"/>
              </w:rPr>
              <w:t>Участие в инструктивных совещаниях для различных категорий организаторов детского отдыха</w:t>
            </w:r>
          </w:p>
        </w:tc>
        <w:tc>
          <w:tcPr>
            <w:tcW w:w="2410" w:type="dxa"/>
          </w:tcPr>
          <w:p w:rsidR="008350F6" w:rsidRPr="00866BC7" w:rsidRDefault="004D0E08" w:rsidP="008350F6">
            <w:pPr>
              <w:jc w:val="center"/>
              <w:rPr>
                <w:rFonts w:ascii="Times New Roman" w:hAnsi="Times New Roman" w:cs="Times New Roman"/>
                <w:sz w:val="24"/>
                <w:szCs w:val="24"/>
              </w:rPr>
            </w:pPr>
            <w:r>
              <w:rPr>
                <w:rFonts w:ascii="Times New Roman" w:hAnsi="Times New Roman" w:cs="Times New Roman"/>
                <w:sz w:val="24"/>
                <w:szCs w:val="24"/>
              </w:rPr>
              <w:t>2014-2018</w:t>
            </w:r>
          </w:p>
        </w:tc>
        <w:tc>
          <w:tcPr>
            <w:tcW w:w="4536" w:type="dxa"/>
          </w:tcPr>
          <w:p w:rsidR="008350F6" w:rsidRPr="00866BC7" w:rsidRDefault="008350F6" w:rsidP="00DC518B">
            <w:pPr>
              <w:jc w:val="center"/>
              <w:rPr>
                <w:rFonts w:ascii="Times New Roman" w:hAnsi="Times New Roman" w:cs="Times New Roman"/>
                <w:sz w:val="24"/>
                <w:szCs w:val="24"/>
              </w:rPr>
            </w:pPr>
            <w:r w:rsidRPr="00866BC7">
              <w:rPr>
                <w:rFonts w:ascii="Times New Roman" w:hAnsi="Times New Roman" w:cs="Times New Roman"/>
                <w:sz w:val="24"/>
                <w:szCs w:val="24"/>
              </w:rPr>
              <w:t>Заместитель директора по организационно-массовой и культурно-досуговой работе Мурсалимова И.А.</w:t>
            </w:r>
          </w:p>
        </w:tc>
        <w:tc>
          <w:tcPr>
            <w:tcW w:w="3543" w:type="dxa"/>
          </w:tcPr>
          <w:p w:rsidR="008350F6" w:rsidRPr="00866BC7" w:rsidRDefault="008350F6" w:rsidP="00DC518B">
            <w:pPr>
              <w:rPr>
                <w:rFonts w:ascii="Times New Roman" w:hAnsi="Times New Roman" w:cs="Times New Roman"/>
                <w:sz w:val="24"/>
                <w:szCs w:val="24"/>
              </w:rPr>
            </w:pPr>
            <w:r w:rsidRPr="00866BC7">
              <w:rPr>
                <w:rFonts w:ascii="Times New Roman" w:hAnsi="Times New Roman" w:cs="Times New Roman"/>
                <w:sz w:val="24"/>
                <w:szCs w:val="24"/>
              </w:rPr>
              <w:t>Повышение уровня профессиональной компетенции кадров, организующих отдых, оздоровление и заня</w:t>
            </w:r>
            <w:r w:rsidR="00236A94">
              <w:rPr>
                <w:rFonts w:ascii="Times New Roman" w:hAnsi="Times New Roman" w:cs="Times New Roman"/>
                <w:sz w:val="24"/>
                <w:szCs w:val="24"/>
              </w:rPr>
              <w:t>т</w:t>
            </w:r>
            <w:r w:rsidRPr="00866BC7">
              <w:rPr>
                <w:rFonts w:ascii="Times New Roman" w:hAnsi="Times New Roman" w:cs="Times New Roman"/>
                <w:sz w:val="24"/>
                <w:szCs w:val="24"/>
              </w:rPr>
              <w:t>ость детей, подростков и молодежи, увеличение количества участников инструктивной подготовки</w:t>
            </w:r>
          </w:p>
        </w:tc>
      </w:tr>
      <w:tr w:rsidR="008350F6" w:rsidRPr="00BA793D" w:rsidTr="00D16E74">
        <w:tc>
          <w:tcPr>
            <w:tcW w:w="578" w:type="dxa"/>
          </w:tcPr>
          <w:p w:rsidR="008350F6" w:rsidRDefault="008350F6" w:rsidP="00866BC7">
            <w:pPr>
              <w:jc w:val="center"/>
              <w:rPr>
                <w:rFonts w:ascii="Times New Roman" w:hAnsi="Times New Roman" w:cs="Times New Roman"/>
                <w:sz w:val="24"/>
                <w:szCs w:val="24"/>
              </w:rPr>
            </w:pPr>
            <w:r>
              <w:rPr>
                <w:rFonts w:ascii="Times New Roman" w:hAnsi="Times New Roman" w:cs="Times New Roman"/>
                <w:sz w:val="24"/>
                <w:szCs w:val="24"/>
              </w:rPr>
              <w:t>31</w:t>
            </w:r>
          </w:p>
        </w:tc>
        <w:tc>
          <w:tcPr>
            <w:tcW w:w="3969" w:type="dxa"/>
          </w:tcPr>
          <w:p w:rsidR="008350F6" w:rsidRPr="00866BC7" w:rsidRDefault="008350F6" w:rsidP="00866BC7">
            <w:pPr>
              <w:rPr>
                <w:rFonts w:ascii="Times New Roman" w:hAnsi="Times New Roman" w:cs="Times New Roman"/>
                <w:sz w:val="24"/>
                <w:szCs w:val="24"/>
              </w:rPr>
            </w:pPr>
            <w:r w:rsidRPr="00866BC7">
              <w:rPr>
                <w:rFonts w:ascii="Times New Roman" w:hAnsi="Times New Roman" w:cs="Times New Roman"/>
                <w:sz w:val="24"/>
                <w:szCs w:val="24"/>
              </w:rPr>
              <w:t xml:space="preserve">Использование в работе </w:t>
            </w:r>
            <w:r w:rsidR="00236A94">
              <w:rPr>
                <w:rFonts w:ascii="Times New Roman" w:hAnsi="Times New Roman" w:cs="Times New Roman"/>
                <w:sz w:val="24"/>
                <w:szCs w:val="24"/>
              </w:rPr>
              <w:t>информа</w:t>
            </w:r>
            <w:r>
              <w:rPr>
                <w:rFonts w:ascii="Times New Roman" w:hAnsi="Times New Roman" w:cs="Times New Roman"/>
                <w:sz w:val="24"/>
                <w:szCs w:val="24"/>
              </w:rPr>
              <w:t>ци</w:t>
            </w:r>
            <w:r w:rsidRPr="00866BC7">
              <w:rPr>
                <w:rFonts w:ascii="Times New Roman" w:hAnsi="Times New Roman" w:cs="Times New Roman"/>
                <w:sz w:val="24"/>
                <w:szCs w:val="24"/>
              </w:rPr>
              <w:t>онно-аналитического банка по всем аспектам организации    отдыха, оздоровления и занятости детей, подростков и молодежи в каникулярный период</w:t>
            </w:r>
          </w:p>
        </w:tc>
        <w:tc>
          <w:tcPr>
            <w:tcW w:w="2410" w:type="dxa"/>
          </w:tcPr>
          <w:p w:rsidR="008350F6" w:rsidRPr="00866BC7" w:rsidRDefault="004D0E08" w:rsidP="008350F6">
            <w:pPr>
              <w:jc w:val="center"/>
              <w:rPr>
                <w:rFonts w:ascii="Times New Roman" w:hAnsi="Times New Roman" w:cs="Times New Roman"/>
                <w:sz w:val="24"/>
                <w:szCs w:val="24"/>
              </w:rPr>
            </w:pPr>
            <w:r>
              <w:rPr>
                <w:rFonts w:ascii="Times New Roman" w:hAnsi="Times New Roman" w:cs="Times New Roman"/>
                <w:sz w:val="24"/>
                <w:szCs w:val="24"/>
              </w:rPr>
              <w:t>2014-2018</w:t>
            </w:r>
          </w:p>
        </w:tc>
        <w:tc>
          <w:tcPr>
            <w:tcW w:w="4536" w:type="dxa"/>
          </w:tcPr>
          <w:p w:rsidR="008350F6" w:rsidRPr="00866BC7" w:rsidRDefault="008350F6" w:rsidP="004D0E08">
            <w:pPr>
              <w:jc w:val="center"/>
              <w:rPr>
                <w:rFonts w:ascii="Times New Roman" w:hAnsi="Times New Roman" w:cs="Times New Roman"/>
                <w:sz w:val="24"/>
                <w:szCs w:val="24"/>
              </w:rPr>
            </w:pPr>
            <w:r w:rsidRPr="00866BC7">
              <w:rPr>
                <w:rFonts w:ascii="Times New Roman" w:hAnsi="Times New Roman" w:cs="Times New Roman"/>
                <w:sz w:val="24"/>
                <w:szCs w:val="24"/>
              </w:rPr>
              <w:t xml:space="preserve">Заместитель директора по организационно-массовой и культурно-досуговой работе Мурсалимова И.А., </w:t>
            </w:r>
          </w:p>
        </w:tc>
        <w:tc>
          <w:tcPr>
            <w:tcW w:w="3543" w:type="dxa"/>
          </w:tcPr>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Создание</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информационной</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базы</w:t>
            </w:r>
          </w:p>
        </w:tc>
      </w:tr>
      <w:tr w:rsidR="008350F6" w:rsidRPr="00BA793D" w:rsidTr="00D16E74">
        <w:tc>
          <w:tcPr>
            <w:tcW w:w="578" w:type="dxa"/>
          </w:tcPr>
          <w:p w:rsidR="008350F6" w:rsidRDefault="008350F6" w:rsidP="00866BC7">
            <w:pPr>
              <w:jc w:val="center"/>
              <w:rPr>
                <w:rFonts w:ascii="Times New Roman" w:hAnsi="Times New Roman" w:cs="Times New Roman"/>
                <w:sz w:val="24"/>
                <w:szCs w:val="24"/>
              </w:rPr>
            </w:pPr>
            <w:r>
              <w:rPr>
                <w:rFonts w:ascii="Times New Roman" w:hAnsi="Times New Roman" w:cs="Times New Roman"/>
                <w:sz w:val="24"/>
                <w:szCs w:val="24"/>
              </w:rPr>
              <w:t>32</w:t>
            </w:r>
          </w:p>
        </w:tc>
        <w:tc>
          <w:tcPr>
            <w:tcW w:w="3969" w:type="dxa"/>
          </w:tcPr>
          <w:p w:rsidR="008350F6" w:rsidRPr="00866BC7" w:rsidRDefault="008350F6" w:rsidP="00866BC7">
            <w:pPr>
              <w:rPr>
                <w:rFonts w:ascii="Times New Roman" w:hAnsi="Times New Roman" w:cs="Times New Roman"/>
                <w:sz w:val="24"/>
                <w:szCs w:val="24"/>
              </w:rPr>
            </w:pPr>
            <w:r w:rsidRPr="00866BC7">
              <w:rPr>
                <w:rFonts w:ascii="Times New Roman" w:hAnsi="Times New Roman" w:cs="Times New Roman"/>
                <w:sz w:val="24"/>
                <w:szCs w:val="24"/>
              </w:rPr>
              <w:t>Участие в работе методическ</w:t>
            </w:r>
            <w:r>
              <w:rPr>
                <w:rFonts w:ascii="Times New Roman" w:hAnsi="Times New Roman" w:cs="Times New Roman"/>
                <w:sz w:val="24"/>
                <w:szCs w:val="24"/>
              </w:rPr>
              <w:t>и</w:t>
            </w:r>
            <w:r w:rsidR="00236A94">
              <w:rPr>
                <w:rFonts w:ascii="Times New Roman" w:hAnsi="Times New Roman" w:cs="Times New Roman"/>
                <w:sz w:val="24"/>
                <w:szCs w:val="24"/>
              </w:rPr>
              <w:t>х объединений по организации от</w:t>
            </w:r>
            <w:r w:rsidRPr="00866BC7">
              <w:rPr>
                <w:rFonts w:ascii="Times New Roman" w:hAnsi="Times New Roman" w:cs="Times New Roman"/>
                <w:sz w:val="24"/>
                <w:szCs w:val="24"/>
              </w:rPr>
              <w:t>дыха, оздоровления и занятости детей, подростков и молодежи в каникулярный период  Дворца</w:t>
            </w:r>
          </w:p>
        </w:tc>
        <w:tc>
          <w:tcPr>
            <w:tcW w:w="2410" w:type="dxa"/>
          </w:tcPr>
          <w:p w:rsidR="008350F6" w:rsidRPr="00866BC7" w:rsidRDefault="004D0E08" w:rsidP="008350F6">
            <w:pPr>
              <w:jc w:val="center"/>
              <w:rPr>
                <w:rFonts w:ascii="Times New Roman" w:hAnsi="Times New Roman" w:cs="Times New Roman"/>
                <w:sz w:val="24"/>
                <w:szCs w:val="24"/>
              </w:rPr>
            </w:pPr>
            <w:r>
              <w:rPr>
                <w:rFonts w:ascii="Times New Roman" w:hAnsi="Times New Roman" w:cs="Times New Roman"/>
                <w:sz w:val="24"/>
                <w:szCs w:val="24"/>
              </w:rPr>
              <w:t>2014-2018</w:t>
            </w:r>
          </w:p>
        </w:tc>
        <w:tc>
          <w:tcPr>
            <w:tcW w:w="4536" w:type="dxa"/>
          </w:tcPr>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Заместитель директора по организационно-массовой и культурно-досуговой работе Мурсалимова И.А.,</w:t>
            </w:r>
          </w:p>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педагоги,</w:t>
            </w:r>
          </w:p>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педагоги-организаторы</w:t>
            </w:r>
          </w:p>
        </w:tc>
        <w:tc>
          <w:tcPr>
            <w:tcW w:w="3543" w:type="dxa"/>
          </w:tcPr>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Совершенствование</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деятельности,</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оказание</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квалифицированной</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помощи</w:t>
            </w:r>
          </w:p>
        </w:tc>
      </w:tr>
      <w:tr w:rsidR="008350F6" w:rsidRPr="00BA793D" w:rsidTr="00D16E74">
        <w:tc>
          <w:tcPr>
            <w:tcW w:w="578" w:type="dxa"/>
          </w:tcPr>
          <w:p w:rsidR="008350F6" w:rsidRDefault="008350F6" w:rsidP="00866BC7">
            <w:pPr>
              <w:jc w:val="center"/>
              <w:rPr>
                <w:rFonts w:ascii="Times New Roman" w:hAnsi="Times New Roman" w:cs="Times New Roman"/>
                <w:sz w:val="24"/>
                <w:szCs w:val="24"/>
              </w:rPr>
            </w:pPr>
            <w:r>
              <w:rPr>
                <w:rFonts w:ascii="Times New Roman" w:hAnsi="Times New Roman" w:cs="Times New Roman"/>
                <w:sz w:val="24"/>
                <w:szCs w:val="24"/>
              </w:rPr>
              <w:t>33</w:t>
            </w:r>
          </w:p>
        </w:tc>
        <w:tc>
          <w:tcPr>
            <w:tcW w:w="3969" w:type="dxa"/>
          </w:tcPr>
          <w:p w:rsidR="008350F6" w:rsidRPr="00866BC7" w:rsidRDefault="008350F6" w:rsidP="00236A94">
            <w:pPr>
              <w:rPr>
                <w:rFonts w:ascii="Times New Roman" w:hAnsi="Times New Roman" w:cs="Times New Roman"/>
                <w:sz w:val="24"/>
                <w:szCs w:val="24"/>
              </w:rPr>
            </w:pPr>
            <w:r w:rsidRPr="00866BC7">
              <w:rPr>
                <w:rFonts w:ascii="Times New Roman" w:hAnsi="Times New Roman" w:cs="Times New Roman"/>
                <w:sz w:val="24"/>
                <w:szCs w:val="24"/>
              </w:rPr>
              <w:t>Участие в семинарах «Обобщение инновационного опыта в сфере ор</w:t>
            </w:r>
            <w:r>
              <w:rPr>
                <w:rFonts w:ascii="Times New Roman" w:hAnsi="Times New Roman" w:cs="Times New Roman"/>
                <w:sz w:val="24"/>
                <w:szCs w:val="24"/>
              </w:rPr>
              <w:t>-</w:t>
            </w:r>
            <w:r w:rsidRPr="00866BC7">
              <w:rPr>
                <w:rFonts w:ascii="Times New Roman" w:hAnsi="Times New Roman" w:cs="Times New Roman"/>
                <w:sz w:val="24"/>
                <w:szCs w:val="24"/>
              </w:rPr>
              <w:t xml:space="preserve">ганизации отдыха, оздоровления и занятости </w:t>
            </w:r>
            <w:r w:rsidR="00236A94">
              <w:rPr>
                <w:rFonts w:ascii="Times New Roman" w:hAnsi="Times New Roman" w:cs="Times New Roman"/>
                <w:sz w:val="24"/>
                <w:szCs w:val="24"/>
              </w:rPr>
              <w:t xml:space="preserve"> </w:t>
            </w:r>
            <w:r w:rsidRPr="00866BC7">
              <w:rPr>
                <w:rFonts w:ascii="Times New Roman" w:hAnsi="Times New Roman" w:cs="Times New Roman"/>
                <w:sz w:val="24"/>
                <w:szCs w:val="24"/>
              </w:rPr>
              <w:t xml:space="preserve">детей, подростков  и молодежи в </w:t>
            </w:r>
            <w:r w:rsidR="00236A94">
              <w:rPr>
                <w:rFonts w:ascii="Times New Roman" w:hAnsi="Times New Roman" w:cs="Times New Roman"/>
                <w:sz w:val="24"/>
                <w:szCs w:val="24"/>
              </w:rPr>
              <w:t>ка</w:t>
            </w:r>
            <w:r w:rsidRPr="00866BC7">
              <w:rPr>
                <w:rFonts w:ascii="Times New Roman" w:hAnsi="Times New Roman" w:cs="Times New Roman"/>
                <w:sz w:val="24"/>
                <w:szCs w:val="24"/>
              </w:rPr>
              <w:t>никулярный период»</w:t>
            </w:r>
          </w:p>
        </w:tc>
        <w:tc>
          <w:tcPr>
            <w:tcW w:w="2410" w:type="dxa"/>
          </w:tcPr>
          <w:p w:rsidR="008350F6" w:rsidRPr="00866BC7" w:rsidRDefault="004D0E08" w:rsidP="008350F6">
            <w:pPr>
              <w:jc w:val="center"/>
              <w:rPr>
                <w:rFonts w:ascii="Times New Roman" w:hAnsi="Times New Roman" w:cs="Times New Roman"/>
                <w:sz w:val="24"/>
                <w:szCs w:val="24"/>
              </w:rPr>
            </w:pPr>
            <w:r>
              <w:rPr>
                <w:rFonts w:ascii="Times New Roman" w:hAnsi="Times New Roman" w:cs="Times New Roman"/>
                <w:sz w:val="24"/>
                <w:szCs w:val="24"/>
              </w:rPr>
              <w:t>2014-2018</w:t>
            </w:r>
          </w:p>
        </w:tc>
        <w:tc>
          <w:tcPr>
            <w:tcW w:w="4536" w:type="dxa"/>
          </w:tcPr>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Заместитель директора по организационно-массовой и культурно-досуговой работе Мурсалимова И.А., педагоги, педагоги-организаторы</w:t>
            </w:r>
          </w:p>
        </w:tc>
        <w:tc>
          <w:tcPr>
            <w:tcW w:w="3543" w:type="dxa"/>
          </w:tcPr>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Повышение профессионального мастерства</w:t>
            </w:r>
          </w:p>
        </w:tc>
      </w:tr>
      <w:tr w:rsidR="008350F6" w:rsidRPr="00BA793D" w:rsidTr="00D16E74">
        <w:tc>
          <w:tcPr>
            <w:tcW w:w="578" w:type="dxa"/>
          </w:tcPr>
          <w:p w:rsidR="008350F6" w:rsidRDefault="008350F6" w:rsidP="00866BC7">
            <w:pPr>
              <w:jc w:val="center"/>
              <w:rPr>
                <w:rFonts w:ascii="Times New Roman" w:hAnsi="Times New Roman" w:cs="Times New Roman"/>
                <w:sz w:val="24"/>
                <w:szCs w:val="24"/>
              </w:rPr>
            </w:pPr>
            <w:r>
              <w:rPr>
                <w:rFonts w:ascii="Times New Roman" w:hAnsi="Times New Roman" w:cs="Times New Roman"/>
                <w:sz w:val="24"/>
                <w:szCs w:val="24"/>
              </w:rPr>
              <w:t>34</w:t>
            </w:r>
          </w:p>
        </w:tc>
        <w:tc>
          <w:tcPr>
            <w:tcW w:w="3969" w:type="dxa"/>
          </w:tcPr>
          <w:p w:rsidR="008350F6" w:rsidRDefault="008350F6" w:rsidP="00866BC7">
            <w:pPr>
              <w:rPr>
                <w:rFonts w:ascii="Times New Roman" w:hAnsi="Times New Roman" w:cs="Times New Roman"/>
                <w:sz w:val="24"/>
                <w:szCs w:val="24"/>
              </w:rPr>
            </w:pPr>
            <w:r w:rsidRPr="00866BC7">
              <w:rPr>
                <w:rFonts w:ascii="Times New Roman" w:hAnsi="Times New Roman" w:cs="Times New Roman"/>
                <w:sz w:val="24"/>
                <w:szCs w:val="24"/>
              </w:rPr>
              <w:t>Организация  работы</w:t>
            </w:r>
            <w:r>
              <w:rPr>
                <w:rFonts w:ascii="Times New Roman" w:hAnsi="Times New Roman" w:cs="Times New Roman"/>
                <w:sz w:val="24"/>
                <w:szCs w:val="24"/>
              </w:rPr>
              <w:t xml:space="preserve"> п</w:t>
            </w:r>
            <w:r w:rsidRPr="00866BC7">
              <w:rPr>
                <w:rFonts w:ascii="Times New Roman" w:hAnsi="Times New Roman" w:cs="Times New Roman"/>
                <w:sz w:val="24"/>
                <w:szCs w:val="24"/>
              </w:rPr>
              <w:t xml:space="preserve">рофильных лагерей </w:t>
            </w:r>
            <w:r>
              <w:rPr>
                <w:rFonts w:ascii="Times New Roman" w:hAnsi="Times New Roman" w:cs="Times New Roman"/>
                <w:sz w:val="24"/>
                <w:szCs w:val="24"/>
              </w:rPr>
              <w:t xml:space="preserve"> </w:t>
            </w:r>
            <w:r w:rsidRPr="00866BC7">
              <w:rPr>
                <w:rFonts w:ascii="Times New Roman" w:hAnsi="Times New Roman" w:cs="Times New Roman"/>
                <w:sz w:val="24"/>
                <w:szCs w:val="24"/>
              </w:rPr>
              <w:t>по различным направлениям (скаутский, туристский, футбольный, байдарочный и др.)</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Походы с различной длительностью</w:t>
            </w:r>
            <w:r w:rsidR="00BE2B00">
              <w:rPr>
                <w:rFonts w:ascii="Times New Roman" w:hAnsi="Times New Roman" w:cs="Times New Roman"/>
                <w:sz w:val="24"/>
                <w:szCs w:val="24"/>
              </w:rPr>
              <w:t>.</w:t>
            </w:r>
          </w:p>
          <w:p w:rsidR="008350F6" w:rsidRPr="00866BC7" w:rsidRDefault="008350F6" w:rsidP="00866BC7">
            <w:pPr>
              <w:rPr>
                <w:rFonts w:ascii="Times New Roman" w:hAnsi="Times New Roman" w:cs="Times New Roman"/>
                <w:sz w:val="24"/>
                <w:szCs w:val="24"/>
              </w:rPr>
            </w:pPr>
            <w:r w:rsidRPr="00866BC7">
              <w:rPr>
                <w:rFonts w:ascii="Times New Roman" w:hAnsi="Times New Roman" w:cs="Times New Roman"/>
                <w:sz w:val="24"/>
                <w:szCs w:val="24"/>
              </w:rPr>
              <w:t>Сборы и фестивали, соревнования различного уровня</w:t>
            </w:r>
          </w:p>
        </w:tc>
        <w:tc>
          <w:tcPr>
            <w:tcW w:w="2410" w:type="dxa"/>
          </w:tcPr>
          <w:p w:rsidR="008350F6" w:rsidRPr="00866BC7" w:rsidRDefault="004D0E08" w:rsidP="008350F6">
            <w:pPr>
              <w:jc w:val="center"/>
              <w:rPr>
                <w:rFonts w:ascii="Times New Roman" w:hAnsi="Times New Roman" w:cs="Times New Roman"/>
                <w:sz w:val="24"/>
                <w:szCs w:val="24"/>
              </w:rPr>
            </w:pPr>
            <w:r>
              <w:rPr>
                <w:rFonts w:ascii="Times New Roman" w:hAnsi="Times New Roman" w:cs="Times New Roman"/>
                <w:sz w:val="24"/>
                <w:szCs w:val="24"/>
              </w:rPr>
              <w:t>2014-2018</w:t>
            </w:r>
          </w:p>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июнь-август</w:t>
            </w:r>
          </w:p>
        </w:tc>
        <w:tc>
          <w:tcPr>
            <w:tcW w:w="4536" w:type="dxa"/>
          </w:tcPr>
          <w:p w:rsidR="008350F6" w:rsidRPr="00866BC7" w:rsidRDefault="004D0E08" w:rsidP="008350F6">
            <w:pPr>
              <w:ind w:firstLine="708"/>
              <w:jc w:val="center"/>
              <w:rPr>
                <w:rFonts w:ascii="Times New Roman" w:hAnsi="Times New Roman" w:cs="Times New Roman"/>
                <w:sz w:val="24"/>
                <w:szCs w:val="24"/>
              </w:rPr>
            </w:pPr>
            <w:r>
              <w:rPr>
                <w:rFonts w:ascii="Times New Roman" w:hAnsi="Times New Roman" w:cs="Times New Roman"/>
                <w:sz w:val="24"/>
                <w:szCs w:val="24"/>
              </w:rPr>
              <w:t>Отдел спортивно-</w:t>
            </w:r>
            <w:r w:rsidR="008350F6" w:rsidRPr="00866BC7">
              <w:rPr>
                <w:rFonts w:ascii="Times New Roman" w:hAnsi="Times New Roman" w:cs="Times New Roman"/>
                <w:sz w:val="24"/>
                <w:szCs w:val="24"/>
              </w:rPr>
              <w:t xml:space="preserve"> познавательных объединений</w:t>
            </w:r>
          </w:p>
          <w:p w:rsidR="008350F6" w:rsidRPr="00866BC7" w:rsidRDefault="008350F6" w:rsidP="008350F6">
            <w:pPr>
              <w:jc w:val="center"/>
              <w:rPr>
                <w:rFonts w:ascii="Times New Roman" w:hAnsi="Times New Roman" w:cs="Times New Roman"/>
                <w:sz w:val="24"/>
                <w:szCs w:val="24"/>
              </w:rPr>
            </w:pPr>
            <w:r w:rsidRPr="00866BC7">
              <w:rPr>
                <w:rFonts w:ascii="Times New Roman" w:hAnsi="Times New Roman" w:cs="Times New Roman"/>
                <w:sz w:val="24"/>
                <w:szCs w:val="24"/>
              </w:rPr>
              <w:t xml:space="preserve">     </w:t>
            </w:r>
          </w:p>
        </w:tc>
        <w:tc>
          <w:tcPr>
            <w:tcW w:w="3543" w:type="dxa"/>
          </w:tcPr>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Сохранение уровня охвата детей и подростков всех возрастных категорий разными формами отдыха и досуга в пределах 90% от общего числа обучающихся во Дворце</w:t>
            </w:r>
            <w:r>
              <w:rPr>
                <w:rFonts w:ascii="Times New Roman" w:hAnsi="Times New Roman" w:cs="Times New Roman"/>
                <w:sz w:val="24"/>
                <w:szCs w:val="24"/>
              </w:rPr>
              <w:t>.</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Улучшение физическог</w:t>
            </w:r>
            <w:r>
              <w:rPr>
                <w:rFonts w:ascii="Times New Roman" w:hAnsi="Times New Roman" w:cs="Times New Roman"/>
                <w:sz w:val="24"/>
                <w:szCs w:val="24"/>
              </w:rPr>
              <w:t>о и психического здоровья детей.</w:t>
            </w:r>
          </w:p>
          <w:p w:rsidR="008350F6" w:rsidRPr="00866BC7" w:rsidRDefault="008350F6" w:rsidP="008350F6">
            <w:pPr>
              <w:rPr>
                <w:rFonts w:ascii="Times New Roman" w:hAnsi="Times New Roman" w:cs="Times New Roman"/>
                <w:sz w:val="24"/>
                <w:szCs w:val="24"/>
              </w:rPr>
            </w:pPr>
            <w:r w:rsidRPr="00866BC7">
              <w:rPr>
                <w:rFonts w:ascii="Times New Roman" w:hAnsi="Times New Roman" w:cs="Times New Roman"/>
                <w:sz w:val="24"/>
                <w:szCs w:val="24"/>
              </w:rPr>
              <w:t>Пропаганда здорового образа жизни, воспитание ценностного отношения ребенка к своему здоровью</w:t>
            </w:r>
          </w:p>
        </w:tc>
      </w:tr>
      <w:tr w:rsidR="008350F6" w:rsidRPr="00BA793D" w:rsidTr="00D16E74">
        <w:tc>
          <w:tcPr>
            <w:tcW w:w="578" w:type="dxa"/>
          </w:tcPr>
          <w:p w:rsidR="008350F6" w:rsidRDefault="00BE2B00" w:rsidP="00866BC7">
            <w:pPr>
              <w:jc w:val="center"/>
              <w:rPr>
                <w:rFonts w:ascii="Times New Roman" w:hAnsi="Times New Roman" w:cs="Times New Roman"/>
                <w:sz w:val="24"/>
                <w:szCs w:val="24"/>
              </w:rPr>
            </w:pPr>
            <w:r>
              <w:rPr>
                <w:rFonts w:ascii="Times New Roman" w:hAnsi="Times New Roman" w:cs="Times New Roman"/>
                <w:sz w:val="24"/>
                <w:szCs w:val="24"/>
              </w:rPr>
              <w:t>35</w:t>
            </w:r>
          </w:p>
        </w:tc>
        <w:tc>
          <w:tcPr>
            <w:tcW w:w="3969" w:type="dxa"/>
          </w:tcPr>
          <w:p w:rsidR="00BE2B00" w:rsidRPr="00866BC7" w:rsidRDefault="00BE2B00" w:rsidP="00BE2B00">
            <w:pPr>
              <w:rPr>
                <w:rFonts w:ascii="Times New Roman" w:hAnsi="Times New Roman" w:cs="Times New Roman"/>
                <w:sz w:val="24"/>
                <w:szCs w:val="24"/>
              </w:rPr>
            </w:pPr>
            <w:r>
              <w:rPr>
                <w:rFonts w:ascii="Times New Roman" w:hAnsi="Times New Roman" w:cs="Times New Roman"/>
                <w:sz w:val="24"/>
                <w:szCs w:val="24"/>
              </w:rPr>
              <w:t>Организация практику</w:t>
            </w:r>
            <w:r w:rsidRPr="00866BC7">
              <w:rPr>
                <w:rFonts w:ascii="Times New Roman" w:hAnsi="Times New Roman" w:cs="Times New Roman"/>
                <w:sz w:val="24"/>
                <w:szCs w:val="24"/>
              </w:rPr>
              <w:t xml:space="preserve">мов, олимпиад </w:t>
            </w:r>
            <w:r>
              <w:rPr>
                <w:rFonts w:ascii="Times New Roman" w:hAnsi="Times New Roman" w:cs="Times New Roman"/>
                <w:sz w:val="24"/>
                <w:szCs w:val="24"/>
              </w:rPr>
              <w:t xml:space="preserve"> </w:t>
            </w:r>
            <w:r w:rsidR="00236A94">
              <w:rPr>
                <w:rFonts w:ascii="Times New Roman" w:hAnsi="Times New Roman" w:cs="Times New Roman"/>
                <w:sz w:val="24"/>
                <w:szCs w:val="24"/>
              </w:rPr>
              <w:t>различ</w:t>
            </w:r>
            <w:r w:rsidRPr="00866BC7">
              <w:rPr>
                <w:rFonts w:ascii="Times New Roman" w:hAnsi="Times New Roman" w:cs="Times New Roman"/>
                <w:sz w:val="24"/>
                <w:szCs w:val="24"/>
              </w:rPr>
              <w:t>ного уровня</w:t>
            </w:r>
            <w:r>
              <w:rPr>
                <w:rFonts w:ascii="Times New Roman" w:hAnsi="Times New Roman" w:cs="Times New Roman"/>
                <w:sz w:val="24"/>
                <w:szCs w:val="24"/>
              </w:rPr>
              <w:t>.</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Организация полевых лагерей</w:t>
            </w:r>
            <w:r>
              <w:rPr>
                <w:rFonts w:ascii="Times New Roman" w:hAnsi="Times New Roman" w:cs="Times New Roman"/>
                <w:sz w:val="24"/>
                <w:szCs w:val="24"/>
              </w:rPr>
              <w:t>.</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Организация и у</w:t>
            </w:r>
            <w:r w:rsidR="00236A94">
              <w:rPr>
                <w:rFonts w:ascii="Times New Roman" w:hAnsi="Times New Roman" w:cs="Times New Roman"/>
                <w:sz w:val="24"/>
                <w:szCs w:val="24"/>
              </w:rPr>
              <w:t>частие в городских акциях эко</w:t>
            </w:r>
            <w:r>
              <w:rPr>
                <w:rFonts w:ascii="Times New Roman" w:hAnsi="Times New Roman" w:cs="Times New Roman"/>
                <w:sz w:val="24"/>
                <w:szCs w:val="24"/>
              </w:rPr>
              <w:t>ло</w:t>
            </w:r>
            <w:r w:rsidRPr="00866BC7">
              <w:rPr>
                <w:rFonts w:ascii="Times New Roman" w:hAnsi="Times New Roman" w:cs="Times New Roman"/>
                <w:sz w:val="24"/>
                <w:szCs w:val="24"/>
              </w:rPr>
              <w:t>гической  направленности</w:t>
            </w:r>
            <w:r>
              <w:rPr>
                <w:rFonts w:ascii="Times New Roman" w:hAnsi="Times New Roman" w:cs="Times New Roman"/>
                <w:sz w:val="24"/>
                <w:szCs w:val="24"/>
              </w:rPr>
              <w:t>.</w:t>
            </w:r>
          </w:p>
          <w:p w:rsidR="00BE2B00" w:rsidRPr="00866BC7" w:rsidRDefault="00BE2B00" w:rsidP="00BE2B00">
            <w:pPr>
              <w:rPr>
                <w:rFonts w:ascii="Times New Roman" w:hAnsi="Times New Roman" w:cs="Times New Roman"/>
                <w:sz w:val="24"/>
                <w:szCs w:val="24"/>
              </w:rPr>
            </w:pPr>
            <w:r>
              <w:rPr>
                <w:rFonts w:ascii="Times New Roman" w:hAnsi="Times New Roman" w:cs="Times New Roman"/>
                <w:sz w:val="24"/>
                <w:szCs w:val="24"/>
              </w:rPr>
              <w:t>Экскурсионная деятель</w:t>
            </w:r>
            <w:r w:rsidRPr="00866BC7">
              <w:rPr>
                <w:rFonts w:ascii="Times New Roman" w:hAnsi="Times New Roman" w:cs="Times New Roman"/>
                <w:sz w:val="24"/>
                <w:szCs w:val="24"/>
              </w:rPr>
              <w:t>ность на территории Воронежской области и в ДТДиМ</w:t>
            </w:r>
            <w:r>
              <w:rPr>
                <w:rFonts w:ascii="Times New Roman" w:hAnsi="Times New Roman" w:cs="Times New Roman"/>
                <w:sz w:val="24"/>
                <w:szCs w:val="24"/>
              </w:rPr>
              <w:t>.</w:t>
            </w:r>
          </w:p>
          <w:p w:rsidR="008350F6" w:rsidRPr="00866BC7" w:rsidRDefault="00236A94" w:rsidP="00866BC7">
            <w:pPr>
              <w:rPr>
                <w:rFonts w:ascii="Times New Roman" w:hAnsi="Times New Roman" w:cs="Times New Roman"/>
                <w:sz w:val="24"/>
                <w:szCs w:val="24"/>
              </w:rPr>
            </w:pPr>
            <w:r>
              <w:rPr>
                <w:rFonts w:ascii="Times New Roman" w:hAnsi="Times New Roman" w:cs="Times New Roman"/>
                <w:sz w:val="24"/>
                <w:szCs w:val="24"/>
              </w:rPr>
              <w:t>Организация и проведение город</w:t>
            </w:r>
            <w:r w:rsidR="00BE2B00">
              <w:rPr>
                <w:rFonts w:ascii="Times New Roman" w:hAnsi="Times New Roman" w:cs="Times New Roman"/>
                <w:sz w:val="24"/>
                <w:szCs w:val="24"/>
              </w:rPr>
              <w:t>ских праздни</w:t>
            </w:r>
            <w:r w:rsidR="00BE2B00" w:rsidRPr="00866BC7">
              <w:rPr>
                <w:rFonts w:ascii="Times New Roman" w:hAnsi="Times New Roman" w:cs="Times New Roman"/>
                <w:sz w:val="24"/>
                <w:szCs w:val="24"/>
              </w:rPr>
              <w:t>ков, выставок</w:t>
            </w:r>
          </w:p>
        </w:tc>
        <w:tc>
          <w:tcPr>
            <w:tcW w:w="2410" w:type="dxa"/>
          </w:tcPr>
          <w:p w:rsidR="00BE2B00" w:rsidRPr="00866BC7" w:rsidRDefault="004D0E08" w:rsidP="00BE2B00">
            <w:pPr>
              <w:jc w:val="center"/>
              <w:rPr>
                <w:rFonts w:ascii="Times New Roman" w:hAnsi="Times New Roman" w:cs="Times New Roman"/>
                <w:sz w:val="24"/>
                <w:szCs w:val="24"/>
              </w:rPr>
            </w:pPr>
            <w:r>
              <w:rPr>
                <w:rFonts w:ascii="Times New Roman" w:hAnsi="Times New Roman" w:cs="Times New Roman"/>
                <w:sz w:val="24"/>
                <w:szCs w:val="24"/>
              </w:rPr>
              <w:t>2014-2018</w:t>
            </w:r>
          </w:p>
          <w:p w:rsidR="008350F6" w:rsidRPr="00866BC7" w:rsidRDefault="008350F6" w:rsidP="008350F6">
            <w:pPr>
              <w:jc w:val="center"/>
              <w:rPr>
                <w:rFonts w:ascii="Times New Roman" w:hAnsi="Times New Roman" w:cs="Times New Roman"/>
                <w:sz w:val="24"/>
                <w:szCs w:val="24"/>
              </w:rPr>
            </w:pPr>
          </w:p>
        </w:tc>
        <w:tc>
          <w:tcPr>
            <w:tcW w:w="4536" w:type="dxa"/>
          </w:tcPr>
          <w:p w:rsidR="008350F6" w:rsidRPr="00866BC7" w:rsidRDefault="00BE2B00" w:rsidP="00BE2B00">
            <w:pPr>
              <w:jc w:val="center"/>
              <w:rPr>
                <w:rFonts w:ascii="Times New Roman" w:hAnsi="Times New Roman" w:cs="Times New Roman"/>
                <w:sz w:val="24"/>
                <w:szCs w:val="24"/>
              </w:rPr>
            </w:pPr>
            <w:r>
              <w:rPr>
                <w:rFonts w:ascii="Times New Roman" w:hAnsi="Times New Roman" w:cs="Times New Roman"/>
                <w:sz w:val="24"/>
                <w:szCs w:val="24"/>
              </w:rPr>
              <w:t xml:space="preserve">Биологический </w:t>
            </w:r>
            <w:r w:rsidRPr="00866BC7">
              <w:rPr>
                <w:rFonts w:ascii="Times New Roman" w:hAnsi="Times New Roman" w:cs="Times New Roman"/>
                <w:sz w:val="24"/>
                <w:szCs w:val="24"/>
              </w:rPr>
              <w:t>отдел</w:t>
            </w:r>
          </w:p>
        </w:tc>
        <w:tc>
          <w:tcPr>
            <w:tcW w:w="3543" w:type="dxa"/>
          </w:tcPr>
          <w:p w:rsidR="00BE2B00" w:rsidRPr="00866BC7" w:rsidRDefault="00236A94" w:rsidP="00BE2B00">
            <w:pPr>
              <w:rPr>
                <w:rFonts w:ascii="Times New Roman" w:hAnsi="Times New Roman" w:cs="Times New Roman"/>
                <w:sz w:val="24"/>
                <w:szCs w:val="24"/>
              </w:rPr>
            </w:pPr>
            <w:r>
              <w:rPr>
                <w:rFonts w:ascii="Times New Roman" w:hAnsi="Times New Roman" w:cs="Times New Roman"/>
                <w:sz w:val="24"/>
                <w:szCs w:val="24"/>
              </w:rPr>
              <w:t>Экономически вы</w:t>
            </w:r>
            <w:r w:rsidR="00BE2B00" w:rsidRPr="00866BC7">
              <w:rPr>
                <w:rFonts w:ascii="Times New Roman" w:hAnsi="Times New Roman" w:cs="Times New Roman"/>
                <w:sz w:val="24"/>
                <w:szCs w:val="24"/>
              </w:rPr>
              <w:t>годная форма отдыха в условиях полевого палаточного лагеря для детей из разных слоев населения, в том числе малообеспеченных</w:t>
            </w:r>
            <w:r w:rsidR="00BE2B00">
              <w:rPr>
                <w:rFonts w:ascii="Times New Roman" w:hAnsi="Times New Roman" w:cs="Times New Roman"/>
                <w:sz w:val="24"/>
                <w:szCs w:val="24"/>
              </w:rPr>
              <w:t>.</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Увеличение охвата обучающихся за счет массовости туристских мероприятий  походного и сорев</w:t>
            </w:r>
            <w:r w:rsidR="00236A94">
              <w:rPr>
                <w:rFonts w:ascii="Times New Roman" w:hAnsi="Times New Roman" w:cs="Times New Roman"/>
                <w:sz w:val="24"/>
                <w:szCs w:val="24"/>
              </w:rPr>
              <w:t>нова</w:t>
            </w:r>
            <w:r>
              <w:rPr>
                <w:rFonts w:ascii="Times New Roman" w:hAnsi="Times New Roman" w:cs="Times New Roman"/>
                <w:sz w:val="24"/>
                <w:szCs w:val="24"/>
              </w:rPr>
              <w:t>тельно</w:t>
            </w:r>
            <w:r w:rsidRPr="00866BC7">
              <w:rPr>
                <w:rFonts w:ascii="Times New Roman" w:hAnsi="Times New Roman" w:cs="Times New Roman"/>
                <w:sz w:val="24"/>
                <w:szCs w:val="24"/>
              </w:rPr>
              <w:t>го характера</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Создание целостной системы взаимодействия человека и среды его обитания, позволяющей гармонично решать задачи оздоровления подрастающего поколения и сохранения природы</w:t>
            </w:r>
          </w:p>
          <w:p w:rsidR="008350F6"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Расширение географии проведения походов</w:t>
            </w:r>
          </w:p>
        </w:tc>
      </w:tr>
      <w:tr w:rsidR="00BE2B00" w:rsidRPr="00BA793D" w:rsidTr="00D16E74">
        <w:tc>
          <w:tcPr>
            <w:tcW w:w="578" w:type="dxa"/>
          </w:tcPr>
          <w:p w:rsidR="00BE2B00" w:rsidRDefault="00BE2B00" w:rsidP="00866BC7">
            <w:pPr>
              <w:jc w:val="center"/>
              <w:rPr>
                <w:rFonts w:ascii="Times New Roman" w:hAnsi="Times New Roman" w:cs="Times New Roman"/>
                <w:sz w:val="24"/>
                <w:szCs w:val="24"/>
              </w:rPr>
            </w:pPr>
            <w:r>
              <w:rPr>
                <w:rFonts w:ascii="Times New Roman" w:hAnsi="Times New Roman" w:cs="Times New Roman"/>
                <w:sz w:val="24"/>
                <w:szCs w:val="24"/>
              </w:rPr>
              <w:t>36</w:t>
            </w:r>
          </w:p>
        </w:tc>
        <w:tc>
          <w:tcPr>
            <w:tcW w:w="3969" w:type="dxa"/>
          </w:tcPr>
          <w:p w:rsidR="00BE2B00" w:rsidRPr="00866BC7" w:rsidRDefault="00236A94" w:rsidP="00BE2B00">
            <w:pPr>
              <w:rPr>
                <w:rFonts w:ascii="Times New Roman" w:hAnsi="Times New Roman" w:cs="Times New Roman"/>
                <w:sz w:val="24"/>
                <w:szCs w:val="24"/>
              </w:rPr>
            </w:pPr>
            <w:r>
              <w:rPr>
                <w:rFonts w:ascii="Times New Roman" w:hAnsi="Times New Roman" w:cs="Times New Roman"/>
                <w:sz w:val="24"/>
                <w:szCs w:val="24"/>
              </w:rPr>
              <w:t>Организация  и про</w:t>
            </w:r>
            <w:r w:rsidR="00BE2B00">
              <w:rPr>
                <w:rFonts w:ascii="Times New Roman" w:hAnsi="Times New Roman" w:cs="Times New Roman"/>
                <w:sz w:val="24"/>
                <w:szCs w:val="24"/>
              </w:rPr>
              <w:t>веде</w:t>
            </w:r>
            <w:r>
              <w:rPr>
                <w:rFonts w:ascii="Times New Roman" w:hAnsi="Times New Roman" w:cs="Times New Roman"/>
                <w:sz w:val="24"/>
                <w:szCs w:val="24"/>
              </w:rPr>
              <w:t xml:space="preserve">ние </w:t>
            </w:r>
            <w:r w:rsidR="00BE2B00" w:rsidRPr="00866BC7">
              <w:rPr>
                <w:rFonts w:ascii="Times New Roman" w:hAnsi="Times New Roman" w:cs="Times New Roman"/>
                <w:sz w:val="24"/>
                <w:szCs w:val="24"/>
              </w:rPr>
              <w:t xml:space="preserve"> в ра</w:t>
            </w:r>
            <w:r>
              <w:rPr>
                <w:rFonts w:ascii="Times New Roman" w:hAnsi="Times New Roman" w:cs="Times New Roman"/>
                <w:sz w:val="24"/>
                <w:szCs w:val="24"/>
              </w:rPr>
              <w:t>мках акции «Мое Оте</w:t>
            </w:r>
            <w:r w:rsidR="00BE2B00">
              <w:rPr>
                <w:rFonts w:ascii="Times New Roman" w:hAnsi="Times New Roman" w:cs="Times New Roman"/>
                <w:sz w:val="24"/>
                <w:szCs w:val="24"/>
              </w:rPr>
              <w:t>чество» заня</w:t>
            </w:r>
            <w:r w:rsidR="00BE2B00" w:rsidRPr="00866BC7">
              <w:rPr>
                <w:rFonts w:ascii="Times New Roman" w:hAnsi="Times New Roman" w:cs="Times New Roman"/>
                <w:sz w:val="24"/>
                <w:szCs w:val="24"/>
              </w:rPr>
              <w:t xml:space="preserve">тий, </w:t>
            </w:r>
            <w:r w:rsidR="00BE2B00">
              <w:rPr>
                <w:rFonts w:ascii="Times New Roman" w:hAnsi="Times New Roman" w:cs="Times New Roman"/>
                <w:sz w:val="24"/>
                <w:szCs w:val="24"/>
              </w:rPr>
              <w:t>посвященных сим</w:t>
            </w:r>
            <w:r w:rsidR="00BE2B00" w:rsidRPr="00866BC7">
              <w:rPr>
                <w:rFonts w:ascii="Times New Roman" w:hAnsi="Times New Roman" w:cs="Times New Roman"/>
                <w:sz w:val="24"/>
                <w:szCs w:val="24"/>
              </w:rPr>
              <w:t>волике России, города Воронежа</w:t>
            </w:r>
            <w:r w:rsidR="00BE2B00">
              <w:rPr>
                <w:rFonts w:ascii="Times New Roman" w:hAnsi="Times New Roman" w:cs="Times New Roman"/>
                <w:sz w:val="24"/>
                <w:szCs w:val="24"/>
              </w:rPr>
              <w:t>.</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Участие в областном конкурсе «Гражданин Воронежского края – гражданин России»</w:t>
            </w:r>
            <w:r>
              <w:rPr>
                <w:rFonts w:ascii="Times New Roman" w:hAnsi="Times New Roman" w:cs="Times New Roman"/>
                <w:sz w:val="24"/>
                <w:szCs w:val="24"/>
              </w:rPr>
              <w:t>.</w:t>
            </w:r>
          </w:p>
          <w:p w:rsidR="00BE2B00" w:rsidRPr="00866BC7" w:rsidRDefault="00236A94" w:rsidP="00BE2B00">
            <w:pPr>
              <w:rPr>
                <w:rFonts w:ascii="Times New Roman" w:hAnsi="Times New Roman" w:cs="Times New Roman"/>
                <w:sz w:val="24"/>
                <w:szCs w:val="24"/>
              </w:rPr>
            </w:pPr>
            <w:r>
              <w:rPr>
                <w:rFonts w:ascii="Times New Roman" w:hAnsi="Times New Roman" w:cs="Times New Roman"/>
                <w:sz w:val="24"/>
                <w:szCs w:val="24"/>
              </w:rPr>
              <w:t>Организация поз</w:t>
            </w:r>
            <w:r w:rsidR="00BE2B00">
              <w:rPr>
                <w:rFonts w:ascii="Times New Roman" w:hAnsi="Times New Roman" w:cs="Times New Roman"/>
                <w:sz w:val="24"/>
                <w:szCs w:val="24"/>
              </w:rPr>
              <w:t>нава</w:t>
            </w:r>
            <w:r w:rsidR="00BE2B00" w:rsidRPr="00866BC7">
              <w:rPr>
                <w:rFonts w:ascii="Times New Roman" w:hAnsi="Times New Roman" w:cs="Times New Roman"/>
                <w:sz w:val="24"/>
                <w:szCs w:val="24"/>
              </w:rPr>
              <w:t>тельных го</w:t>
            </w:r>
            <w:r w:rsidR="00BE2B00">
              <w:rPr>
                <w:rFonts w:ascii="Times New Roman" w:hAnsi="Times New Roman" w:cs="Times New Roman"/>
                <w:sz w:val="24"/>
                <w:szCs w:val="24"/>
              </w:rPr>
              <w:t>-</w:t>
            </w:r>
            <w:r w:rsidR="00BE2B00" w:rsidRPr="00866BC7">
              <w:rPr>
                <w:rFonts w:ascii="Times New Roman" w:hAnsi="Times New Roman" w:cs="Times New Roman"/>
                <w:sz w:val="24"/>
                <w:szCs w:val="24"/>
              </w:rPr>
              <w:t>родских конкурсо</w:t>
            </w:r>
            <w:r w:rsidR="00BE2B00">
              <w:rPr>
                <w:rFonts w:ascii="Times New Roman" w:hAnsi="Times New Roman" w:cs="Times New Roman"/>
                <w:sz w:val="24"/>
                <w:szCs w:val="24"/>
              </w:rPr>
              <w:t>в «Умники и умницы», «День музе</w:t>
            </w:r>
            <w:r w:rsidR="00BE2B00" w:rsidRPr="00866BC7">
              <w:rPr>
                <w:rFonts w:ascii="Times New Roman" w:hAnsi="Times New Roman" w:cs="Times New Roman"/>
                <w:sz w:val="24"/>
                <w:szCs w:val="24"/>
              </w:rPr>
              <w:t>ев»</w:t>
            </w:r>
            <w:r w:rsidR="00BE2B00">
              <w:rPr>
                <w:rFonts w:ascii="Times New Roman" w:hAnsi="Times New Roman" w:cs="Times New Roman"/>
                <w:sz w:val="24"/>
                <w:szCs w:val="24"/>
              </w:rPr>
              <w:t>, «Знатоки родного города».</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Работа краеведчес</w:t>
            </w:r>
            <w:r>
              <w:rPr>
                <w:rFonts w:ascii="Times New Roman" w:hAnsi="Times New Roman" w:cs="Times New Roman"/>
                <w:sz w:val="24"/>
                <w:szCs w:val="24"/>
              </w:rPr>
              <w:t>кого клуб</w:t>
            </w:r>
            <w:r w:rsidR="00236A94">
              <w:rPr>
                <w:rFonts w:ascii="Times New Roman" w:hAnsi="Times New Roman" w:cs="Times New Roman"/>
                <w:sz w:val="24"/>
                <w:szCs w:val="24"/>
              </w:rPr>
              <w:t>а-музея «Истоки» ДТДиМ (проведе</w:t>
            </w:r>
            <w:r>
              <w:rPr>
                <w:rFonts w:ascii="Times New Roman" w:hAnsi="Times New Roman" w:cs="Times New Roman"/>
                <w:sz w:val="24"/>
                <w:szCs w:val="24"/>
              </w:rPr>
              <w:t>ние фольклорных праздни</w:t>
            </w:r>
            <w:r w:rsidRPr="00866BC7">
              <w:rPr>
                <w:rFonts w:ascii="Times New Roman" w:hAnsi="Times New Roman" w:cs="Times New Roman"/>
                <w:sz w:val="24"/>
                <w:szCs w:val="24"/>
              </w:rPr>
              <w:t>ков, се</w:t>
            </w:r>
            <w:r w:rsidR="00236A94">
              <w:rPr>
                <w:rFonts w:ascii="Times New Roman" w:hAnsi="Times New Roman" w:cs="Times New Roman"/>
                <w:sz w:val="24"/>
                <w:szCs w:val="24"/>
              </w:rPr>
              <w:t>мейных посиде</w:t>
            </w:r>
            <w:r>
              <w:rPr>
                <w:rFonts w:ascii="Times New Roman" w:hAnsi="Times New Roman" w:cs="Times New Roman"/>
                <w:sz w:val="24"/>
                <w:szCs w:val="24"/>
              </w:rPr>
              <w:t>лок и др.</w:t>
            </w:r>
            <w:r w:rsidRPr="00866BC7">
              <w:rPr>
                <w:rFonts w:ascii="Times New Roman" w:hAnsi="Times New Roman" w:cs="Times New Roman"/>
                <w:sz w:val="24"/>
                <w:szCs w:val="24"/>
              </w:rPr>
              <w:t>)</w:t>
            </w:r>
          </w:p>
          <w:p w:rsidR="00BE2B00" w:rsidRPr="00866BC7"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Организация экскурсий в музей истории Дворца «Наш Дворец»</w:t>
            </w:r>
            <w:r w:rsidR="00CC2F1D">
              <w:rPr>
                <w:rFonts w:ascii="Times New Roman" w:hAnsi="Times New Roman" w:cs="Times New Roman"/>
                <w:sz w:val="24"/>
                <w:szCs w:val="24"/>
              </w:rPr>
              <w:t>.</w:t>
            </w:r>
          </w:p>
          <w:p w:rsidR="00BE2B00" w:rsidRDefault="00BE2B00" w:rsidP="00BE2B00">
            <w:pPr>
              <w:rPr>
                <w:rFonts w:ascii="Times New Roman" w:hAnsi="Times New Roman" w:cs="Times New Roman"/>
                <w:sz w:val="24"/>
                <w:szCs w:val="24"/>
              </w:rPr>
            </w:pPr>
            <w:r w:rsidRPr="00866BC7">
              <w:rPr>
                <w:rFonts w:ascii="Times New Roman" w:hAnsi="Times New Roman" w:cs="Times New Roman"/>
                <w:sz w:val="24"/>
                <w:szCs w:val="24"/>
              </w:rPr>
              <w:t>Проведение уроков памяти, посвященных Великой Отечественн</w:t>
            </w:r>
            <w:r w:rsidR="00CC2F1D">
              <w:rPr>
                <w:rFonts w:ascii="Times New Roman" w:hAnsi="Times New Roman" w:cs="Times New Roman"/>
                <w:sz w:val="24"/>
                <w:szCs w:val="24"/>
              </w:rPr>
              <w:t>ой  в</w:t>
            </w:r>
            <w:r w:rsidR="00CC2F1D" w:rsidRPr="00866BC7">
              <w:rPr>
                <w:rFonts w:ascii="Times New Roman" w:hAnsi="Times New Roman" w:cs="Times New Roman"/>
                <w:sz w:val="24"/>
                <w:szCs w:val="24"/>
              </w:rPr>
              <w:t>ойне</w:t>
            </w:r>
          </w:p>
        </w:tc>
        <w:tc>
          <w:tcPr>
            <w:tcW w:w="2410" w:type="dxa"/>
          </w:tcPr>
          <w:p w:rsidR="00CC2F1D" w:rsidRPr="00866BC7" w:rsidRDefault="004D0E08" w:rsidP="00CC2F1D">
            <w:pPr>
              <w:jc w:val="center"/>
              <w:rPr>
                <w:rFonts w:ascii="Times New Roman" w:hAnsi="Times New Roman" w:cs="Times New Roman"/>
                <w:sz w:val="24"/>
                <w:szCs w:val="24"/>
              </w:rPr>
            </w:pPr>
            <w:r>
              <w:rPr>
                <w:rFonts w:ascii="Times New Roman" w:hAnsi="Times New Roman" w:cs="Times New Roman"/>
                <w:sz w:val="24"/>
                <w:szCs w:val="24"/>
              </w:rPr>
              <w:t>2014-2018</w:t>
            </w:r>
          </w:p>
          <w:p w:rsidR="00BE2B00" w:rsidRPr="00866BC7" w:rsidRDefault="00BE2B00" w:rsidP="00BE2B00">
            <w:pPr>
              <w:jc w:val="center"/>
              <w:rPr>
                <w:rFonts w:ascii="Times New Roman" w:hAnsi="Times New Roman" w:cs="Times New Roman"/>
                <w:sz w:val="24"/>
                <w:szCs w:val="24"/>
              </w:rPr>
            </w:pPr>
          </w:p>
        </w:tc>
        <w:tc>
          <w:tcPr>
            <w:tcW w:w="4536" w:type="dxa"/>
          </w:tcPr>
          <w:p w:rsidR="00CC2F1D" w:rsidRPr="00866BC7" w:rsidRDefault="004D0E08" w:rsidP="00CC2F1D">
            <w:pPr>
              <w:jc w:val="center"/>
              <w:rPr>
                <w:rFonts w:ascii="Times New Roman" w:hAnsi="Times New Roman" w:cs="Times New Roman"/>
                <w:sz w:val="24"/>
                <w:szCs w:val="24"/>
              </w:rPr>
            </w:pPr>
            <w:r>
              <w:rPr>
                <w:rFonts w:ascii="Times New Roman" w:hAnsi="Times New Roman" w:cs="Times New Roman"/>
                <w:sz w:val="24"/>
                <w:szCs w:val="24"/>
              </w:rPr>
              <w:t>Отдел спортивно-</w:t>
            </w:r>
            <w:r w:rsidR="00CC2F1D" w:rsidRPr="00866BC7">
              <w:rPr>
                <w:rFonts w:ascii="Times New Roman" w:hAnsi="Times New Roman" w:cs="Times New Roman"/>
                <w:sz w:val="24"/>
                <w:szCs w:val="24"/>
              </w:rPr>
              <w:t>познавательных объединений,</w:t>
            </w:r>
          </w:p>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информационно-методический отдел,</w:t>
            </w:r>
          </w:p>
          <w:p w:rsidR="00BE2B00"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туристско-краеведческий отдел</w:t>
            </w:r>
          </w:p>
        </w:tc>
        <w:tc>
          <w:tcPr>
            <w:tcW w:w="3543" w:type="dxa"/>
          </w:tcPr>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Формирование у детей интереса к родному краю, своей стране</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Воспитание чувства патриотизма, любви к своей Родине</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Воспитание в детях доброты, человечности, милосердия</w:t>
            </w:r>
          </w:p>
          <w:p w:rsidR="00BE2B00" w:rsidRDefault="00BE2B00" w:rsidP="00BE2B00">
            <w:pPr>
              <w:rPr>
                <w:rFonts w:ascii="Times New Roman" w:hAnsi="Times New Roman" w:cs="Times New Roman"/>
                <w:sz w:val="24"/>
                <w:szCs w:val="24"/>
              </w:rPr>
            </w:pPr>
          </w:p>
          <w:p w:rsidR="00CC2F1D" w:rsidRDefault="00CC2F1D" w:rsidP="00BE2B00">
            <w:pPr>
              <w:rPr>
                <w:rFonts w:ascii="Times New Roman" w:hAnsi="Times New Roman" w:cs="Times New Roman"/>
                <w:sz w:val="24"/>
                <w:szCs w:val="24"/>
              </w:rPr>
            </w:pPr>
          </w:p>
        </w:tc>
      </w:tr>
      <w:tr w:rsidR="00CC2F1D" w:rsidRPr="00BA793D" w:rsidTr="00D16E74">
        <w:tc>
          <w:tcPr>
            <w:tcW w:w="578" w:type="dxa"/>
          </w:tcPr>
          <w:p w:rsidR="00CC2F1D" w:rsidRDefault="00CC2F1D" w:rsidP="00866BC7">
            <w:pPr>
              <w:jc w:val="center"/>
              <w:rPr>
                <w:rFonts w:ascii="Times New Roman" w:hAnsi="Times New Roman" w:cs="Times New Roman"/>
                <w:sz w:val="24"/>
                <w:szCs w:val="24"/>
              </w:rPr>
            </w:pPr>
            <w:r>
              <w:rPr>
                <w:rFonts w:ascii="Times New Roman" w:hAnsi="Times New Roman" w:cs="Times New Roman"/>
                <w:sz w:val="24"/>
                <w:szCs w:val="24"/>
              </w:rPr>
              <w:t>37</w:t>
            </w:r>
          </w:p>
        </w:tc>
        <w:tc>
          <w:tcPr>
            <w:tcW w:w="3969" w:type="dxa"/>
          </w:tcPr>
          <w:p w:rsidR="00CC2F1D" w:rsidRPr="00866BC7" w:rsidRDefault="00CC2F1D" w:rsidP="00CC2F1D">
            <w:pPr>
              <w:rPr>
                <w:rFonts w:ascii="Times New Roman" w:hAnsi="Times New Roman" w:cs="Times New Roman"/>
                <w:sz w:val="24"/>
                <w:szCs w:val="24"/>
              </w:rPr>
            </w:pPr>
            <w:r>
              <w:rPr>
                <w:rFonts w:ascii="Times New Roman" w:hAnsi="Times New Roman" w:cs="Times New Roman"/>
                <w:sz w:val="24"/>
                <w:szCs w:val="24"/>
              </w:rPr>
              <w:t xml:space="preserve">Организация </w:t>
            </w:r>
            <w:r w:rsidR="00236A94">
              <w:rPr>
                <w:rFonts w:ascii="Times New Roman" w:hAnsi="Times New Roman" w:cs="Times New Roman"/>
                <w:sz w:val="24"/>
                <w:szCs w:val="24"/>
              </w:rPr>
              <w:t xml:space="preserve">и </w:t>
            </w:r>
            <w:r>
              <w:rPr>
                <w:rFonts w:ascii="Times New Roman" w:hAnsi="Times New Roman" w:cs="Times New Roman"/>
                <w:sz w:val="24"/>
                <w:szCs w:val="24"/>
              </w:rPr>
              <w:t xml:space="preserve"> проведе</w:t>
            </w:r>
            <w:r w:rsidR="00236A94">
              <w:rPr>
                <w:rFonts w:ascii="Times New Roman" w:hAnsi="Times New Roman" w:cs="Times New Roman"/>
                <w:sz w:val="24"/>
                <w:szCs w:val="24"/>
              </w:rPr>
              <w:t>ние</w:t>
            </w:r>
            <w:r w:rsidRPr="00866BC7">
              <w:rPr>
                <w:rFonts w:ascii="Times New Roman" w:hAnsi="Times New Roman" w:cs="Times New Roman"/>
                <w:sz w:val="24"/>
                <w:szCs w:val="24"/>
              </w:rPr>
              <w:t xml:space="preserve"> в рамках акции «Мое Отечество» этногра</w:t>
            </w:r>
            <w:r w:rsidR="000B1BF0">
              <w:rPr>
                <w:rFonts w:ascii="Times New Roman" w:hAnsi="Times New Roman" w:cs="Times New Roman"/>
                <w:sz w:val="24"/>
                <w:szCs w:val="24"/>
              </w:rPr>
              <w:t>-</w:t>
            </w:r>
            <w:r w:rsidRPr="00866BC7">
              <w:rPr>
                <w:rFonts w:ascii="Times New Roman" w:hAnsi="Times New Roman" w:cs="Times New Roman"/>
                <w:sz w:val="24"/>
                <w:szCs w:val="24"/>
              </w:rPr>
              <w:t>фической экспедиции, профильны</w:t>
            </w:r>
            <w:r>
              <w:rPr>
                <w:rFonts w:ascii="Times New Roman" w:hAnsi="Times New Roman" w:cs="Times New Roman"/>
                <w:sz w:val="24"/>
                <w:szCs w:val="24"/>
              </w:rPr>
              <w:t>х лагерей: археологического, ту</w:t>
            </w:r>
            <w:r w:rsidRPr="00866BC7">
              <w:rPr>
                <w:rFonts w:ascii="Times New Roman" w:hAnsi="Times New Roman" w:cs="Times New Roman"/>
                <w:sz w:val="24"/>
                <w:szCs w:val="24"/>
              </w:rPr>
              <w:t>ристско-крае</w:t>
            </w:r>
            <w:r w:rsidR="000B1BF0">
              <w:rPr>
                <w:rFonts w:ascii="Times New Roman" w:hAnsi="Times New Roman" w:cs="Times New Roman"/>
                <w:sz w:val="24"/>
                <w:szCs w:val="24"/>
              </w:rPr>
              <w:t>-</w:t>
            </w:r>
            <w:r w:rsidRPr="00866BC7">
              <w:rPr>
                <w:rFonts w:ascii="Times New Roman" w:hAnsi="Times New Roman" w:cs="Times New Roman"/>
                <w:sz w:val="24"/>
                <w:szCs w:val="24"/>
              </w:rPr>
              <w:t>ведческого</w:t>
            </w:r>
            <w:r>
              <w:rPr>
                <w:rFonts w:ascii="Times New Roman" w:hAnsi="Times New Roman" w:cs="Times New Roman"/>
                <w:sz w:val="24"/>
                <w:szCs w:val="24"/>
              </w:rPr>
              <w:t>.</w:t>
            </w:r>
          </w:p>
          <w:p w:rsidR="00CC2F1D"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Походы по родному краю</w:t>
            </w:r>
          </w:p>
        </w:tc>
        <w:tc>
          <w:tcPr>
            <w:tcW w:w="2410" w:type="dxa"/>
          </w:tcPr>
          <w:p w:rsidR="00CC2F1D" w:rsidRPr="00866BC7" w:rsidRDefault="004D0E08" w:rsidP="00CC2F1D">
            <w:pPr>
              <w:jc w:val="center"/>
              <w:rPr>
                <w:rFonts w:ascii="Times New Roman" w:hAnsi="Times New Roman" w:cs="Times New Roman"/>
                <w:sz w:val="24"/>
                <w:szCs w:val="24"/>
              </w:rPr>
            </w:pPr>
            <w:r>
              <w:rPr>
                <w:rFonts w:ascii="Times New Roman" w:hAnsi="Times New Roman" w:cs="Times New Roman"/>
                <w:sz w:val="24"/>
                <w:szCs w:val="24"/>
              </w:rPr>
              <w:t>2014-2018</w:t>
            </w:r>
          </w:p>
          <w:p w:rsidR="00CC2F1D" w:rsidRPr="00866BC7" w:rsidRDefault="00CC2F1D" w:rsidP="00CC2F1D">
            <w:pPr>
              <w:jc w:val="center"/>
              <w:rPr>
                <w:rFonts w:ascii="Times New Roman" w:hAnsi="Times New Roman" w:cs="Times New Roman"/>
                <w:sz w:val="24"/>
                <w:szCs w:val="24"/>
              </w:rPr>
            </w:pPr>
          </w:p>
        </w:tc>
        <w:tc>
          <w:tcPr>
            <w:tcW w:w="4536" w:type="dxa"/>
          </w:tcPr>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Туристско-краеведческий отдел</w:t>
            </w:r>
          </w:p>
        </w:tc>
        <w:tc>
          <w:tcPr>
            <w:tcW w:w="3543" w:type="dxa"/>
          </w:tcPr>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Формирование у детей интереса к родному краю, своей стране</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Пропаганда здорового образа жизни</w:t>
            </w:r>
          </w:p>
        </w:tc>
      </w:tr>
      <w:tr w:rsidR="00CC2F1D" w:rsidRPr="00BA793D" w:rsidTr="00D16E74">
        <w:tc>
          <w:tcPr>
            <w:tcW w:w="578" w:type="dxa"/>
          </w:tcPr>
          <w:p w:rsidR="00CC2F1D" w:rsidRDefault="00CC2F1D" w:rsidP="00866BC7">
            <w:pPr>
              <w:jc w:val="center"/>
              <w:rPr>
                <w:rFonts w:ascii="Times New Roman" w:hAnsi="Times New Roman" w:cs="Times New Roman"/>
                <w:sz w:val="24"/>
                <w:szCs w:val="24"/>
              </w:rPr>
            </w:pPr>
            <w:r>
              <w:rPr>
                <w:rFonts w:ascii="Times New Roman" w:hAnsi="Times New Roman" w:cs="Times New Roman"/>
                <w:sz w:val="24"/>
                <w:szCs w:val="24"/>
              </w:rPr>
              <w:t>38</w:t>
            </w:r>
          </w:p>
        </w:tc>
        <w:tc>
          <w:tcPr>
            <w:tcW w:w="3969" w:type="dxa"/>
          </w:tcPr>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 xml:space="preserve">Организация </w:t>
            </w:r>
            <w:r w:rsidR="00236A94">
              <w:rPr>
                <w:rFonts w:ascii="Times New Roman" w:hAnsi="Times New Roman" w:cs="Times New Roman"/>
                <w:sz w:val="24"/>
                <w:szCs w:val="24"/>
              </w:rPr>
              <w:t xml:space="preserve">и </w:t>
            </w:r>
            <w:r w:rsidRPr="00866BC7">
              <w:rPr>
                <w:rFonts w:ascii="Times New Roman" w:hAnsi="Times New Roman" w:cs="Times New Roman"/>
                <w:sz w:val="24"/>
                <w:szCs w:val="24"/>
              </w:rPr>
              <w:t>про</w:t>
            </w:r>
            <w:r w:rsidR="00236A94">
              <w:rPr>
                <w:rFonts w:ascii="Times New Roman" w:hAnsi="Times New Roman" w:cs="Times New Roman"/>
                <w:sz w:val="24"/>
                <w:szCs w:val="24"/>
              </w:rPr>
              <w:t>ведение</w:t>
            </w:r>
            <w:r w:rsidRPr="00866BC7">
              <w:rPr>
                <w:rFonts w:ascii="Times New Roman" w:hAnsi="Times New Roman" w:cs="Times New Roman"/>
                <w:sz w:val="24"/>
                <w:szCs w:val="24"/>
              </w:rPr>
              <w:t xml:space="preserve"> культурных походов в театры, библиотеки, музеи</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Pr>
                <w:rFonts w:ascii="Times New Roman" w:hAnsi="Times New Roman" w:cs="Times New Roman"/>
                <w:sz w:val="24"/>
                <w:szCs w:val="24"/>
              </w:rPr>
              <w:t>Психогимнастика, раз</w:t>
            </w:r>
            <w:r w:rsidRPr="00866BC7">
              <w:rPr>
                <w:rFonts w:ascii="Times New Roman" w:hAnsi="Times New Roman" w:cs="Times New Roman"/>
                <w:sz w:val="24"/>
                <w:szCs w:val="24"/>
              </w:rPr>
              <w:t xml:space="preserve">решение конфликтных </w:t>
            </w:r>
            <w:r w:rsidR="00236A94">
              <w:rPr>
                <w:rFonts w:ascii="Times New Roman" w:hAnsi="Times New Roman" w:cs="Times New Roman"/>
                <w:sz w:val="24"/>
                <w:szCs w:val="24"/>
              </w:rPr>
              <w:t>ситуаций, имитацион</w:t>
            </w:r>
            <w:r w:rsidRPr="00866BC7">
              <w:rPr>
                <w:rFonts w:ascii="Times New Roman" w:hAnsi="Times New Roman" w:cs="Times New Roman"/>
                <w:sz w:val="24"/>
                <w:szCs w:val="24"/>
              </w:rPr>
              <w:t>ные игры, сюжетно-ролевые игры</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Беседы на нравственные темы</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Pr>
                <w:rFonts w:ascii="Times New Roman" w:hAnsi="Times New Roman" w:cs="Times New Roman"/>
                <w:sz w:val="24"/>
                <w:szCs w:val="24"/>
              </w:rPr>
              <w:t>Акции доброты, мило</w:t>
            </w:r>
            <w:r w:rsidRPr="00866BC7">
              <w:rPr>
                <w:rFonts w:ascii="Times New Roman" w:hAnsi="Times New Roman" w:cs="Times New Roman"/>
                <w:sz w:val="24"/>
                <w:szCs w:val="24"/>
              </w:rPr>
              <w:t>сердия</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Объединения правовых знаний</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 xml:space="preserve">Конференции, диспуты о </w:t>
            </w:r>
            <w:r w:rsidR="000B1BF0">
              <w:rPr>
                <w:rFonts w:ascii="Times New Roman" w:hAnsi="Times New Roman" w:cs="Times New Roman"/>
                <w:sz w:val="24"/>
                <w:szCs w:val="24"/>
              </w:rPr>
              <w:t>гу</w:t>
            </w:r>
            <w:r w:rsidR="008C4D95">
              <w:rPr>
                <w:rFonts w:ascii="Times New Roman" w:hAnsi="Times New Roman" w:cs="Times New Roman"/>
                <w:sz w:val="24"/>
                <w:szCs w:val="24"/>
              </w:rPr>
              <w:t>ма</w:t>
            </w:r>
            <w:r w:rsidRPr="00866BC7">
              <w:rPr>
                <w:rFonts w:ascii="Times New Roman" w:hAnsi="Times New Roman" w:cs="Times New Roman"/>
                <w:sz w:val="24"/>
                <w:szCs w:val="24"/>
              </w:rPr>
              <w:t>низме,</w:t>
            </w:r>
            <w:r>
              <w:rPr>
                <w:rFonts w:ascii="Times New Roman" w:hAnsi="Times New Roman" w:cs="Times New Roman"/>
                <w:sz w:val="24"/>
                <w:szCs w:val="24"/>
              </w:rPr>
              <w:t xml:space="preserve"> ток-шоу о нравственности, толе</w:t>
            </w:r>
            <w:r w:rsidRPr="00866BC7">
              <w:rPr>
                <w:rFonts w:ascii="Times New Roman" w:hAnsi="Times New Roman" w:cs="Times New Roman"/>
                <w:sz w:val="24"/>
                <w:szCs w:val="24"/>
              </w:rPr>
              <w:t>рантности</w:t>
            </w:r>
            <w:r>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Клубы по интересам (театральные, песенные и др.)</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Организац</w:t>
            </w:r>
            <w:r w:rsidR="00236A94">
              <w:rPr>
                <w:rFonts w:ascii="Times New Roman" w:hAnsi="Times New Roman" w:cs="Times New Roman"/>
                <w:sz w:val="24"/>
                <w:szCs w:val="24"/>
              </w:rPr>
              <w:t>ия ра</w:t>
            </w:r>
            <w:r>
              <w:rPr>
                <w:rFonts w:ascii="Times New Roman" w:hAnsi="Times New Roman" w:cs="Times New Roman"/>
                <w:sz w:val="24"/>
                <w:szCs w:val="24"/>
              </w:rPr>
              <w:t>боты валеолога по профилактике асоциаль</w:t>
            </w:r>
            <w:r w:rsidR="00236A94">
              <w:rPr>
                <w:rFonts w:ascii="Times New Roman" w:hAnsi="Times New Roman" w:cs="Times New Roman"/>
                <w:sz w:val="24"/>
                <w:szCs w:val="24"/>
              </w:rPr>
              <w:t>ных явлений в подрост</w:t>
            </w:r>
            <w:r w:rsidRPr="00866BC7">
              <w:rPr>
                <w:rFonts w:ascii="Times New Roman" w:hAnsi="Times New Roman" w:cs="Times New Roman"/>
                <w:sz w:val="24"/>
                <w:szCs w:val="24"/>
              </w:rPr>
              <w:t>ковой среде</w:t>
            </w:r>
            <w:r>
              <w:rPr>
                <w:rFonts w:ascii="Times New Roman" w:hAnsi="Times New Roman" w:cs="Times New Roman"/>
                <w:sz w:val="24"/>
                <w:szCs w:val="24"/>
              </w:rPr>
              <w:t>.</w:t>
            </w:r>
          </w:p>
          <w:p w:rsidR="00CC2F1D"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Деятельность историко-познава</w:t>
            </w:r>
            <w:r>
              <w:rPr>
                <w:rFonts w:ascii="Times New Roman" w:hAnsi="Times New Roman" w:cs="Times New Roman"/>
                <w:sz w:val="24"/>
                <w:szCs w:val="24"/>
              </w:rPr>
              <w:t>-</w:t>
            </w:r>
            <w:r w:rsidRPr="00866BC7">
              <w:rPr>
                <w:rFonts w:ascii="Times New Roman" w:hAnsi="Times New Roman" w:cs="Times New Roman"/>
                <w:sz w:val="24"/>
                <w:szCs w:val="24"/>
              </w:rPr>
              <w:t>тельного краеведческого клуба-музея «Истоки»</w:t>
            </w:r>
          </w:p>
        </w:tc>
        <w:tc>
          <w:tcPr>
            <w:tcW w:w="2410" w:type="dxa"/>
          </w:tcPr>
          <w:p w:rsidR="00CC2F1D" w:rsidRPr="00866BC7" w:rsidRDefault="004D0E08" w:rsidP="00CC2F1D">
            <w:pPr>
              <w:jc w:val="center"/>
              <w:rPr>
                <w:rFonts w:ascii="Times New Roman" w:hAnsi="Times New Roman" w:cs="Times New Roman"/>
                <w:sz w:val="24"/>
                <w:szCs w:val="24"/>
              </w:rPr>
            </w:pPr>
            <w:r>
              <w:rPr>
                <w:rFonts w:ascii="Times New Roman" w:hAnsi="Times New Roman" w:cs="Times New Roman"/>
                <w:sz w:val="24"/>
                <w:szCs w:val="24"/>
              </w:rPr>
              <w:t>2014-2018</w:t>
            </w:r>
          </w:p>
          <w:p w:rsidR="00CC2F1D" w:rsidRPr="00866BC7" w:rsidRDefault="00CC2F1D" w:rsidP="00CC2F1D">
            <w:pPr>
              <w:jc w:val="center"/>
              <w:rPr>
                <w:rFonts w:ascii="Times New Roman" w:hAnsi="Times New Roman" w:cs="Times New Roman"/>
                <w:sz w:val="24"/>
                <w:szCs w:val="24"/>
              </w:rPr>
            </w:pPr>
          </w:p>
        </w:tc>
        <w:tc>
          <w:tcPr>
            <w:tcW w:w="4536" w:type="dxa"/>
          </w:tcPr>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Музыкально-зрелищный отдел,</w:t>
            </w:r>
          </w:p>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хореографический отдел,</w:t>
            </w:r>
          </w:p>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художественный отдел, отдел раннего развития детей,</w:t>
            </w:r>
          </w:p>
          <w:p w:rsidR="00CC2F1D" w:rsidRPr="00866BC7" w:rsidRDefault="004D0E08" w:rsidP="00CC2F1D">
            <w:pPr>
              <w:jc w:val="center"/>
              <w:rPr>
                <w:rFonts w:ascii="Times New Roman" w:hAnsi="Times New Roman" w:cs="Times New Roman"/>
                <w:sz w:val="24"/>
                <w:szCs w:val="24"/>
              </w:rPr>
            </w:pPr>
            <w:r>
              <w:rPr>
                <w:rFonts w:ascii="Times New Roman" w:hAnsi="Times New Roman" w:cs="Times New Roman"/>
                <w:sz w:val="24"/>
                <w:szCs w:val="24"/>
              </w:rPr>
              <w:t>отдел спортивно-</w:t>
            </w:r>
            <w:r w:rsidR="00CC2F1D" w:rsidRPr="00866BC7">
              <w:rPr>
                <w:rFonts w:ascii="Times New Roman" w:hAnsi="Times New Roman" w:cs="Times New Roman"/>
                <w:sz w:val="24"/>
                <w:szCs w:val="24"/>
              </w:rPr>
              <w:t>познавательных объединений,</w:t>
            </w:r>
          </w:p>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информационно-методический отдел,</w:t>
            </w:r>
          </w:p>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туристско-краеведческий отдел</w:t>
            </w:r>
          </w:p>
        </w:tc>
        <w:tc>
          <w:tcPr>
            <w:tcW w:w="3543" w:type="dxa"/>
          </w:tcPr>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Расширение возможностей системы   каникулярного отдыха для самореализации и самоопределения детей, подростков и молодежи, а также профилактика правонарушений</w:t>
            </w:r>
          </w:p>
          <w:p w:rsidR="00CC2F1D" w:rsidRPr="00866BC7" w:rsidRDefault="00CC2F1D" w:rsidP="00CC2F1D">
            <w:pPr>
              <w:ind w:firstLine="708"/>
              <w:rPr>
                <w:rFonts w:ascii="Times New Roman" w:hAnsi="Times New Roman" w:cs="Times New Roman"/>
                <w:sz w:val="24"/>
                <w:szCs w:val="24"/>
              </w:rPr>
            </w:pPr>
            <w:r w:rsidRPr="00866BC7">
              <w:rPr>
                <w:rFonts w:ascii="Times New Roman" w:hAnsi="Times New Roman" w:cs="Times New Roman"/>
                <w:sz w:val="24"/>
                <w:szCs w:val="24"/>
              </w:rPr>
              <w:t xml:space="preserve"> </w:t>
            </w:r>
          </w:p>
          <w:p w:rsidR="00CC2F1D" w:rsidRPr="00866BC7" w:rsidRDefault="00CC2F1D" w:rsidP="00CC2F1D">
            <w:pPr>
              <w:rPr>
                <w:rFonts w:ascii="Times New Roman" w:hAnsi="Times New Roman" w:cs="Times New Roman"/>
                <w:sz w:val="24"/>
                <w:szCs w:val="24"/>
              </w:rPr>
            </w:pPr>
          </w:p>
        </w:tc>
      </w:tr>
      <w:tr w:rsidR="00CC2F1D" w:rsidRPr="00BA793D" w:rsidTr="00D16E74">
        <w:tc>
          <w:tcPr>
            <w:tcW w:w="578" w:type="dxa"/>
          </w:tcPr>
          <w:p w:rsidR="00CC2F1D" w:rsidRDefault="00CC2F1D" w:rsidP="00866BC7">
            <w:pPr>
              <w:jc w:val="center"/>
              <w:rPr>
                <w:rFonts w:ascii="Times New Roman" w:hAnsi="Times New Roman" w:cs="Times New Roman"/>
                <w:sz w:val="24"/>
                <w:szCs w:val="24"/>
              </w:rPr>
            </w:pPr>
            <w:r>
              <w:rPr>
                <w:rFonts w:ascii="Times New Roman" w:hAnsi="Times New Roman" w:cs="Times New Roman"/>
                <w:sz w:val="24"/>
                <w:szCs w:val="24"/>
              </w:rPr>
              <w:t>39</w:t>
            </w:r>
          </w:p>
        </w:tc>
        <w:tc>
          <w:tcPr>
            <w:tcW w:w="3969" w:type="dxa"/>
          </w:tcPr>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 xml:space="preserve">Организация работы летнего трудового лагеря по программе  «Экологическое лето» (в рамках </w:t>
            </w:r>
            <w:r w:rsidR="00236A94">
              <w:rPr>
                <w:rFonts w:ascii="Times New Roman" w:hAnsi="Times New Roman" w:cs="Times New Roman"/>
                <w:sz w:val="24"/>
                <w:szCs w:val="24"/>
              </w:rPr>
              <w:t>ф</w:t>
            </w:r>
            <w:r w:rsidRPr="00866BC7">
              <w:rPr>
                <w:rFonts w:ascii="Times New Roman" w:hAnsi="Times New Roman" w:cs="Times New Roman"/>
                <w:sz w:val="24"/>
                <w:szCs w:val="24"/>
              </w:rPr>
              <w:t>едеральной программы «Времен</w:t>
            </w:r>
            <w:r w:rsidR="000B1BF0">
              <w:rPr>
                <w:rFonts w:ascii="Times New Roman" w:hAnsi="Times New Roman" w:cs="Times New Roman"/>
                <w:sz w:val="24"/>
                <w:szCs w:val="24"/>
              </w:rPr>
              <w:t>-</w:t>
            </w:r>
            <w:r w:rsidR="00236A94">
              <w:rPr>
                <w:rFonts w:ascii="Times New Roman" w:hAnsi="Times New Roman" w:cs="Times New Roman"/>
                <w:sz w:val="24"/>
                <w:szCs w:val="24"/>
              </w:rPr>
              <w:t>ная занятость несовершен</w:t>
            </w:r>
            <w:r w:rsidRPr="00866BC7">
              <w:rPr>
                <w:rFonts w:ascii="Times New Roman" w:hAnsi="Times New Roman" w:cs="Times New Roman"/>
                <w:sz w:val="24"/>
                <w:szCs w:val="24"/>
              </w:rPr>
              <w:t>нолетних граждан в возрасте 14-18 лет»)</w:t>
            </w:r>
          </w:p>
        </w:tc>
        <w:tc>
          <w:tcPr>
            <w:tcW w:w="2410" w:type="dxa"/>
          </w:tcPr>
          <w:p w:rsidR="00CC2F1D" w:rsidRPr="00866BC7" w:rsidRDefault="004D0E08" w:rsidP="00CC2F1D">
            <w:pPr>
              <w:jc w:val="center"/>
              <w:rPr>
                <w:rFonts w:ascii="Times New Roman" w:hAnsi="Times New Roman" w:cs="Times New Roman"/>
                <w:sz w:val="24"/>
                <w:szCs w:val="24"/>
              </w:rPr>
            </w:pPr>
            <w:r>
              <w:rPr>
                <w:rFonts w:ascii="Times New Roman" w:hAnsi="Times New Roman" w:cs="Times New Roman"/>
                <w:sz w:val="24"/>
                <w:szCs w:val="24"/>
              </w:rPr>
              <w:t>2014-2018</w:t>
            </w:r>
          </w:p>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июнь-август</w:t>
            </w:r>
          </w:p>
        </w:tc>
        <w:tc>
          <w:tcPr>
            <w:tcW w:w="4536" w:type="dxa"/>
          </w:tcPr>
          <w:p w:rsidR="00CC2F1D" w:rsidRPr="00866BC7" w:rsidRDefault="00CC2F1D" w:rsidP="00CC2F1D">
            <w:pPr>
              <w:jc w:val="center"/>
              <w:rPr>
                <w:rFonts w:ascii="Times New Roman" w:hAnsi="Times New Roman" w:cs="Times New Roman"/>
                <w:sz w:val="24"/>
                <w:szCs w:val="24"/>
              </w:rPr>
            </w:pPr>
            <w:r w:rsidRPr="00866BC7">
              <w:rPr>
                <w:rFonts w:ascii="Times New Roman" w:hAnsi="Times New Roman" w:cs="Times New Roman"/>
                <w:sz w:val="24"/>
                <w:szCs w:val="24"/>
              </w:rPr>
              <w:t>Биологический отдел</w:t>
            </w:r>
          </w:p>
        </w:tc>
        <w:tc>
          <w:tcPr>
            <w:tcW w:w="3543" w:type="dxa"/>
          </w:tcPr>
          <w:p w:rsidR="000B1BF0" w:rsidRDefault="00CC2F1D" w:rsidP="00CC2F1D">
            <w:pPr>
              <w:rPr>
                <w:rFonts w:ascii="Times New Roman" w:hAnsi="Times New Roman" w:cs="Times New Roman"/>
                <w:sz w:val="24"/>
                <w:szCs w:val="24"/>
              </w:rPr>
            </w:pPr>
            <w:r>
              <w:rPr>
                <w:rFonts w:ascii="Times New Roman" w:hAnsi="Times New Roman" w:cs="Times New Roman"/>
                <w:sz w:val="24"/>
                <w:szCs w:val="24"/>
              </w:rPr>
              <w:t>Сохранение охвата под</w:t>
            </w:r>
            <w:r w:rsidRPr="00866BC7">
              <w:rPr>
                <w:rFonts w:ascii="Times New Roman" w:hAnsi="Times New Roman" w:cs="Times New Roman"/>
                <w:sz w:val="24"/>
                <w:szCs w:val="24"/>
              </w:rPr>
              <w:t>ростков общественно полезной трудовой деятельностью</w:t>
            </w:r>
            <w:r w:rsidR="000B1BF0">
              <w:rPr>
                <w:rFonts w:ascii="Times New Roman" w:hAnsi="Times New Roman" w:cs="Times New Roman"/>
                <w:sz w:val="24"/>
                <w:szCs w:val="24"/>
              </w:rPr>
              <w:t>.</w:t>
            </w:r>
            <w:r w:rsidRPr="00866BC7">
              <w:rPr>
                <w:rFonts w:ascii="Times New Roman" w:hAnsi="Times New Roman" w:cs="Times New Roman"/>
                <w:sz w:val="24"/>
                <w:szCs w:val="24"/>
              </w:rPr>
              <w:t xml:space="preserve"> </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Активизаци</w:t>
            </w:r>
            <w:r>
              <w:rPr>
                <w:rFonts w:ascii="Times New Roman" w:hAnsi="Times New Roman" w:cs="Times New Roman"/>
                <w:sz w:val="24"/>
                <w:szCs w:val="24"/>
              </w:rPr>
              <w:t>я трудовой занятости детей, под</w:t>
            </w:r>
            <w:r w:rsidRPr="00866BC7">
              <w:rPr>
                <w:rFonts w:ascii="Times New Roman" w:hAnsi="Times New Roman" w:cs="Times New Roman"/>
                <w:sz w:val="24"/>
                <w:szCs w:val="24"/>
              </w:rPr>
              <w:t>ростков и молодежи в летний период</w:t>
            </w:r>
            <w:r w:rsidR="000B1BF0">
              <w:rPr>
                <w:rFonts w:ascii="Times New Roman" w:hAnsi="Times New Roman" w:cs="Times New Roman"/>
                <w:sz w:val="24"/>
                <w:szCs w:val="24"/>
              </w:rPr>
              <w:t>.</w:t>
            </w:r>
          </w:p>
          <w:p w:rsidR="00CC2F1D" w:rsidRPr="00866BC7" w:rsidRDefault="00CC2F1D" w:rsidP="00CC2F1D">
            <w:pPr>
              <w:rPr>
                <w:rFonts w:ascii="Times New Roman" w:hAnsi="Times New Roman" w:cs="Times New Roman"/>
                <w:sz w:val="24"/>
                <w:szCs w:val="24"/>
              </w:rPr>
            </w:pPr>
            <w:r w:rsidRPr="00866BC7">
              <w:rPr>
                <w:rFonts w:ascii="Times New Roman" w:hAnsi="Times New Roman" w:cs="Times New Roman"/>
                <w:sz w:val="24"/>
                <w:szCs w:val="24"/>
              </w:rPr>
              <w:t>Временная занятость несовершеннолетних, профилактика безнадзорности и правонарушений</w:t>
            </w:r>
          </w:p>
        </w:tc>
      </w:tr>
      <w:tr w:rsidR="00CC2F1D" w:rsidRPr="00BA793D" w:rsidTr="00D16E74">
        <w:tc>
          <w:tcPr>
            <w:tcW w:w="578" w:type="dxa"/>
          </w:tcPr>
          <w:p w:rsidR="00CC2F1D" w:rsidRDefault="00CC2F1D" w:rsidP="00866BC7">
            <w:pPr>
              <w:jc w:val="center"/>
              <w:rPr>
                <w:rFonts w:ascii="Times New Roman" w:hAnsi="Times New Roman" w:cs="Times New Roman"/>
                <w:sz w:val="24"/>
                <w:szCs w:val="24"/>
              </w:rPr>
            </w:pPr>
            <w:r>
              <w:rPr>
                <w:rFonts w:ascii="Times New Roman" w:hAnsi="Times New Roman" w:cs="Times New Roman"/>
                <w:sz w:val="24"/>
                <w:szCs w:val="24"/>
              </w:rPr>
              <w:t>40</w:t>
            </w:r>
          </w:p>
        </w:tc>
        <w:tc>
          <w:tcPr>
            <w:tcW w:w="3969" w:type="dxa"/>
          </w:tcPr>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Организация п</w:t>
            </w:r>
            <w:r w:rsidR="00236A94">
              <w:rPr>
                <w:rFonts w:ascii="Times New Roman" w:hAnsi="Times New Roman" w:cs="Times New Roman"/>
                <w:sz w:val="24"/>
                <w:szCs w:val="24"/>
              </w:rPr>
              <w:t>сихолого-педаго</w:t>
            </w:r>
            <w:r>
              <w:rPr>
                <w:rFonts w:ascii="Times New Roman" w:hAnsi="Times New Roman" w:cs="Times New Roman"/>
                <w:sz w:val="24"/>
                <w:szCs w:val="24"/>
              </w:rPr>
              <w:t>гического просве</w:t>
            </w:r>
            <w:r w:rsidRPr="00866BC7">
              <w:rPr>
                <w:rFonts w:ascii="Times New Roman" w:hAnsi="Times New Roman" w:cs="Times New Roman"/>
                <w:sz w:val="24"/>
                <w:szCs w:val="24"/>
              </w:rPr>
              <w:t>щения родителей через:</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 родительский комитет;</w:t>
            </w:r>
          </w:p>
          <w:p w:rsidR="00A90F00" w:rsidRPr="00866BC7" w:rsidRDefault="00236A94" w:rsidP="00A90F00">
            <w:pPr>
              <w:rPr>
                <w:rFonts w:ascii="Times New Roman" w:hAnsi="Times New Roman" w:cs="Times New Roman"/>
                <w:sz w:val="24"/>
                <w:szCs w:val="24"/>
              </w:rPr>
            </w:pPr>
            <w:r>
              <w:rPr>
                <w:rFonts w:ascii="Times New Roman" w:hAnsi="Times New Roman" w:cs="Times New Roman"/>
                <w:sz w:val="24"/>
                <w:szCs w:val="24"/>
              </w:rPr>
              <w:t>– консультации педагогов, психо</w:t>
            </w:r>
            <w:r w:rsidR="00A90F00">
              <w:rPr>
                <w:rFonts w:ascii="Times New Roman" w:hAnsi="Times New Roman" w:cs="Times New Roman"/>
                <w:sz w:val="24"/>
                <w:szCs w:val="24"/>
              </w:rPr>
              <w:t>логов, валео</w:t>
            </w:r>
            <w:r>
              <w:rPr>
                <w:rFonts w:ascii="Times New Roman" w:hAnsi="Times New Roman" w:cs="Times New Roman"/>
                <w:sz w:val="24"/>
                <w:szCs w:val="24"/>
              </w:rPr>
              <w:t>лога и других специа</w:t>
            </w:r>
            <w:r w:rsidR="00A90F00" w:rsidRPr="00866BC7">
              <w:rPr>
                <w:rFonts w:ascii="Times New Roman" w:hAnsi="Times New Roman" w:cs="Times New Roman"/>
                <w:sz w:val="24"/>
                <w:szCs w:val="24"/>
              </w:rPr>
              <w:t xml:space="preserve">листов по вопросам семейного </w:t>
            </w:r>
            <w:r w:rsidR="00A90F00">
              <w:rPr>
                <w:rFonts w:ascii="Times New Roman" w:hAnsi="Times New Roman" w:cs="Times New Roman"/>
                <w:sz w:val="24"/>
                <w:szCs w:val="24"/>
              </w:rPr>
              <w:t>воспитания.</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Индивидуальная работа с родителями</w:t>
            </w:r>
            <w:r>
              <w:rPr>
                <w:rFonts w:ascii="Times New Roman" w:hAnsi="Times New Roman" w:cs="Times New Roman"/>
                <w:sz w:val="24"/>
                <w:szCs w:val="24"/>
              </w:rPr>
              <w:t>.</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Совместные походы в театры, музеи, на выставки</w:t>
            </w:r>
            <w:r>
              <w:rPr>
                <w:rFonts w:ascii="Times New Roman" w:hAnsi="Times New Roman" w:cs="Times New Roman"/>
                <w:sz w:val="24"/>
                <w:szCs w:val="24"/>
              </w:rPr>
              <w:t>.</w:t>
            </w:r>
          </w:p>
          <w:p w:rsidR="00A90F00" w:rsidRPr="00866BC7" w:rsidRDefault="00A90F00" w:rsidP="00A90F00">
            <w:pPr>
              <w:rPr>
                <w:rFonts w:ascii="Times New Roman" w:hAnsi="Times New Roman" w:cs="Times New Roman"/>
                <w:sz w:val="24"/>
                <w:szCs w:val="24"/>
              </w:rPr>
            </w:pPr>
            <w:r>
              <w:rPr>
                <w:rFonts w:ascii="Times New Roman" w:hAnsi="Times New Roman" w:cs="Times New Roman"/>
                <w:sz w:val="24"/>
                <w:szCs w:val="24"/>
              </w:rPr>
              <w:t>Тематические програм</w:t>
            </w:r>
            <w:r w:rsidRPr="00866BC7">
              <w:rPr>
                <w:rFonts w:ascii="Times New Roman" w:hAnsi="Times New Roman" w:cs="Times New Roman"/>
                <w:sz w:val="24"/>
                <w:szCs w:val="24"/>
              </w:rPr>
              <w:t xml:space="preserve">мы </w:t>
            </w:r>
            <w:r>
              <w:rPr>
                <w:rFonts w:ascii="Times New Roman" w:hAnsi="Times New Roman" w:cs="Times New Roman"/>
                <w:sz w:val="24"/>
                <w:szCs w:val="24"/>
              </w:rPr>
              <w:t xml:space="preserve"> </w:t>
            </w:r>
            <w:r w:rsidRPr="00866BC7">
              <w:rPr>
                <w:rFonts w:ascii="Times New Roman" w:hAnsi="Times New Roman" w:cs="Times New Roman"/>
                <w:sz w:val="24"/>
                <w:szCs w:val="24"/>
              </w:rPr>
              <w:t>и досуговые вечера</w:t>
            </w:r>
            <w:r>
              <w:rPr>
                <w:rFonts w:ascii="Times New Roman" w:hAnsi="Times New Roman" w:cs="Times New Roman"/>
                <w:sz w:val="24"/>
                <w:szCs w:val="24"/>
              </w:rPr>
              <w:t>.</w:t>
            </w:r>
          </w:p>
          <w:p w:rsidR="00CC2F1D" w:rsidRPr="00866BC7" w:rsidRDefault="00236A94" w:rsidP="00A90F00">
            <w:pPr>
              <w:rPr>
                <w:rFonts w:ascii="Times New Roman" w:hAnsi="Times New Roman" w:cs="Times New Roman"/>
                <w:sz w:val="24"/>
                <w:szCs w:val="24"/>
              </w:rPr>
            </w:pPr>
            <w:r>
              <w:rPr>
                <w:rFonts w:ascii="Times New Roman" w:hAnsi="Times New Roman" w:cs="Times New Roman"/>
                <w:sz w:val="24"/>
                <w:szCs w:val="24"/>
              </w:rPr>
              <w:t>Организация и проведение город</w:t>
            </w:r>
            <w:r w:rsidR="00A90F00">
              <w:rPr>
                <w:rFonts w:ascii="Times New Roman" w:hAnsi="Times New Roman" w:cs="Times New Roman"/>
                <w:sz w:val="24"/>
                <w:szCs w:val="24"/>
              </w:rPr>
              <w:t>ского фестива</w:t>
            </w:r>
            <w:r w:rsidR="00A90F00" w:rsidRPr="00866BC7">
              <w:rPr>
                <w:rFonts w:ascii="Times New Roman" w:hAnsi="Times New Roman" w:cs="Times New Roman"/>
                <w:sz w:val="24"/>
                <w:szCs w:val="24"/>
              </w:rPr>
              <w:t xml:space="preserve">ля «Вместе с книгой мы </w:t>
            </w:r>
            <w:r w:rsidR="00A90F00">
              <w:rPr>
                <w:rFonts w:ascii="Times New Roman" w:hAnsi="Times New Roman" w:cs="Times New Roman"/>
                <w:sz w:val="24"/>
                <w:szCs w:val="24"/>
              </w:rPr>
              <w:t xml:space="preserve"> </w:t>
            </w:r>
            <w:r w:rsidR="00A90F00" w:rsidRPr="00866BC7">
              <w:rPr>
                <w:rFonts w:ascii="Times New Roman" w:hAnsi="Times New Roman" w:cs="Times New Roman"/>
                <w:sz w:val="24"/>
                <w:szCs w:val="24"/>
              </w:rPr>
              <w:t>растем»</w:t>
            </w:r>
            <w:r w:rsidR="00A90F00">
              <w:rPr>
                <w:rFonts w:ascii="Times New Roman" w:hAnsi="Times New Roman" w:cs="Times New Roman"/>
                <w:sz w:val="24"/>
                <w:szCs w:val="24"/>
              </w:rPr>
              <w:t>.</w:t>
            </w:r>
          </w:p>
        </w:tc>
        <w:tc>
          <w:tcPr>
            <w:tcW w:w="2410" w:type="dxa"/>
          </w:tcPr>
          <w:p w:rsidR="00A90F00" w:rsidRPr="00866BC7" w:rsidRDefault="004D0E08" w:rsidP="00A90F00">
            <w:pPr>
              <w:jc w:val="center"/>
              <w:rPr>
                <w:rFonts w:ascii="Times New Roman" w:hAnsi="Times New Roman" w:cs="Times New Roman"/>
                <w:sz w:val="24"/>
                <w:szCs w:val="24"/>
              </w:rPr>
            </w:pPr>
            <w:r>
              <w:rPr>
                <w:rFonts w:ascii="Times New Roman" w:hAnsi="Times New Roman" w:cs="Times New Roman"/>
                <w:sz w:val="24"/>
                <w:szCs w:val="24"/>
              </w:rPr>
              <w:t>2014-2018</w:t>
            </w:r>
          </w:p>
          <w:p w:rsidR="00CC2F1D" w:rsidRPr="00866BC7" w:rsidRDefault="00CC2F1D" w:rsidP="00CC2F1D">
            <w:pPr>
              <w:jc w:val="center"/>
              <w:rPr>
                <w:rFonts w:ascii="Times New Roman" w:hAnsi="Times New Roman" w:cs="Times New Roman"/>
                <w:sz w:val="24"/>
                <w:szCs w:val="24"/>
              </w:rPr>
            </w:pPr>
          </w:p>
        </w:tc>
        <w:tc>
          <w:tcPr>
            <w:tcW w:w="4536" w:type="dxa"/>
          </w:tcPr>
          <w:p w:rsidR="00A90F00"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Отдел раннего раз</w:t>
            </w:r>
            <w:r w:rsidR="004D0E08">
              <w:rPr>
                <w:rFonts w:ascii="Times New Roman" w:hAnsi="Times New Roman" w:cs="Times New Roman"/>
                <w:sz w:val="24"/>
                <w:szCs w:val="24"/>
              </w:rPr>
              <w:t>вития детей, отдел спортивно-</w:t>
            </w:r>
            <w:r w:rsidRPr="00866BC7">
              <w:rPr>
                <w:rFonts w:ascii="Times New Roman" w:hAnsi="Times New Roman" w:cs="Times New Roman"/>
                <w:sz w:val="24"/>
                <w:szCs w:val="24"/>
              </w:rPr>
              <w:t>познавательных объединений,</w:t>
            </w:r>
          </w:p>
          <w:p w:rsidR="00A90F00"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информационно-методический отдел,</w:t>
            </w:r>
          </w:p>
          <w:p w:rsidR="00CC2F1D"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туристско-краеведческий отдел</w:t>
            </w:r>
          </w:p>
        </w:tc>
        <w:tc>
          <w:tcPr>
            <w:tcW w:w="3543" w:type="dxa"/>
          </w:tcPr>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Построение взаимоотношений детей и родителей на основе сотрудничества, помощи и содействия</w:t>
            </w:r>
            <w:r>
              <w:rPr>
                <w:rFonts w:ascii="Times New Roman" w:hAnsi="Times New Roman" w:cs="Times New Roman"/>
                <w:sz w:val="24"/>
                <w:szCs w:val="24"/>
              </w:rPr>
              <w:t>.</w:t>
            </w:r>
          </w:p>
          <w:p w:rsidR="00A90F00" w:rsidRDefault="00A90F00" w:rsidP="00A90F00">
            <w:pPr>
              <w:rPr>
                <w:rFonts w:ascii="Times New Roman" w:hAnsi="Times New Roman" w:cs="Times New Roman"/>
                <w:sz w:val="24"/>
                <w:szCs w:val="24"/>
              </w:rPr>
            </w:pPr>
            <w:r>
              <w:rPr>
                <w:rFonts w:ascii="Times New Roman" w:hAnsi="Times New Roman" w:cs="Times New Roman"/>
                <w:sz w:val="24"/>
                <w:szCs w:val="24"/>
              </w:rPr>
              <w:t>Установление взаимо</w:t>
            </w:r>
            <w:r w:rsidRPr="00866BC7">
              <w:rPr>
                <w:rFonts w:ascii="Times New Roman" w:hAnsi="Times New Roman" w:cs="Times New Roman"/>
                <w:sz w:val="24"/>
                <w:szCs w:val="24"/>
              </w:rPr>
              <w:t xml:space="preserve">действия на основе взаимопонимания, гуманных, доброжелательных, доверительных отношений, активности в ходе культурно-досуговой и общественно-полезной деятельности </w:t>
            </w:r>
            <w:r>
              <w:rPr>
                <w:rFonts w:ascii="Times New Roman" w:hAnsi="Times New Roman" w:cs="Times New Roman"/>
                <w:sz w:val="24"/>
                <w:szCs w:val="24"/>
              </w:rPr>
              <w:t>в установлении контактов.</w:t>
            </w:r>
          </w:p>
          <w:p w:rsidR="00CC2F1D"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Положительное взаимное влияние друг на друга</w:t>
            </w:r>
          </w:p>
        </w:tc>
      </w:tr>
      <w:tr w:rsidR="00A90F00" w:rsidRPr="00BA793D" w:rsidTr="00D16E74">
        <w:tc>
          <w:tcPr>
            <w:tcW w:w="578" w:type="dxa"/>
          </w:tcPr>
          <w:p w:rsidR="00A90F00" w:rsidRDefault="00A90F00" w:rsidP="00866BC7">
            <w:pPr>
              <w:jc w:val="center"/>
              <w:rPr>
                <w:rFonts w:ascii="Times New Roman" w:hAnsi="Times New Roman" w:cs="Times New Roman"/>
                <w:sz w:val="24"/>
                <w:szCs w:val="24"/>
              </w:rPr>
            </w:pPr>
            <w:r>
              <w:rPr>
                <w:rFonts w:ascii="Times New Roman" w:hAnsi="Times New Roman" w:cs="Times New Roman"/>
                <w:sz w:val="24"/>
                <w:szCs w:val="24"/>
              </w:rPr>
              <w:t>41</w:t>
            </w:r>
          </w:p>
        </w:tc>
        <w:tc>
          <w:tcPr>
            <w:tcW w:w="3969" w:type="dxa"/>
          </w:tcPr>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Организация и  участие в конкурсах, выставках, фестивалях различного уровня</w:t>
            </w:r>
            <w:r>
              <w:rPr>
                <w:rFonts w:ascii="Times New Roman" w:hAnsi="Times New Roman" w:cs="Times New Roman"/>
                <w:sz w:val="24"/>
                <w:szCs w:val="24"/>
              </w:rPr>
              <w:t>.</w:t>
            </w:r>
          </w:p>
          <w:p w:rsidR="00A90F00" w:rsidRPr="00866BC7" w:rsidRDefault="00A90F00" w:rsidP="00A90F00">
            <w:pPr>
              <w:rPr>
                <w:rFonts w:ascii="Times New Roman" w:hAnsi="Times New Roman" w:cs="Times New Roman"/>
                <w:sz w:val="24"/>
                <w:szCs w:val="24"/>
              </w:rPr>
            </w:pPr>
            <w:r>
              <w:rPr>
                <w:rFonts w:ascii="Times New Roman" w:hAnsi="Times New Roman" w:cs="Times New Roman"/>
                <w:sz w:val="24"/>
                <w:szCs w:val="24"/>
              </w:rPr>
              <w:t>Организация концерт</w:t>
            </w:r>
            <w:r w:rsidRPr="00866BC7">
              <w:rPr>
                <w:rFonts w:ascii="Times New Roman" w:hAnsi="Times New Roman" w:cs="Times New Roman"/>
                <w:sz w:val="24"/>
                <w:szCs w:val="24"/>
              </w:rPr>
              <w:t>ных поездок</w:t>
            </w:r>
            <w:r>
              <w:rPr>
                <w:rFonts w:ascii="Times New Roman" w:hAnsi="Times New Roman" w:cs="Times New Roman"/>
                <w:sz w:val="24"/>
                <w:szCs w:val="24"/>
              </w:rPr>
              <w:t>.</w:t>
            </w:r>
          </w:p>
          <w:p w:rsidR="00A90F00" w:rsidRPr="00866BC7" w:rsidRDefault="00A90F00" w:rsidP="00A90F00">
            <w:pPr>
              <w:rPr>
                <w:rFonts w:ascii="Times New Roman" w:hAnsi="Times New Roman" w:cs="Times New Roman"/>
                <w:sz w:val="24"/>
                <w:szCs w:val="24"/>
              </w:rPr>
            </w:pPr>
            <w:r>
              <w:rPr>
                <w:rFonts w:ascii="Times New Roman" w:hAnsi="Times New Roman" w:cs="Times New Roman"/>
                <w:sz w:val="24"/>
                <w:szCs w:val="24"/>
              </w:rPr>
              <w:t>Организация летнего от</w:t>
            </w:r>
            <w:r w:rsidRPr="00866BC7">
              <w:rPr>
                <w:rFonts w:ascii="Times New Roman" w:hAnsi="Times New Roman" w:cs="Times New Roman"/>
                <w:sz w:val="24"/>
                <w:szCs w:val="24"/>
              </w:rPr>
              <w:t>дыха в оздоровительных лагерях</w:t>
            </w:r>
            <w:r>
              <w:rPr>
                <w:rFonts w:ascii="Times New Roman" w:hAnsi="Times New Roman" w:cs="Times New Roman"/>
                <w:sz w:val="24"/>
                <w:szCs w:val="24"/>
              </w:rPr>
              <w:t>.</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Организация</w:t>
            </w:r>
            <w:r w:rsidR="00236A94">
              <w:rPr>
                <w:rFonts w:ascii="Times New Roman" w:hAnsi="Times New Roman" w:cs="Times New Roman"/>
                <w:sz w:val="24"/>
                <w:szCs w:val="24"/>
              </w:rPr>
              <w:t xml:space="preserve"> го</w:t>
            </w:r>
            <w:r>
              <w:rPr>
                <w:rFonts w:ascii="Times New Roman" w:hAnsi="Times New Roman" w:cs="Times New Roman"/>
                <w:sz w:val="24"/>
                <w:szCs w:val="24"/>
              </w:rPr>
              <w:t>родских выставок художествен</w:t>
            </w:r>
            <w:r w:rsidRPr="00866BC7">
              <w:rPr>
                <w:rFonts w:ascii="Times New Roman" w:hAnsi="Times New Roman" w:cs="Times New Roman"/>
                <w:sz w:val="24"/>
                <w:szCs w:val="24"/>
              </w:rPr>
              <w:t>ного творчества, юных дизайнеров одежды, народного творчества ДТДиМ</w:t>
            </w:r>
            <w:r>
              <w:rPr>
                <w:rFonts w:ascii="Times New Roman" w:hAnsi="Times New Roman" w:cs="Times New Roman"/>
                <w:sz w:val="24"/>
                <w:szCs w:val="24"/>
              </w:rPr>
              <w:t>.</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 xml:space="preserve">Проведение фольклорных праздников и посиделок  </w:t>
            </w:r>
          </w:p>
        </w:tc>
        <w:tc>
          <w:tcPr>
            <w:tcW w:w="2410" w:type="dxa"/>
          </w:tcPr>
          <w:p w:rsidR="00A90F00" w:rsidRPr="00866BC7" w:rsidRDefault="004D0E08" w:rsidP="00A90F00">
            <w:pPr>
              <w:jc w:val="center"/>
              <w:rPr>
                <w:rFonts w:ascii="Times New Roman" w:hAnsi="Times New Roman" w:cs="Times New Roman"/>
                <w:sz w:val="24"/>
                <w:szCs w:val="24"/>
              </w:rPr>
            </w:pPr>
            <w:r>
              <w:rPr>
                <w:rFonts w:ascii="Times New Roman" w:hAnsi="Times New Roman" w:cs="Times New Roman"/>
                <w:sz w:val="24"/>
                <w:szCs w:val="24"/>
              </w:rPr>
              <w:t>2014-2018</w:t>
            </w:r>
          </w:p>
          <w:p w:rsidR="00A90F00" w:rsidRPr="00866BC7" w:rsidRDefault="00A90F00" w:rsidP="00A90F00">
            <w:pPr>
              <w:jc w:val="center"/>
              <w:rPr>
                <w:rFonts w:ascii="Times New Roman" w:hAnsi="Times New Roman" w:cs="Times New Roman"/>
                <w:sz w:val="24"/>
                <w:szCs w:val="24"/>
              </w:rPr>
            </w:pPr>
          </w:p>
        </w:tc>
        <w:tc>
          <w:tcPr>
            <w:tcW w:w="4536" w:type="dxa"/>
          </w:tcPr>
          <w:p w:rsidR="00A90F00"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Музыкально-зрелищный отдел,</w:t>
            </w:r>
          </w:p>
          <w:p w:rsidR="00A90F00"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хореографический отдел,</w:t>
            </w:r>
          </w:p>
          <w:p w:rsidR="00A90F00"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художественный отдел,</w:t>
            </w:r>
          </w:p>
          <w:p w:rsidR="00A90F00" w:rsidRPr="00866BC7" w:rsidRDefault="00A90F00" w:rsidP="00A90F00">
            <w:pPr>
              <w:jc w:val="center"/>
              <w:rPr>
                <w:rFonts w:ascii="Times New Roman" w:hAnsi="Times New Roman" w:cs="Times New Roman"/>
                <w:sz w:val="24"/>
                <w:szCs w:val="24"/>
              </w:rPr>
            </w:pPr>
            <w:r w:rsidRPr="00866BC7">
              <w:rPr>
                <w:rFonts w:ascii="Times New Roman" w:hAnsi="Times New Roman" w:cs="Times New Roman"/>
                <w:sz w:val="24"/>
                <w:szCs w:val="24"/>
              </w:rPr>
              <w:t>отдел раннего развития детей</w:t>
            </w:r>
          </w:p>
        </w:tc>
        <w:tc>
          <w:tcPr>
            <w:tcW w:w="3543" w:type="dxa"/>
          </w:tcPr>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Создание условий для полноценного отдыха  и занятости детей, подростков и молодежи</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 xml:space="preserve">Самореализация, расширение кругозора, отработка мастерства </w:t>
            </w:r>
          </w:p>
          <w:p w:rsidR="00A90F00" w:rsidRPr="00866BC7" w:rsidRDefault="00A90F00" w:rsidP="00A90F00">
            <w:pPr>
              <w:rPr>
                <w:rFonts w:ascii="Times New Roman" w:hAnsi="Times New Roman" w:cs="Times New Roman"/>
                <w:sz w:val="24"/>
                <w:szCs w:val="24"/>
              </w:rPr>
            </w:pPr>
            <w:r w:rsidRPr="00866BC7">
              <w:rPr>
                <w:rFonts w:ascii="Times New Roman" w:hAnsi="Times New Roman" w:cs="Times New Roman"/>
                <w:sz w:val="24"/>
                <w:szCs w:val="24"/>
              </w:rPr>
              <w:t>Профилактика безнадзорности и правонарушений среди несовершеннолетних</w:t>
            </w:r>
          </w:p>
        </w:tc>
      </w:tr>
      <w:tr w:rsidR="008C4D95" w:rsidRPr="00BA793D" w:rsidTr="00D16E74">
        <w:tc>
          <w:tcPr>
            <w:tcW w:w="578" w:type="dxa"/>
          </w:tcPr>
          <w:p w:rsidR="008C4D95" w:rsidRDefault="008C4D95" w:rsidP="00866BC7">
            <w:pPr>
              <w:jc w:val="center"/>
              <w:rPr>
                <w:rFonts w:ascii="Times New Roman" w:hAnsi="Times New Roman" w:cs="Times New Roman"/>
                <w:sz w:val="24"/>
                <w:szCs w:val="24"/>
              </w:rPr>
            </w:pPr>
            <w:r>
              <w:rPr>
                <w:rFonts w:ascii="Times New Roman" w:hAnsi="Times New Roman" w:cs="Times New Roman"/>
                <w:sz w:val="24"/>
                <w:szCs w:val="24"/>
              </w:rPr>
              <w:t xml:space="preserve">42   </w:t>
            </w:r>
          </w:p>
        </w:tc>
        <w:tc>
          <w:tcPr>
            <w:tcW w:w="3969" w:type="dxa"/>
          </w:tcPr>
          <w:p w:rsidR="008C4D95" w:rsidRPr="00866BC7" w:rsidRDefault="008C4D95" w:rsidP="00A90F00">
            <w:pPr>
              <w:rPr>
                <w:rFonts w:ascii="Times New Roman" w:hAnsi="Times New Roman" w:cs="Times New Roman"/>
                <w:sz w:val="24"/>
                <w:szCs w:val="24"/>
              </w:rPr>
            </w:pPr>
            <w:r w:rsidRPr="00866BC7">
              <w:rPr>
                <w:rFonts w:ascii="Times New Roman" w:hAnsi="Times New Roman" w:cs="Times New Roman"/>
                <w:sz w:val="24"/>
                <w:szCs w:val="24"/>
              </w:rPr>
              <w:t>Общедворцовские и отдельские родительские собрания «Отдых и занятость обучающихся в каникулярный период»</w:t>
            </w:r>
          </w:p>
        </w:tc>
        <w:tc>
          <w:tcPr>
            <w:tcW w:w="2410" w:type="dxa"/>
          </w:tcPr>
          <w:p w:rsidR="008C4D95" w:rsidRPr="00866BC7" w:rsidRDefault="004D0E08" w:rsidP="008C4D95">
            <w:pPr>
              <w:jc w:val="center"/>
              <w:rPr>
                <w:rFonts w:ascii="Times New Roman" w:hAnsi="Times New Roman" w:cs="Times New Roman"/>
                <w:sz w:val="24"/>
                <w:szCs w:val="24"/>
              </w:rPr>
            </w:pPr>
            <w:r>
              <w:rPr>
                <w:rFonts w:ascii="Times New Roman" w:hAnsi="Times New Roman" w:cs="Times New Roman"/>
                <w:sz w:val="24"/>
                <w:szCs w:val="24"/>
              </w:rPr>
              <w:t>2014-2018</w:t>
            </w:r>
          </w:p>
          <w:p w:rsidR="008C4D95" w:rsidRPr="00866BC7" w:rsidRDefault="008C4D95" w:rsidP="00A90F00">
            <w:pPr>
              <w:jc w:val="center"/>
              <w:rPr>
                <w:rFonts w:ascii="Times New Roman" w:hAnsi="Times New Roman" w:cs="Times New Roman"/>
                <w:sz w:val="24"/>
                <w:szCs w:val="24"/>
              </w:rPr>
            </w:pPr>
          </w:p>
        </w:tc>
        <w:tc>
          <w:tcPr>
            <w:tcW w:w="4536" w:type="dxa"/>
          </w:tcPr>
          <w:p w:rsidR="008C4D95" w:rsidRPr="00866BC7" w:rsidRDefault="008C4D95" w:rsidP="00A90F00">
            <w:pPr>
              <w:jc w:val="center"/>
              <w:rPr>
                <w:rFonts w:ascii="Times New Roman" w:hAnsi="Times New Roman" w:cs="Times New Roman"/>
                <w:sz w:val="24"/>
                <w:szCs w:val="24"/>
              </w:rPr>
            </w:pPr>
            <w:r w:rsidRPr="00866BC7">
              <w:rPr>
                <w:rFonts w:ascii="Times New Roman" w:hAnsi="Times New Roman" w:cs="Times New Roman"/>
                <w:sz w:val="24"/>
                <w:szCs w:val="24"/>
              </w:rPr>
              <w:t>Заместитель директора по организационно-массовой и культурно-досуговой работе Мурсалимова И.А., заведующие отделами, педагоги дополнительного образования</w:t>
            </w:r>
          </w:p>
        </w:tc>
        <w:tc>
          <w:tcPr>
            <w:tcW w:w="3543" w:type="dxa"/>
          </w:tcPr>
          <w:p w:rsidR="008C4D95" w:rsidRPr="00866BC7" w:rsidRDefault="008C4D95" w:rsidP="00A90F00">
            <w:pPr>
              <w:rPr>
                <w:rFonts w:ascii="Times New Roman" w:hAnsi="Times New Roman" w:cs="Times New Roman"/>
                <w:sz w:val="24"/>
                <w:szCs w:val="24"/>
              </w:rPr>
            </w:pPr>
            <w:r w:rsidRPr="00866BC7">
              <w:rPr>
                <w:rFonts w:ascii="Times New Roman" w:hAnsi="Times New Roman" w:cs="Times New Roman"/>
                <w:sz w:val="24"/>
                <w:szCs w:val="24"/>
              </w:rPr>
              <w:t>Повышение уровня организации отдыха и занятости обучающихся в каникулярный  период</w:t>
            </w:r>
          </w:p>
        </w:tc>
      </w:tr>
      <w:tr w:rsidR="008C4D95" w:rsidRPr="00BA793D" w:rsidTr="00D16E74">
        <w:tc>
          <w:tcPr>
            <w:tcW w:w="578" w:type="dxa"/>
          </w:tcPr>
          <w:p w:rsidR="008C4D95" w:rsidRDefault="008C4D95" w:rsidP="00866BC7">
            <w:pPr>
              <w:jc w:val="center"/>
              <w:rPr>
                <w:rFonts w:ascii="Times New Roman" w:hAnsi="Times New Roman" w:cs="Times New Roman"/>
                <w:sz w:val="24"/>
                <w:szCs w:val="24"/>
              </w:rPr>
            </w:pPr>
            <w:r>
              <w:rPr>
                <w:rFonts w:ascii="Times New Roman" w:hAnsi="Times New Roman" w:cs="Times New Roman"/>
                <w:sz w:val="24"/>
                <w:szCs w:val="24"/>
              </w:rPr>
              <w:t>43</w:t>
            </w:r>
          </w:p>
        </w:tc>
        <w:tc>
          <w:tcPr>
            <w:tcW w:w="3969" w:type="dxa"/>
          </w:tcPr>
          <w:p w:rsidR="008C4D95" w:rsidRPr="00866BC7" w:rsidRDefault="008C4D95" w:rsidP="008C4D95">
            <w:pPr>
              <w:rPr>
                <w:rFonts w:ascii="Times New Roman" w:hAnsi="Times New Roman" w:cs="Times New Roman"/>
                <w:sz w:val="24"/>
                <w:szCs w:val="24"/>
              </w:rPr>
            </w:pPr>
            <w:r w:rsidRPr="00866BC7">
              <w:rPr>
                <w:rFonts w:ascii="Times New Roman" w:hAnsi="Times New Roman" w:cs="Times New Roman"/>
                <w:sz w:val="24"/>
                <w:szCs w:val="24"/>
              </w:rPr>
              <w:t>Информирование через СМИ о ходе оздоровительной кампании в каникулярный период</w:t>
            </w:r>
          </w:p>
          <w:p w:rsidR="008C4D95" w:rsidRPr="00866BC7" w:rsidRDefault="008C4D95" w:rsidP="00A90F00">
            <w:pPr>
              <w:rPr>
                <w:rFonts w:ascii="Times New Roman" w:hAnsi="Times New Roman" w:cs="Times New Roman"/>
                <w:sz w:val="24"/>
                <w:szCs w:val="24"/>
              </w:rPr>
            </w:pPr>
          </w:p>
        </w:tc>
        <w:tc>
          <w:tcPr>
            <w:tcW w:w="2410" w:type="dxa"/>
          </w:tcPr>
          <w:p w:rsidR="008C4D95" w:rsidRPr="00866BC7" w:rsidRDefault="004D0E08" w:rsidP="008C4D95">
            <w:pPr>
              <w:jc w:val="center"/>
              <w:rPr>
                <w:rFonts w:ascii="Times New Roman" w:hAnsi="Times New Roman" w:cs="Times New Roman"/>
                <w:sz w:val="24"/>
                <w:szCs w:val="24"/>
              </w:rPr>
            </w:pPr>
            <w:r>
              <w:rPr>
                <w:rFonts w:ascii="Times New Roman" w:hAnsi="Times New Roman" w:cs="Times New Roman"/>
                <w:sz w:val="24"/>
                <w:szCs w:val="24"/>
              </w:rPr>
              <w:t>2014-2018</w:t>
            </w:r>
          </w:p>
          <w:p w:rsidR="008C4D95" w:rsidRPr="00866BC7" w:rsidRDefault="008C4D95" w:rsidP="008C4D95">
            <w:pPr>
              <w:jc w:val="center"/>
              <w:rPr>
                <w:rFonts w:ascii="Times New Roman" w:hAnsi="Times New Roman" w:cs="Times New Roman"/>
                <w:sz w:val="24"/>
                <w:szCs w:val="24"/>
              </w:rPr>
            </w:pPr>
            <w:r w:rsidRPr="00866BC7">
              <w:rPr>
                <w:rFonts w:ascii="Times New Roman" w:hAnsi="Times New Roman" w:cs="Times New Roman"/>
                <w:sz w:val="24"/>
                <w:szCs w:val="24"/>
              </w:rPr>
              <w:t>ноябрь, январь, апрель, сентябрь</w:t>
            </w:r>
          </w:p>
        </w:tc>
        <w:tc>
          <w:tcPr>
            <w:tcW w:w="4536" w:type="dxa"/>
          </w:tcPr>
          <w:p w:rsidR="008C4D95" w:rsidRPr="00866BC7" w:rsidRDefault="008C4D95" w:rsidP="00236A94">
            <w:pPr>
              <w:jc w:val="center"/>
              <w:rPr>
                <w:rFonts w:ascii="Times New Roman" w:hAnsi="Times New Roman" w:cs="Times New Roman"/>
                <w:sz w:val="24"/>
                <w:szCs w:val="24"/>
              </w:rPr>
            </w:pPr>
            <w:r w:rsidRPr="00866BC7">
              <w:rPr>
                <w:rFonts w:ascii="Times New Roman" w:hAnsi="Times New Roman" w:cs="Times New Roman"/>
                <w:sz w:val="24"/>
                <w:szCs w:val="24"/>
              </w:rPr>
              <w:t>Заведующие отделами,</w:t>
            </w:r>
          </w:p>
          <w:p w:rsidR="008C4D95" w:rsidRPr="00866BC7" w:rsidRDefault="008C4D95" w:rsidP="00236A94">
            <w:pPr>
              <w:jc w:val="center"/>
              <w:rPr>
                <w:rFonts w:ascii="Times New Roman" w:hAnsi="Times New Roman" w:cs="Times New Roman"/>
                <w:sz w:val="24"/>
                <w:szCs w:val="24"/>
              </w:rPr>
            </w:pPr>
            <w:r w:rsidRPr="00866BC7">
              <w:rPr>
                <w:rFonts w:ascii="Times New Roman" w:hAnsi="Times New Roman" w:cs="Times New Roman"/>
                <w:sz w:val="24"/>
                <w:szCs w:val="24"/>
              </w:rPr>
              <w:t>издательско-редакционный центр</w:t>
            </w:r>
          </w:p>
        </w:tc>
        <w:tc>
          <w:tcPr>
            <w:tcW w:w="3543" w:type="dxa"/>
          </w:tcPr>
          <w:p w:rsidR="008C4D95" w:rsidRPr="00866BC7" w:rsidRDefault="008C4D95" w:rsidP="00A90F00">
            <w:pPr>
              <w:rPr>
                <w:rFonts w:ascii="Times New Roman" w:hAnsi="Times New Roman" w:cs="Times New Roman"/>
                <w:sz w:val="24"/>
                <w:szCs w:val="24"/>
              </w:rPr>
            </w:pPr>
            <w:r w:rsidRPr="00866BC7">
              <w:rPr>
                <w:rFonts w:ascii="Times New Roman" w:hAnsi="Times New Roman" w:cs="Times New Roman"/>
                <w:sz w:val="24"/>
                <w:szCs w:val="24"/>
              </w:rPr>
              <w:t>Привлечение большего количества детей</w:t>
            </w:r>
          </w:p>
        </w:tc>
      </w:tr>
      <w:tr w:rsidR="008C4D95" w:rsidRPr="00BA793D" w:rsidTr="00D16E74">
        <w:tc>
          <w:tcPr>
            <w:tcW w:w="578" w:type="dxa"/>
          </w:tcPr>
          <w:p w:rsidR="008C4D95" w:rsidRDefault="008C4D95" w:rsidP="00866BC7">
            <w:pPr>
              <w:jc w:val="center"/>
              <w:rPr>
                <w:rFonts w:ascii="Times New Roman" w:hAnsi="Times New Roman" w:cs="Times New Roman"/>
                <w:sz w:val="24"/>
                <w:szCs w:val="24"/>
              </w:rPr>
            </w:pPr>
            <w:r>
              <w:rPr>
                <w:rFonts w:ascii="Times New Roman" w:hAnsi="Times New Roman" w:cs="Times New Roman"/>
                <w:sz w:val="24"/>
                <w:szCs w:val="24"/>
              </w:rPr>
              <w:t>44</w:t>
            </w:r>
          </w:p>
        </w:tc>
        <w:tc>
          <w:tcPr>
            <w:tcW w:w="3969" w:type="dxa"/>
          </w:tcPr>
          <w:p w:rsidR="008C4D95" w:rsidRPr="00866BC7" w:rsidRDefault="008C4D95" w:rsidP="008C4D95">
            <w:pPr>
              <w:rPr>
                <w:rFonts w:ascii="Times New Roman" w:hAnsi="Times New Roman" w:cs="Times New Roman"/>
                <w:sz w:val="24"/>
                <w:szCs w:val="24"/>
              </w:rPr>
            </w:pPr>
            <w:r w:rsidRPr="00866BC7">
              <w:rPr>
                <w:rFonts w:ascii="Times New Roman" w:hAnsi="Times New Roman" w:cs="Times New Roman"/>
                <w:sz w:val="24"/>
                <w:szCs w:val="24"/>
              </w:rPr>
              <w:t>Мониторинг детской, родительской удовлетворенности организацией отдыха, оздоровления и занятости во время каникул</w:t>
            </w:r>
          </w:p>
        </w:tc>
        <w:tc>
          <w:tcPr>
            <w:tcW w:w="2410" w:type="dxa"/>
          </w:tcPr>
          <w:p w:rsidR="008C4D95" w:rsidRPr="00866BC7" w:rsidRDefault="004D0E08" w:rsidP="008C4D95">
            <w:pPr>
              <w:jc w:val="center"/>
              <w:rPr>
                <w:rFonts w:ascii="Times New Roman" w:hAnsi="Times New Roman" w:cs="Times New Roman"/>
                <w:sz w:val="24"/>
                <w:szCs w:val="24"/>
              </w:rPr>
            </w:pPr>
            <w:r>
              <w:rPr>
                <w:rFonts w:ascii="Times New Roman" w:hAnsi="Times New Roman" w:cs="Times New Roman"/>
                <w:sz w:val="24"/>
                <w:szCs w:val="24"/>
              </w:rPr>
              <w:t>2014-2018</w:t>
            </w:r>
            <w:r w:rsidR="008C4D95" w:rsidRPr="00866BC7">
              <w:rPr>
                <w:rFonts w:ascii="Times New Roman" w:hAnsi="Times New Roman" w:cs="Times New Roman"/>
                <w:sz w:val="24"/>
                <w:szCs w:val="24"/>
              </w:rPr>
              <w:t xml:space="preserve">  сентябрь-октябрь</w:t>
            </w:r>
          </w:p>
        </w:tc>
        <w:tc>
          <w:tcPr>
            <w:tcW w:w="4536" w:type="dxa"/>
          </w:tcPr>
          <w:p w:rsidR="008C4D95" w:rsidRPr="00866BC7" w:rsidRDefault="008C4D95" w:rsidP="004D0E08">
            <w:pPr>
              <w:jc w:val="center"/>
              <w:rPr>
                <w:rFonts w:ascii="Times New Roman" w:hAnsi="Times New Roman" w:cs="Times New Roman"/>
                <w:sz w:val="24"/>
                <w:szCs w:val="24"/>
              </w:rPr>
            </w:pPr>
            <w:r w:rsidRPr="004D0E08">
              <w:rPr>
                <w:rFonts w:ascii="Times New Roman" w:hAnsi="Times New Roman" w:cs="Times New Roman"/>
                <w:sz w:val="24"/>
                <w:szCs w:val="24"/>
              </w:rPr>
              <w:t xml:space="preserve">Методист </w:t>
            </w:r>
            <w:r w:rsidR="004D0E08">
              <w:rPr>
                <w:rFonts w:ascii="Times New Roman" w:hAnsi="Times New Roman" w:cs="Times New Roman"/>
                <w:sz w:val="24"/>
                <w:szCs w:val="24"/>
              </w:rPr>
              <w:t>информационно-методического отдела</w:t>
            </w:r>
          </w:p>
        </w:tc>
        <w:tc>
          <w:tcPr>
            <w:tcW w:w="3543" w:type="dxa"/>
          </w:tcPr>
          <w:p w:rsidR="008C4D95" w:rsidRPr="00866BC7" w:rsidRDefault="008C4D95" w:rsidP="00A90F00">
            <w:pPr>
              <w:rPr>
                <w:rFonts w:ascii="Times New Roman" w:hAnsi="Times New Roman" w:cs="Times New Roman"/>
                <w:sz w:val="24"/>
                <w:szCs w:val="24"/>
              </w:rPr>
            </w:pPr>
            <w:r w:rsidRPr="00866BC7">
              <w:rPr>
                <w:rFonts w:ascii="Times New Roman" w:hAnsi="Times New Roman" w:cs="Times New Roman"/>
                <w:sz w:val="24"/>
                <w:szCs w:val="24"/>
              </w:rPr>
              <w:t>Анализ деятельности с целью совершенствования организации отдыха, оздоровления и занятости в период каникул</w:t>
            </w:r>
          </w:p>
        </w:tc>
      </w:tr>
      <w:tr w:rsidR="008C4D95" w:rsidRPr="00BA793D" w:rsidTr="00D16E74">
        <w:tc>
          <w:tcPr>
            <w:tcW w:w="578" w:type="dxa"/>
          </w:tcPr>
          <w:p w:rsidR="008C4D95" w:rsidRDefault="008C4D95" w:rsidP="00866BC7">
            <w:pPr>
              <w:jc w:val="center"/>
              <w:rPr>
                <w:rFonts w:ascii="Times New Roman" w:hAnsi="Times New Roman" w:cs="Times New Roman"/>
                <w:sz w:val="24"/>
                <w:szCs w:val="24"/>
              </w:rPr>
            </w:pPr>
            <w:r>
              <w:rPr>
                <w:rFonts w:ascii="Times New Roman" w:hAnsi="Times New Roman" w:cs="Times New Roman"/>
                <w:sz w:val="24"/>
                <w:szCs w:val="24"/>
              </w:rPr>
              <w:t>45</w:t>
            </w:r>
          </w:p>
        </w:tc>
        <w:tc>
          <w:tcPr>
            <w:tcW w:w="3969" w:type="dxa"/>
          </w:tcPr>
          <w:p w:rsidR="00A907B2" w:rsidRPr="00A907B2" w:rsidRDefault="00A907B2" w:rsidP="00A907B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Участие родителей в организации образовательного процесса:</w:t>
            </w:r>
          </w:p>
          <w:p w:rsidR="008C4D95" w:rsidRPr="00866BC7" w:rsidRDefault="00A907B2" w:rsidP="00A907B2">
            <w:pPr>
              <w:rPr>
                <w:rFonts w:ascii="Times New Roman" w:hAnsi="Times New Roman" w:cs="Times New Roman"/>
                <w:sz w:val="24"/>
                <w:szCs w:val="24"/>
              </w:rPr>
            </w:pPr>
            <w:r>
              <w:rPr>
                <w:rFonts w:ascii="Times New Roman" w:hAnsi="Times New Roman" w:cs="Times New Roman"/>
                <w:color w:val="000000"/>
                <w:sz w:val="24"/>
                <w:szCs w:val="24"/>
              </w:rPr>
              <w:t>р</w:t>
            </w:r>
            <w:r w:rsidRPr="00A907B2">
              <w:rPr>
                <w:rFonts w:ascii="Times New Roman" w:hAnsi="Times New Roman" w:cs="Times New Roman"/>
                <w:color w:val="000000"/>
                <w:sz w:val="24"/>
                <w:szCs w:val="24"/>
              </w:rPr>
              <w:t>одительские собрания, работа родительских комитетов, оказание спонсорской помощи, проведение открытых занятий, мастер-классов</w:t>
            </w:r>
          </w:p>
        </w:tc>
        <w:tc>
          <w:tcPr>
            <w:tcW w:w="2410" w:type="dxa"/>
          </w:tcPr>
          <w:p w:rsidR="008C4D95" w:rsidRPr="00866BC7" w:rsidRDefault="00A907B2" w:rsidP="008C4D95">
            <w:pPr>
              <w:jc w:val="center"/>
              <w:rPr>
                <w:rFonts w:ascii="Times New Roman" w:hAnsi="Times New Roman" w:cs="Times New Roman"/>
                <w:sz w:val="24"/>
                <w:szCs w:val="24"/>
              </w:rPr>
            </w:pPr>
            <w:r>
              <w:rPr>
                <w:rFonts w:ascii="Times New Roman" w:hAnsi="Times New Roman" w:cs="Times New Roman"/>
                <w:sz w:val="24"/>
                <w:szCs w:val="24"/>
              </w:rPr>
              <w:t xml:space="preserve"> Ежегодно </w:t>
            </w:r>
            <w:r w:rsidRPr="00A907B2">
              <w:rPr>
                <w:rFonts w:ascii="Times New Roman" w:hAnsi="Times New Roman" w:cs="Times New Roman"/>
                <w:sz w:val="24"/>
                <w:szCs w:val="24"/>
              </w:rPr>
              <w:t>сентябрь-октябрь</w:t>
            </w:r>
          </w:p>
        </w:tc>
        <w:tc>
          <w:tcPr>
            <w:tcW w:w="4536" w:type="dxa"/>
          </w:tcPr>
          <w:p w:rsidR="008C4D95" w:rsidRPr="008C4D95" w:rsidRDefault="00A907B2" w:rsidP="00A907B2">
            <w:pPr>
              <w:jc w:val="center"/>
              <w:rPr>
                <w:rFonts w:ascii="Times New Roman" w:hAnsi="Times New Roman" w:cs="Times New Roman"/>
                <w:sz w:val="24"/>
                <w:szCs w:val="24"/>
                <w:highlight w:val="yellow"/>
              </w:rPr>
            </w:pPr>
            <w:r w:rsidRPr="00A907B2">
              <w:rPr>
                <w:rFonts w:ascii="Times New Roman" w:hAnsi="Times New Roman" w:cs="Times New Roman"/>
                <w:sz w:val="24"/>
                <w:szCs w:val="24"/>
              </w:rPr>
              <w:t>Педагоги объединений, заведующие отделами</w:t>
            </w:r>
          </w:p>
        </w:tc>
        <w:tc>
          <w:tcPr>
            <w:tcW w:w="3543" w:type="dxa"/>
          </w:tcPr>
          <w:p w:rsidR="00A907B2" w:rsidRPr="00A907B2" w:rsidRDefault="00A907B2" w:rsidP="00A907B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Повышение эффективности учебно-воспитательного процесса, взаимодействия родителей и ДТДиМ</w:t>
            </w:r>
          </w:p>
          <w:p w:rsidR="008C4D95" w:rsidRPr="00866BC7" w:rsidRDefault="008C4D95" w:rsidP="00A90F00">
            <w:pPr>
              <w:rPr>
                <w:rFonts w:ascii="Times New Roman" w:hAnsi="Times New Roman" w:cs="Times New Roman"/>
                <w:sz w:val="24"/>
                <w:szCs w:val="24"/>
              </w:rPr>
            </w:pPr>
          </w:p>
        </w:tc>
      </w:tr>
      <w:tr w:rsidR="00C26C8C" w:rsidRPr="00BA793D" w:rsidTr="00D16E74">
        <w:tc>
          <w:tcPr>
            <w:tcW w:w="578" w:type="dxa"/>
          </w:tcPr>
          <w:p w:rsidR="00C26C8C" w:rsidRPr="00A907B2" w:rsidRDefault="00A907B2" w:rsidP="001228A2">
            <w:pPr>
              <w:rPr>
                <w:rFonts w:ascii="Times New Roman" w:hAnsi="Times New Roman" w:cs="Times New Roman"/>
                <w:sz w:val="24"/>
                <w:szCs w:val="24"/>
              </w:rPr>
            </w:pPr>
            <w:r w:rsidRPr="00A907B2">
              <w:rPr>
                <w:rFonts w:ascii="Times New Roman" w:hAnsi="Times New Roman" w:cs="Times New Roman"/>
                <w:sz w:val="24"/>
                <w:szCs w:val="24"/>
              </w:rPr>
              <w:t>46</w:t>
            </w:r>
          </w:p>
        </w:tc>
        <w:tc>
          <w:tcPr>
            <w:tcW w:w="3969" w:type="dxa"/>
          </w:tcPr>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Со</w:t>
            </w:r>
            <w:r w:rsidR="00236A94">
              <w:rPr>
                <w:rFonts w:ascii="Times New Roman" w:hAnsi="Times New Roman" w:cs="Times New Roman"/>
                <w:color w:val="000000"/>
                <w:sz w:val="24"/>
                <w:szCs w:val="24"/>
              </w:rPr>
              <w:t>циологические исследования се</w:t>
            </w:r>
            <w:r w:rsidR="00A907B2">
              <w:rPr>
                <w:rFonts w:ascii="Times New Roman" w:hAnsi="Times New Roman" w:cs="Times New Roman"/>
                <w:color w:val="000000"/>
                <w:sz w:val="24"/>
                <w:szCs w:val="24"/>
              </w:rPr>
              <w:t xml:space="preserve">мей  </w:t>
            </w:r>
            <w:r w:rsidRPr="00A907B2">
              <w:rPr>
                <w:rFonts w:ascii="Times New Roman" w:hAnsi="Times New Roman" w:cs="Times New Roman"/>
                <w:color w:val="000000"/>
                <w:sz w:val="24"/>
                <w:szCs w:val="24"/>
              </w:rPr>
              <w:t>воспитанников</w:t>
            </w:r>
            <w:r w:rsidR="00A907B2">
              <w:rPr>
                <w:rFonts w:ascii="Times New Roman" w:hAnsi="Times New Roman" w:cs="Times New Roman"/>
                <w:color w:val="000000"/>
                <w:sz w:val="24"/>
                <w:szCs w:val="24"/>
              </w:rPr>
              <w:t>: д</w:t>
            </w:r>
            <w:r w:rsidRPr="00A907B2">
              <w:rPr>
                <w:rFonts w:ascii="Times New Roman" w:hAnsi="Times New Roman" w:cs="Times New Roman"/>
                <w:color w:val="000000"/>
                <w:sz w:val="24"/>
                <w:szCs w:val="24"/>
              </w:rPr>
              <w:t>иагностика социального статуса семьи, межличностных отношений «родители-дети»:</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анкетирование родителей, рисунки детей на тему «Моя семья», «Несуществующее животное», фотовыставка «Ребёнок с семьёй», рассказ «Моя семья»</w:t>
            </w:r>
          </w:p>
        </w:tc>
        <w:tc>
          <w:tcPr>
            <w:tcW w:w="2410" w:type="dxa"/>
          </w:tcPr>
          <w:p w:rsidR="00C26C8C" w:rsidRPr="00A907B2" w:rsidRDefault="00A907B2" w:rsidP="00A907B2">
            <w:pPr>
              <w:jc w:val="center"/>
              <w:rPr>
                <w:rFonts w:ascii="Times New Roman" w:hAnsi="Times New Roman" w:cs="Times New Roman"/>
                <w:sz w:val="24"/>
                <w:szCs w:val="24"/>
              </w:rPr>
            </w:pPr>
            <w:r>
              <w:rPr>
                <w:rFonts w:ascii="Times New Roman" w:hAnsi="Times New Roman" w:cs="Times New Roman"/>
                <w:sz w:val="24"/>
                <w:szCs w:val="24"/>
              </w:rPr>
              <w:t>По плану</w:t>
            </w:r>
          </w:p>
          <w:p w:rsidR="00C26C8C" w:rsidRPr="00A907B2" w:rsidRDefault="00C26C8C" w:rsidP="00A907B2">
            <w:pPr>
              <w:jc w:val="cente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color w:val="000000"/>
                <w:sz w:val="24"/>
                <w:szCs w:val="24"/>
              </w:rPr>
            </w:pPr>
          </w:p>
        </w:tc>
        <w:tc>
          <w:tcPr>
            <w:tcW w:w="4536" w:type="dxa"/>
          </w:tcPr>
          <w:p w:rsidR="00C26C8C" w:rsidRPr="00A907B2" w:rsidRDefault="00C26C8C" w:rsidP="00A907B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Психологическая служба Дворца,</w:t>
            </w:r>
          </w:p>
          <w:p w:rsidR="00C26C8C" w:rsidRPr="00A907B2" w:rsidRDefault="00C26C8C" w:rsidP="00A907B2">
            <w:pPr>
              <w:jc w:val="center"/>
              <w:rPr>
                <w:rFonts w:ascii="Times New Roman" w:hAnsi="Times New Roman" w:cs="Times New Roman"/>
                <w:color w:val="000000"/>
                <w:sz w:val="24"/>
                <w:szCs w:val="24"/>
              </w:rPr>
            </w:pPr>
            <w:r w:rsidRPr="004D0E08">
              <w:rPr>
                <w:rFonts w:ascii="Times New Roman" w:hAnsi="Times New Roman" w:cs="Times New Roman"/>
                <w:color w:val="000000"/>
                <w:sz w:val="24"/>
                <w:szCs w:val="24"/>
              </w:rPr>
              <w:t>Лысых Л.В., методист отдела раннего развития детей,</w:t>
            </w:r>
          </w:p>
          <w:p w:rsidR="00C26C8C" w:rsidRPr="00A907B2" w:rsidRDefault="00C26C8C" w:rsidP="00A907B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педагоги</w:t>
            </w:r>
          </w:p>
          <w:p w:rsidR="00C26C8C" w:rsidRPr="00A907B2" w:rsidRDefault="00C26C8C" w:rsidP="00A907B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объединений</w:t>
            </w:r>
          </w:p>
        </w:tc>
        <w:tc>
          <w:tcPr>
            <w:tcW w:w="3543" w:type="dxa"/>
          </w:tcPr>
          <w:p w:rsidR="00C26C8C" w:rsidRPr="00A907B2" w:rsidRDefault="00C26C8C" w:rsidP="001228A2">
            <w:pPr>
              <w:rPr>
                <w:rFonts w:ascii="Times New Roman" w:hAnsi="Times New Roman" w:cs="Times New Roman"/>
                <w:color w:val="FF0000"/>
                <w:sz w:val="24"/>
                <w:szCs w:val="24"/>
              </w:rPr>
            </w:pPr>
            <w:r w:rsidRPr="00A907B2">
              <w:rPr>
                <w:rFonts w:ascii="Times New Roman" w:hAnsi="Times New Roman" w:cs="Times New Roman"/>
                <w:color w:val="000000"/>
                <w:sz w:val="24"/>
                <w:szCs w:val="24"/>
              </w:rPr>
              <w:t xml:space="preserve">Получение данных о </w:t>
            </w:r>
            <w:r w:rsidRPr="00A907B2">
              <w:rPr>
                <w:rFonts w:ascii="Times New Roman" w:hAnsi="Times New Roman" w:cs="Times New Roman"/>
                <w:sz w:val="24"/>
                <w:szCs w:val="24"/>
              </w:rPr>
              <w:t>социологическом исследовании сем</w:t>
            </w:r>
            <w:r w:rsidR="00A907B2">
              <w:rPr>
                <w:rFonts w:ascii="Times New Roman" w:hAnsi="Times New Roman" w:cs="Times New Roman"/>
                <w:sz w:val="24"/>
                <w:szCs w:val="24"/>
              </w:rPr>
              <w:t>ей</w:t>
            </w:r>
            <w:r w:rsidRPr="00A907B2">
              <w:rPr>
                <w:rFonts w:ascii="Times New Roman" w:hAnsi="Times New Roman" w:cs="Times New Roman"/>
                <w:color w:val="000000"/>
                <w:sz w:val="24"/>
                <w:szCs w:val="24"/>
              </w:rPr>
              <w:t xml:space="preserve"> и </w:t>
            </w:r>
            <w:r w:rsidR="00A907B2">
              <w:rPr>
                <w:rFonts w:ascii="Times New Roman" w:hAnsi="Times New Roman" w:cs="Times New Roman"/>
                <w:color w:val="000000"/>
                <w:sz w:val="24"/>
                <w:szCs w:val="24"/>
              </w:rPr>
              <w:t>обу</w:t>
            </w:r>
            <w:r w:rsidRPr="00A907B2">
              <w:rPr>
                <w:rFonts w:ascii="Times New Roman" w:hAnsi="Times New Roman" w:cs="Times New Roman"/>
                <w:color w:val="000000"/>
                <w:sz w:val="24"/>
                <w:szCs w:val="24"/>
              </w:rPr>
              <w:t>ча</w:t>
            </w:r>
            <w:r w:rsidR="00A907B2">
              <w:rPr>
                <w:rFonts w:ascii="Times New Roman" w:hAnsi="Times New Roman" w:cs="Times New Roman"/>
                <w:color w:val="000000"/>
                <w:sz w:val="24"/>
                <w:szCs w:val="24"/>
              </w:rPr>
              <w:t>ющих</w:t>
            </w:r>
            <w:r w:rsidRPr="00A907B2">
              <w:rPr>
                <w:rFonts w:ascii="Times New Roman" w:hAnsi="Times New Roman" w:cs="Times New Roman"/>
                <w:color w:val="000000"/>
                <w:sz w:val="24"/>
                <w:szCs w:val="24"/>
              </w:rPr>
              <w:t>ся</w:t>
            </w:r>
          </w:p>
        </w:tc>
      </w:tr>
      <w:tr w:rsidR="00C26C8C" w:rsidRPr="00BA793D" w:rsidTr="00D16E74">
        <w:tc>
          <w:tcPr>
            <w:tcW w:w="578" w:type="dxa"/>
          </w:tcPr>
          <w:p w:rsidR="00C26C8C" w:rsidRPr="00A907B2" w:rsidRDefault="00A907B2" w:rsidP="00A907B2">
            <w:pPr>
              <w:jc w:val="center"/>
              <w:rPr>
                <w:rFonts w:ascii="Times New Roman" w:hAnsi="Times New Roman" w:cs="Times New Roman"/>
                <w:sz w:val="24"/>
                <w:szCs w:val="24"/>
              </w:rPr>
            </w:pPr>
            <w:r>
              <w:rPr>
                <w:rFonts w:ascii="Times New Roman" w:hAnsi="Times New Roman" w:cs="Times New Roman"/>
                <w:sz w:val="24"/>
                <w:szCs w:val="24"/>
              </w:rPr>
              <w:t>47</w:t>
            </w:r>
          </w:p>
        </w:tc>
        <w:tc>
          <w:tcPr>
            <w:tcW w:w="3969" w:type="dxa"/>
          </w:tcPr>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Маркетинговые исследования</w:t>
            </w:r>
            <w:r w:rsidR="00A907B2">
              <w:rPr>
                <w:rFonts w:ascii="Times New Roman" w:hAnsi="Times New Roman" w:cs="Times New Roman"/>
                <w:color w:val="000000"/>
                <w:sz w:val="24"/>
                <w:szCs w:val="24"/>
              </w:rPr>
              <w:t>: а</w:t>
            </w:r>
            <w:r w:rsidRPr="00A907B2">
              <w:rPr>
                <w:rFonts w:ascii="Times New Roman" w:hAnsi="Times New Roman" w:cs="Times New Roman"/>
                <w:color w:val="000000"/>
                <w:sz w:val="24"/>
                <w:szCs w:val="24"/>
              </w:rPr>
              <w:t>нкетирование, опрос, беседа</w:t>
            </w:r>
            <w:r w:rsidR="00A907B2">
              <w:rPr>
                <w:rFonts w:ascii="Times New Roman" w:hAnsi="Times New Roman" w:cs="Times New Roman"/>
                <w:color w:val="000000"/>
                <w:sz w:val="24"/>
                <w:szCs w:val="24"/>
              </w:rPr>
              <w:t>.</w:t>
            </w:r>
          </w:p>
          <w:p w:rsidR="00C26C8C" w:rsidRPr="00A907B2" w:rsidRDefault="00C26C8C" w:rsidP="001228A2">
            <w:pPr>
              <w:rPr>
                <w:rFonts w:ascii="Times New Roman" w:hAnsi="Times New Roman" w:cs="Times New Roman"/>
                <w:bCs/>
                <w:color w:val="000000"/>
                <w:sz w:val="24"/>
                <w:szCs w:val="24"/>
              </w:rPr>
            </w:pPr>
            <w:r w:rsidRPr="00A907B2">
              <w:rPr>
                <w:rFonts w:ascii="Times New Roman" w:hAnsi="Times New Roman" w:cs="Times New Roman"/>
                <w:bCs/>
                <w:color w:val="000000"/>
                <w:sz w:val="24"/>
                <w:szCs w:val="24"/>
              </w:rPr>
              <w:t>Реклама деятельности объединений и учреждения в целом  отделов</w:t>
            </w:r>
          </w:p>
        </w:tc>
        <w:tc>
          <w:tcPr>
            <w:tcW w:w="2410" w:type="dxa"/>
          </w:tcPr>
          <w:p w:rsidR="00C26C8C" w:rsidRPr="00A907B2" w:rsidRDefault="00A907B2" w:rsidP="00A907B2">
            <w:pPr>
              <w:rPr>
                <w:rFonts w:ascii="Times New Roman" w:hAnsi="Times New Roman" w:cs="Times New Roman"/>
                <w:color w:val="000000"/>
                <w:sz w:val="24"/>
                <w:szCs w:val="24"/>
              </w:rPr>
            </w:pPr>
            <w:r>
              <w:rPr>
                <w:rFonts w:ascii="Times New Roman" w:hAnsi="Times New Roman" w:cs="Times New Roman"/>
                <w:color w:val="000000"/>
                <w:sz w:val="24"/>
                <w:szCs w:val="24"/>
              </w:rPr>
              <w:t>В</w:t>
            </w:r>
            <w:r w:rsidR="00C26C8C" w:rsidRPr="00A907B2">
              <w:rPr>
                <w:rFonts w:ascii="Times New Roman" w:hAnsi="Times New Roman" w:cs="Times New Roman"/>
                <w:color w:val="000000"/>
                <w:sz w:val="24"/>
                <w:szCs w:val="24"/>
              </w:rPr>
              <w:t xml:space="preserve"> течение года</w:t>
            </w:r>
          </w:p>
        </w:tc>
        <w:tc>
          <w:tcPr>
            <w:tcW w:w="4536" w:type="dxa"/>
          </w:tcPr>
          <w:p w:rsidR="00C26C8C" w:rsidRPr="00A907B2" w:rsidRDefault="00C26C8C" w:rsidP="00A907B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Сухарева Н.В., заместитель директора по связям с общественностью,</w:t>
            </w:r>
          </w:p>
          <w:p w:rsidR="00C26C8C" w:rsidRPr="00A907B2" w:rsidRDefault="00C26C8C" w:rsidP="001228A2">
            <w:pPr>
              <w:jc w:val="center"/>
              <w:rPr>
                <w:rFonts w:ascii="Times New Roman" w:hAnsi="Times New Roman" w:cs="Times New Roman"/>
                <w:color w:val="000000"/>
                <w:sz w:val="24"/>
                <w:szCs w:val="24"/>
              </w:rPr>
            </w:pPr>
            <w:r w:rsidRPr="004D0E08">
              <w:rPr>
                <w:rFonts w:ascii="Times New Roman" w:hAnsi="Times New Roman" w:cs="Times New Roman"/>
                <w:color w:val="000000"/>
                <w:sz w:val="24"/>
                <w:szCs w:val="24"/>
              </w:rPr>
              <w:t>Лысых Л.В.,</w:t>
            </w:r>
          </w:p>
          <w:p w:rsidR="00C26C8C" w:rsidRPr="00A907B2" w:rsidRDefault="00C26C8C" w:rsidP="001228A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педагоги объединений</w:t>
            </w:r>
          </w:p>
        </w:tc>
        <w:tc>
          <w:tcPr>
            <w:tcW w:w="3543" w:type="dxa"/>
          </w:tcPr>
          <w:p w:rsidR="00C26C8C" w:rsidRPr="00A907B2" w:rsidRDefault="00C26C8C" w:rsidP="001228A2">
            <w:pPr>
              <w:rPr>
                <w:rFonts w:ascii="Times New Roman" w:hAnsi="Times New Roman" w:cs="Times New Roman"/>
                <w:color w:val="FF0000"/>
                <w:sz w:val="24"/>
                <w:szCs w:val="24"/>
              </w:rPr>
            </w:pPr>
            <w:r w:rsidRPr="00A907B2">
              <w:rPr>
                <w:rFonts w:ascii="Times New Roman" w:hAnsi="Times New Roman" w:cs="Times New Roman"/>
                <w:color w:val="000000"/>
                <w:sz w:val="24"/>
                <w:szCs w:val="24"/>
              </w:rPr>
              <w:t>Получение данных об изучении потребностей семьи и ребёнка в образовательных услугах ДТДиМ, потребностей детей в направлениях деятельности ДТДиМ</w:t>
            </w:r>
          </w:p>
        </w:tc>
      </w:tr>
      <w:tr w:rsidR="00C26C8C" w:rsidRPr="00BA793D" w:rsidTr="00D16E74">
        <w:tc>
          <w:tcPr>
            <w:tcW w:w="578" w:type="dxa"/>
          </w:tcPr>
          <w:p w:rsidR="00C26C8C" w:rsidRPr="00A907B2" w:rsidRDefault="00A907B2" w:rsidP="00A907B2">
            <w:pPr>
              <w:jc w:val="center"/>
              <w:rPr>
                <w:rFonts w:ascii="Times New Roman" w:hAnsi="Times New Roman" w:cs="Times New Roman"/>
                <w:sz w:val="24"/>
                <w:szCs w:val="24"/>
              </w:rPr>
            </w:pPr>
            <w:r>
              <w:rPr>
                <w:rFonts w:ascii="Times New Roman" w:hAnsi="Times New Roman" w:cs="Times New Roman"/>
                <w:sz w:val="24"/>
                <w:szCs w:val="24"/>
              </w:rPr>
              <w:t>48</w:t>
            </w:r>
          </w:p>
        </w:tc>
        <w:tc>
          <w:tcPr>
            <w:tcW w:w="3969" w:type="dxa"/>
          </w:tcPr>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Школа для родителей:</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bCs/>
                <w:color w:val="000000"/>
                <w:sz w:val="24"/>
                <w:szCs w:val="24"/>
              </w:rPr>
              <w:t>Круглый стол</w:t>
            </w:r>
            <w:r w:rsidRPr="00A907B2">
              <w:rPr>
                <w:rFonts w:ascii="Times New Roman" w:hAnsi="Times New Roman" w:cs="Times New Roman"/>
                <w:color w:val="000000"/>
                <w:sz w:val="24"/>
                <w:szCs w:val="24"/>
              </w:rPr>
              <w:t xml:space="preserve"> по вопросам семейного воспитания и здоровьесбереже</w:t>
            </w:r>
            <w:r w:rsidR="00A907B2">
              <w:rPr>
                <w:rFonts w:ascii="Times New Roman" w:hAnsi="Times New Roman" w:cs="Times New Roman"/>
                <w:color w:val="000000"/>
                <w:sz w:val="24"/>
                <w:szCs w:val="24"/>
              </w:rPr>
              <w:t>н</w:t>
            </w:r>
            <w:r w:rsidRPr="00A907B2">
              <w:rPr>
                <w:rFonts w:ascii="Times New Roman" w:hAnsi="Times New Roman" w:cs="Times New Roman"/>
                <w:color w:val="000000"/>
                <w:sz w:val="24"/>
                <w:szCs w:val="24"/>
              </w:rPr>
              <w:t>ия</w:t>
            </w:r>
            <w:r w:rsidR="009C08EA">
              <w:rPr>
                <w:rFonts w:ascii="Times New Roman" w:hAnsi="Times New Roman" w:cs="Times New Roman"/>
                <w:color w:val="000000"/>
                <w:sz w:val="24"/>
                <w:szCs w:val="24"/>
              </w:rPr>
              <w:t>.</w:t>
            </w:r>
          </w:p>
          <w:p w:rsidR="00C26C8C" w:rsidRPr="00A907B2" w:rsidRDefault="00C26C8C" w:rsidP="001228A2">
            <w:pPr>
              <w:rPr>
                <w:rFonts w:ascii="Times New Roman" w:hAnsi="Times New Roman" w:cs="Times New Roman"/>
                <w:color w:val="000000"/>
                <w:sz w:val="24"/>
                <w:szCs w:val="24"/>
              </w:rPr>
            </w:pPr>
            <w:r w:rsidRPr="009C08EA">
              <w:rPr>
                <w:rFonts w:ascii="Times New Roman" w:hAnsi="Times New Roman" w:cs="Times New Roman"/>
                <w:bCs/>
                <w:color w:val="000000"/>
                <w:sz w:val="24"/>
                <w:szCs w:val="24"/>
              </w:rPr>
              <w:t>Лектории</w:t>
            </w:r>
            <w:r w:rsidRPr="00A907B2">
              <w:rPr>
                <w:rFonts w:ascii="Times New Roman" w:hAnsi="Times New Roman" w:cs="Times New Roman"/>
                <w:color w:val="000000"/>
                <w:sz w:val="24"/>
                <w:szCs w:val="24"/>
              </w:rPr>
              <w:t xml:space="preserve"> для родителей:</w:t>
            </w:r>
          </w:p>
          <w:p w:rsidR="00C26C8C" w:rsidRPr="00A907B2" w:rsidRDefault="009C08EA" w:rsidP="001228A2">
            <w:pPr>
              <w:pStyle w:val="11"/>
              <w:rPr>
                <w:rFonts w:ascii="Times New Roman" w:hAnsi="Times New Roman"/>
                <w:sz w:val="24"/>
                <w:szCs w:val="24"/>
              </w:rPr>
            </w:pPr>
            <w:r>
              <w:rPr>
                <w:rFonts w:ascii="Times New Roman" w:hAnsi="Times New Roman"/>
                <w:sz w:val="24"/>
                <w:szCs w:val="24"/>
              </w:rPr>
              <w:t>«</w:t>
            </w:r>
            <w:r w:rsidR="00C26C8C" w:rsidRPr="00A907B2">
              <w:rPr>
                <w:rFonts w:ascii="Times New Roman" w:hAnsi="Times New Roman"/>
                <w:sz w:val="24"/>
                <w:szCs w:val="24"/>
              </w:rPr>
              <w:t>Хотите, чтобы</w:t>
            </w:r>
            <w:r w:rsidR="00236A94">
              <w:rPr>
                <w:rFonts w:ascii="Times New Roman" w:hAnsi="Times New Roman"/>
                <w:sz w:val="24"/>
                <w:szCs w:val="24"/>
              </w:rPr>
              <w:t xml:space="preserve"> ваш ребёнок хо</w:t>
            </w:r>
            <w:r>
              <w:rPr>
                <w:rFonts w:ascii="Times New Roman" w:hAnsi="Times New Roman"/>
                <w:sz w:val="24"/>
                <w:szCs w:val="24"/>
              </w:rPr>
              <w:t xml:space="preserve">дил на занятия с </w:t>
            </w:r>
            <w:r w:rsidR="00C26C8C" w:rsidRPr="00A907B2">
              <w:rPr>
                <w:rFonts w:ascii="Times New Roman" w:hAnsi="Times New Roman"/>
                <w:sz w:val="24"/>
                <w:szCs w:val="24"/>
              </w:rPr>
              <w:t xml:space="preserve">удовольствием?» </w:t>
            </w:r>
          </w:p>
          <w:p w:rsidR="00C26C8C" w:rsidRPr="00A907B2" w:rsidRDefault="00C26C8C" w:rsidP="001228A2">
            <w:pPr>
              <w:pStyle w:val="11"/>
              <w:rPr>
                <w:rFonts w:ascii="Times New Roman" w:hAnsi="Times New Roman"/>
                <w:sz w:val="24"/>
                <w:szCs w:val="24"/>
              </w:rPr>
            </w:pPr>
            <w:r w:rsidRPr="00A907B2">
              <w:rPr>
                <w:rFonts w:ascii="Times New Roman" w:hAnsi="Times New Roman"/>
                <w:sz w:val="24"/>
                <w:szCs w:val="24"/>
              </w:rPr>
              <w:t>«Как избежать конфликтов с детьми?»</w:t>
            </w:r>
          </w:p>
          <w:p w:rsidR="00C26C8C" w:rsidRPr="00A907B2" w:rsidRDefault="009C08EA" w:rsidP="001228A2">
            <w:pPr>
              <w:pStyle w:val="11"/>
              <w:rPr>
                <w:rFonts w:ascii="Times New Roman" w:hAnsi="Times New Roman"/>
                <w:sz w:val="24"/>
                <w:szCs w:val="24"/>
              </w:rPr>
            </w:pPr>
            <w:r>
              <w:rPr>
                <w:rFonts w:ascii="Times New Roman" w:hAnsi="Times New Roman"/>
                <w:sz w:val="24"/>
                <w:szCs w:val="24"/>
              </w:rPr>
              <w:t xml:space="preserve">«О </w:t>
            </w:r>
            <w:r w:rsidR="00C26C8C" w:rsidRPr="00A907B2">
              <w:rPr>
                <w:rFonts w:ascii="Times New Roman" w:hAnsi="Times New Roman"/>
                <w:sz w:val="24"/>
                <w:szCs w:val="24"/>
              </w:rPr>
              <w:t>познавательных интересах дошкольников и младших школьников»</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Творческая лаборатория для родителей по вопросам воспитания «Дети и интернет»</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«Семья на пороге школьной жизни»</w:t>
            </w:r>
          </w:p>
          <w:p w:rsidR="00C26C8C" w:rsidRPr="009C08EA" w:rsidRDefault="00C26C8C" w:rsidP="001228A2">
            <w:pPr>
              <w:rPr>
                <w:rFonts w:ascii="Times New Roman" w:hAnsi="Times New Roman" w:cs="Times New Roman"/>
                <w:color w:val="000000"/>
                <w:sz w:val="24"/>
                <w:szCs w:val="24"/>
              </w:rPr>
            </w:pPr>
            <w:r w:rsidRPr="009C08EA">
              <w:rPr>
                <w:rFonts w:ascii="Times New Roman" w:hAnsi="Times New Roman" w:cs="Times New Roman"/>
                <w:bCs/>
                <w:color w:val="000000"/>
                <w:sz w:val="24"/>
                <w:szCs w:val="24"/>
              </w:rPr>
              <w:t>Практические творческие лаборатории для родителей</w:t>
            </w:r>
            <w:r w:rsidRPr="009C08EA">
              <w:rPr>
                <w:rFonts w:ascii="Times New Roman" w:hAnsi="Times New Roman" w:cs="Times New Roman"/>
                <w:color w:val="000000"/>
                <w:sz w:val="24"/>
                <w:szCs w:val="24"/>
              </w:rPr>
              <w:t xml:space="preserve">: </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«Осенние фантазии»</w:t>
            </w:r>
            <w:r w:rsidR="009C08EA">
              <w:rPr>
                <w:rFonts w:ascii="Times New Roman" w:hAnsi="Times New Roman" w:cs="Times New Roman"/>
                <w:color w:val="000000"/>
                <w:sz w:val="24"/>
                <w:szCs w:val="24"/>
              </w:rPr>
              <w:t xml:space="preserve"> </w:t>
            </w:r>
            <w:r w:rsidRPr="00A907B2">
              <w:rPr>
                <w:rFonts w:ascii="Times New Roman" w:hAnsi="Times New Roman" w:cs="Times New Roman"/>
                <w:color w:val="000000"/>
                <w:sz w:val="24"/>
                <w:szCs w:val="24"/>
              </w:rPr>
              <w:t>(изготовление осенних поделок)</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«Снегурочкина академия»  (изготовление новогодних сувениров)</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Подарки для пап и дедушек</w:t>
            </w:r>
          </w:p>
          <w:p w:rsidR="00C26C8C" w:rsidRPr="00A907B2" w:rsidRDefault="000B1BF0" w:rsidP="001228A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«Делаем сами </w:t>
            </w:r>
            <w:r w:rsidR="00C26C8C" w:rsidRPr="00A907B2">
              <w:rPr>
                <w:rFonts w:ascii="Times New Roman" w:hAnsi="Times New Roman" w:cs="Times New Roman"/>
                <w:color w:val="000000"/>
                <w:sz w:val="24"/>
                <w:szCs w:val="24"/>
              </w:rPr>
              <w:t>своими руками» (практические занятия для родителей по изготов</w:t>
            </w:r>
            <w:r>
              <w:rPr>
                <w:rFonts w:ascii="Times New Roman" w:hAnsi="Times New Roman" w:cs="Times New Roman"/>
                <w:color w:val="000000"/>
                <w:sz w:val="24"/>
                <w:szCs w:val="24"/>
              </w:rPr>
              <w:t>лению поделок к 8</w:t>
            </w:r>
            <w:r w:rsidR="00C26C8C" w:rsidRPr="00A907B2">
              <w:rPr>
                <w:rFonts w:ascii="Times New Roman" w:hAnsi="Times New Roman" w:cs="Times New Roman"/>
                <w:color w:val="000000"/>
                <w:sz w:val="24"/>
                <w:szCs w:val="24"/>
              </w:rPr>
              <w:t xml:space="preserve"> Марта) </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 xml:space="preserve">Изготовление поделок «Пасхальное украшение» </w:t>
            </w:r>
          </w:p>
        </w:tc>
        <w:tc>
          <w:tcPr>
            <w:tcW w:w="2410" w:type="dxa"/>
          </w:tcPr>
          <w:p w:rsidR="009C08EA" w:rsidRPr="00A907B2" w:rsidRDefault="009C08EA" w:rsidP="009C08EA">
            <w:pPr>
              <w:rPr>
                <w:rFonts w:ascii="Times New Roman" w:hAnsi="Times New Roman" w:cs="Times New Roman"/>
                <w:sz w:val="24"/>
                <w:szCs w:val="24"/>
              </w:rPr>
            </w:pPr>
          </w:p>
          <w:p w:rsidR="00C26C8C" w:rsidRPr="00A907B2" w:rsidRDefault="009C08EA" w:rsidP="001228A2">
            <w:pPr>
              <w:jc w:val="center"/>
              <w:rPr>
                <w:rFonts w:ascii="Times New Roman" w:hAnsi="Times New Roman" w:cs="Times New Roman"/>
                <w:sz w:val="24"/>
                <w:szCs w:val="24"/>
              </w:rPr>
            </w:pPr>
            <w:r>
              <w:rPr>
                <w:rFonts w:ascii="Times New Roman" w:hAnsi="Times New Roman" w:cs="Times New Roman"/>
                <w:sz w:val="24"/>
                <w:szCs w:val="24"/>
              </w:rPr>
              <w:t>октябрь</w:t>
            </w:r>
          </w:p>
          <w:p w:rsidR="00C26C8C" w:rsidRDefault="00C26C8C" w:rsidP="001228A2">
            <w:pPr>
              <w:rPr>
                <w:rFonts w:ascii="Times New Roman" w:hAnsi="Times New Roman" w:cs="Times New Roman"/>
                <w:sz w:val="24"/>
                <w:szCs w:val="24"/>
              </w:rPr>
            </w:pPr>
          </w:p>
          <w:p w:rsidR="009C08EA" w:rsidRDefault="009C08EA" w:rsidP="001228A2">
            <w:pPr>
              <w:rPr>
                <w:rFonts w:ascii="Times New Roman" w:hAnsi="Times New Roman" w:cs="Times New Roman"/>
                <w:sz w:val="24"/>
                <w:szCs w:val="24"/>
              </w:rPr>
            </w:pPr>
          </w:p>
          <w:p w:rsidR="009C08EA" w:rsidRPr="00A907B2" w:rsidRDefault="009C08EA" w:rsidP="001228A2">
            <w:pPr>
              <w:rPr>
                <w:rFonts w:ascii="Times New Roman" w:hAnsi="Times New Roman" w:cs="Times New Roman"/>
                <w:sz w:val="24"/>
                <w:szCs w:val="24"/>
              </w:rPr>
            </w:pPr>
          </w:p>
          <w:p w:rsidR="009C08EA" w:rsidRDefault="009C08EA" w:rsidP="001228A2">
            <w:pPr>
              <w:jc w:val="center"/>
              <w:rPr>
                <w:rFonts w:ascii="Times New Roman" w:hAnsi="Times New Roman" w:cs="Times New Roman"/>
                <w:sz w:val="24"/>
                <w:szCs w:val="24"/>
              </w:rPr>
            </w:pPr>
            <w:r>
              <w:rPr>
                <w:rFonts w:ascii="Times New Roman" w:hAnsi="Times New Roman" w:cs="Times New Roman"/>
                <w:sz w:val="24"/>
                <w:szCs w:val="24"/>
              </w:rPr>
              <w:t xml:space="preserve">октябрь-ноябрь </w:t>
            </w:r>
          </w:p>
          <w:p w:rsidR="00236A94" w:rsidRDefault="00236A94" w:rsidP="00236A94">
            <w:pPr>
              <w:rPr>
                <w:rFonts w:ascii="Times New Roman" w:hAnsi="Times New Roman" w:cs="Times New Roman"/>
                <w:sz w:val="24"/>
                <w:szCs w:val="24"/>
              </w:rPr>
            </w:pPr>
          </w:p>
          <w:p w:rsidR="009C08EA" w:rsidRDefault="00C26C8C" w:rsidP="00236A94">
            <w:pPr>
              <w:jc w:val="center"/>
              <w:rPr>
                <w:rFonts w:ascii="Times New Roman" w:hAnsi="Times New Roman" w:cs="Times New Roman"/>
                <w:sz w:val="24"/>
                <w:szCs w:val="24"/>
              </w:rPr>
            </w:pPr>
            <w:r w:rsidRPr="00A907B2">
              <w:rPr>
                <w:rFonts w:ascii="Times New Roman" w:hAnsi="Times New Roman" w:cs="Times New Roman"/>
                <w:sz w:val="24"/>
                <w:szCs w:val="24"/>
              </w:rPr>
              <w:t>декабрь</w:t>
            </w:r>
          </w:p>
          <w:p w:rsidR="00D63827" w:rsidRPr="00A907B2" w:rsidRDefault="00D63827" w:rsidP="00236A94">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февраль</w:t>
            </w:r>
          </w:p>
          <w:p w:rsidR="009C08EA" w:rsidRDefault="009C08EA" w:rsidP="00D63827">
            <w:pPr>
              <w:rPr>
                <w:rFonts w:ascii="Times New Roman" w:hAnsi="Times New Roman" w:cs="Times New Roman"/>
                <w:sz w:val="24"/>
                <w:szCs w:val="24"/>
              </w:rPr>
            </w:pPr>
          </w:p>
          <w:p w:rsidR="009C08EA" w:rsidRDefault="009C08EA" w:rsidP="001228A2">
            <w:pPr>
              <w:jc w:val="center"/>
              <w:rPr>
                <w:rFonts w:ascii="Times New Roman" w:hAnsi="Times New Roman" w:cs="Times New Roman"/>
                <w:sz w:val="24"/>
                <w:szCs w:val="24"/>
              </w:rPr>
            </w:pPr>
          </w:p>
          <w:p w:rsidR="009C08EA" w:rsidRDefault="009C08EA" w:rsidP="001228A2">
            <w:pPr>
              <w:jc w:val="center"/>
              <w:rPr>
                <w:rFonts w:ascii="Times New Roman" w:hAnsi="Times New Roman" w:cs="Times New Roman"/>
                <w:sz w:val="24"/>
                <w:szCs w:val="24"/>
              </w:rPr>
            </w:pPr>
          </w:p>
          <w:p w:rsidR="009C08EA" w:rsidRPr="00A907B2" w:rsidRDefault="009C08EA" w:rsidP="001228A2">
            <w:pPr>
              <w:jc w:val="center"/>
              <w:rPr>
                <w:rFonts w:ascii="Times New Roman" w:hAnsi="Times New Roman" w:cs="Times New Roman"/>
                <w:sz w:val="24"/>
                <w:szCs w:val="24"/>
              </w:rPr>
            </w:pPr>
          </w:p>
          <w:p w:rsidR="00C26C8C" w:rsidRPr="00A907B2" w:rsidRDefault="00C26C8C" w:rsidP="00D63827">
            <w:pPr>
              <w:jc w:val="center"/>
              <w:rPr>
                <w:rFonts w:ascii="Times New Roman" w:hAnsi="Times New Roman" w:cs="Times New Roman"/>
                <w:sz w:val="24"/>
                <w:szCs w:val="24"/>
              </w:rPr>
            </w:pPr>
            <w:r w:rsidRPr="00A907B2">
              <w:rPr>
                <w:rFonts w:ascii="Times New Roman" w:hAnsi="Times New Roman" w:cs="Times New Roman"/>
                <w:sz w:val="24"/>
                <w:szCs w:val="24"/>
              </w:rPr>
              <w:t>апрель</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май</w:t>
            </w:r>
          </w:p>
          <w:p w:rsidR="00C26C8C" w:rsidRPr="00A907B2" w:rsidRDefault="00C26C8C" w:rsidP="001228A2">
            <w:pPr>
              <w:rPr>
                <w:rFonts w:ascii="Times New Roman" w:hAnsi="Times New Roman" w:cs="Times New Roman"/>
                <w:sz w:val="24"/>
                <w:szCs w:val="24"/>
              </w:rPr>
            </w:pPr>
          </w:p>
          <w:p w:rsidR="009C08EA" w:rsidRPr="00A907B2" w:rsidRDefault="009C08EA" w:rsidP="001228A2">
            <w:pPr>
              <w:rPr>
                <w:rFonts w:ascii="Times New Roman" w:hAnsi="Times New Roman" w:cs="Times New Roman"/>
                <w:sz w:val="24"/>
                <w:szCs w:val="24"/>
              </w:rPr>
            </w:pPr>
          </w:p>
          <w:p w:rsidR="00C26C8C" w:rsidRPr="00A907B2" w:rsidRDefault="00C26C8C" w:rsidP="00D63827">
            <w:pPr>
              <w:jc w:val="center"/>
              <w:rPr>
                <w:rFonts w:ascii="Times New Roman" w:hAnsi="Times New Roman" w:cs="Times New Roman"/>
                <w:sz w:val="24"/>
                <w:szCs w:val="24"/>
              </w:rPr>
            </w:pPr>
            <w:r w:rsidRPr="00A907B2">
              <w:rPr>
                <w:rFonts w:ascii="Times New Roman" w:hAnsi="Times New Roman" w:cs="Times New Roman"/>
                <w:sz w:val="24"/>
                <w:szCs w:val="24"/>
              </w:rPr>
              <w:t>октябрь – ноябрь</w:t>
            </w:r>
          </w:p>
          <w:p w:rsidR="009C08EA" w:rsidRDefault="009C08EA"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декабрь</w:t>
            </w:r>
          </w:p>
          <w:p w:rsidR="00C26C8C" w:rsidRPr="00A907B2" w:rsidRDefault="00C26C8C" w:rsidP="001228A2">
            <w:pPr>
              <w:jc w:val="center"/>
              <w:rPr>
                <w:rFonts w:ascii="Times New Roman" w:hAnsi="Times New Roman" w:cs="Times New Roman"/>
                <w:sz w:val="24"/>
                <w:szCs w:val="24"/>
              </w:rPr>
            </w:pPr>
          </w:p>
          <w:p w:rsidR="009C08EA" w:rsidRDefault="009C08EA" w:rsidP="00D63827">
            <w:pPr>
              <w:rPr>
                <w:rFonts w:ascii="Times New Roman" w:hAnsi="Times New Roman" w:cs="Times New Roman"/>
                <w:sz w:val="24"/>
                <w:szCs w:val="24"/>
              </w:rPr>
            </w:pPr>
          </w:p>
          <w:p w:rsidR="000B1BF0" w:rsidRDefault="00C26C8C" w:rsidP="00D63827">
            <w:pPr>
              <w:jc w:val="center"/>
              <w:rPr>
                <w:rFonts w:ascii="Times New Roman" w:hAnsi="Times New Roman" w:cs="Times New Roman"/>
                <w:sz w:val="24"/>
                <w:szCs w:val="24"/>
              </w:rPr>
            </w:pPr>
            <w:r w:rsidRPr="00A907B2">
              <w:rPr>
                <w:rFonts w:ascii="Times New Roman" w:hAnsi="Times New Roman" w:cs="Times New Roman"/>
                <w:sz w:val="24"/>
                <w:szCs w:val="24"/>
              </w:rPr>
              <w:t>февраль</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март</w:t>
            </w:r>
          </w:p>
          <w:p w:rsidR="00C26C8C" w:rsidRPr="00A907B2" w:rsidRDefault="00C26C8C" w:rsidP="001228A2">
            <w:pPr>
              <w:jc w:val="center"/>
              <w:rPr>
                <w:rFonts w:ascii="Times New Roman" w:hAnsi="Times New Roman" w:cs="Times New Roman"/>
                <w:sz w:val="24"/>
                <w:szCs w:val="24"/>
              </w:rPr>
            </w:pPr>
          </w:p>
          <w:p w:rsidR="000B1BF0" w:rsidRDefault="000B1BF0" w:rsidP="00D63827">
            <w:pPr>
              <w:rPr>
                <w:rFonts w:ascii="Times New Roman" w:hAnsi="Times New Roman" w:cs="Times New Roman"/>
                <w:sz w:val="24"/>
                <w:szCs w:val="24"/>
              </w:rPr>
            </w:pPr>
          </w:p>
          <w:p w:rsidR="000B1BF0" w:rsidRPr="00A907B2" w:rsidRDefault="000B1BF0"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апрель</w:t>
            </w:r>
          </w:p>
        </w:tc>
        <w:tc>
          <w:tcPr>
            <w:tcW w:w="4536" w:type="dxa"/>
          </w:tcPr>
          <w:p w:rsidR="00A907B2" w:rsidRDefault="00A907B2" w:rsidP="00A907B2">
            <w:pPr>
              <w:jc w:val="center"/>
              <w:rPr>
                <w:rFonts w:ascii="Times New Roman" w:hAnsi="Times New Roman" w:cs="Times New Roman"/>
                <w:color w:val="000000"/>
                <w:sz w:val="24"/>
                <w:szCs w:val="24"/>
              </w:rPr>
            </w:pPr>
          </w:p>
          <w:p w:rsidR="00A907B2" w:rsidRDefault="00A907B2" w:rsidP="00A907B2">
            <w:pPr>
              <w:jc w:val="center"/>
              <w:rPr>
                <w:rFonts w:ascii="Times New Roman" w:hAnsi="Times New Roman" w:cs="Times New Roman"/>
                <w:color w:val="000000"/>
                <w:sz w:val="24"/>
                <w:szCs w:val="24"/>
              </w:rPr>
            </w:pPr>
          </w:p>
          <w:p w:rsidR="00C26C8C" w:rsidRPr="00A907B2" w:rsidRDefault="00C26C8C" w:rsidP="00A907B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Психологическая служба Дворца,</w:t>
            </w:r>
          </w:p>
          <w:p w:rsidR="00236A94" w:rsidRDefault="00C26C8C" w:rsidP="00A907B2">
            <w:pPr>
              <w:jc w:val="center"/>
              <w:rPr>
                <w:rFonts w:ascii="Times New Roman" w:hAnsi="Times New Roman" w:cs="Times New Roman"/>
                <w:color w:val="000000"/>
                <w:sz w:val="24"/>
                <w:szCs w:val="24"/>
              </w:rPr>
            </w:pPr>
            <w:r w:rsidRPr="004D0E08">
              <w:rPr>
                <w:rFonts w:ascii="Times New Roman" w:hAnsi="Times New Roman" w:cs="Times New Roman"/>
                <w:color w:val="000000"/>
                <w:sz w:val="24"/>
                <w:szCs w:val="24"/>
              </w:rPr>
              <w:t>Лысых Л.В.,</w:t>
            </w:r>
            <w:r w:rsidRPr="00A907B2">
              <w:rPr>
                <w:rFonts w:ascii="Times New Roman" w:hAnsi="Times New Roman" w:cs="Times New Roman"/>
                <w:color w:val="000000"/>
                <w:sz w:val="24"/>
                <w:szCs w:val="24"/>
              </w:rPr>
              <w:t xml:space="preserve">  </w:t>
            </w:r>
          </w:p>
          <w:p w:rsidR="00C26C8C" w:rsidRPr="00A907B2" w:rsidRDefault="00C26C8C" w:rsidP="00A907B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Сухарева Н.В.</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9C08EA" w:rsidRDefault="009C08EA" w:rsidP="001228A2">
            <w:pPr>
              <w:rPr>
                <w:rFonts w:ascii="Times New Roman" w:hAnsi="Times New Roman" w:cs="Times New Roman"/>
                <w:sz w:val="24"/>
                <w:szCs w:val="24"/>
              </w:rPr>
            </w:pPr>
          </w:p>
          <w:p w:rsidR="009C08EA" w:rsidRPr="00A907B2" w:rsidRDefault="009C08EA"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Холод Л.А.,</w:t>
            </w:r>
          </w:p>
          <w:p w:rsidR="00C26C8C" w:rsidRPr="00A907B2" w:rsidRDefault="00C26C8C" w:rsidP="00D63827">
            <w:pPr>
              <w:jc w:val="center"/>
              <w:rPr>
                <w:rFonts w:ascii="Times New Roman" w:hAnsi="Times New Roman" w:cs="Times New Roman"/>
                <w:sz w:val="24"/>
                <w:szCs w:val="24"/>
              </w:rPr>
            </w:pPr>
            <w:r w:rsidRPr="00A907B2">
              <w:rPr>
                <w:rFonts w:ascii="Times New Roman" w:hAnsi="Times New Roman" w:cs="Times New Roman"/>
                <w:sz w:val="24"/>
                <w:szCs w:val="24"/>
              </w:rPr>
              <w:t>Ильницкая И.В.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Сухарева Н.В.,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методическая служба ДТДиМ</w:t>
            </w:r>
          </w:p>
          <w:p w:rsidR="00C26C8C" w:rsidRDefault="00C26C8C" w:rsidP="009C08EA">
            <w:pPr>
              <w:rPr>
                <w:rFonts w:ascii="Times New Roman" w:hAnsi="Times New Roman" w:cs="Times New Roman"/>
                <w:sz w:val="24"/>
                <w:szCs w:val="24"/>
              </w:rPr>
            </w:pPr>
          </w:p>
          <w:p w:rsidR="009C08EA" w:rsidRPr="00A907B2" w:rsidRDefault="009C08EA" w:rsidP="009C08EA">
            <w:pPr>
              <w:rPr>
                <w:rFonts w:ascii="Times New Roman" w:hAnsi="Times New Roman" w:cs="Times New Roman"/>
                <w:sz w:val="24"/>
                <w:szCs w:val="24"/>
              </w:rPr>
            </w:pPr>
          </w:p>
          <w:p w:rsidR="004D0E08" w:rsidRDefault="00C26C8C" w:rsidP="001228A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 xml:space="preserve">Сухарева Н.В., </w:t>
            </w:r>
          </w:p>
          <w:p w:rsidR="00C26C8C" w:rsidRPr="00A907B2" w:rsidRDefault="00C26C8C" w:rsidP="001228A2">
            <w:pPr>
              <w:jc w:val="center"/>
              <w:rPr>
                <w:rFonts w:ascii="Times New Roman" w:hAnsi="Times New Roman" w:cs="Times New Roman"/>
                <w:color w:val="000000"/>
                <w:sz w:val="24"/>
                <w:szCs w:val="24"/>
              </w:rPr>
            </w:pPr>
            <w:r w:rsidRPr="004D0E08">
              <w:rPr>
                <w:rFonts w:ascii="Times New Roman" w:hAnsi="Times New Roman" w:cs="Times New Roman"/>
                <w:color w:val="000000"/>
                <w:sz w:val="24"/>
                <w:szCs w:val="24"/>
              </w:rPr>
              <w:t>Лысых Л.В.,</w:t>
            </w:r>
          </w:p>
          <w:p w:rsidR="00C26C8C" w:rsidRPr="00A907B2" w:rsidRDefault="00C26C8C" w:rsidP="001228A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 xml:space="preserve"> Пестунова О.С.,</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Борисова О.М.,</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Давыдова Л.М.</w:t>
            </w:r>
          </w:p>
        </w:tc>
        <w:tc>
          <w:tcPr>
            <w:tcW w:w="3543" w:type="dxa"/>
          </w:tcPr>
          <w:p w:rsidR="00C26C8C" w:rsidRPr="00A907B2" w:rsidRDefault="00C26C8C" w:rsidP="001228A2">
            <w:pPr>
              <w:rPr>
                <w:rFonts w:ascii="Times New Roman" w:hAnsi="Times New Roman" w:cs="Times New Roman"/>
                <w:color w:val="000000"/>
                <w:sz w:val="24"/>
                <w:szCs w:val="24"/>
              </w:rPr>
            </w:pPr>
          </w:p>
          <w:p w:rsidR="00C26C8C" w:rsidRPr="00A907B2" w:rsidRDefault="00C26C8C" w:rsidP="001228A2">
            <w:pPr>
              <w:rPr>
                <w:rFonts w:ascii="Times New Roman" w:hAnsi="Times New Roman" w:cs="Times New Roman"/>
                <w:color w:val="000000"/>
                <w:sz w:val="24"/>
                <w:szCs w:val="24"/>
              </w:rPr>
            </w:pP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Определение</w:t>
            </w:r>
            <w:r w:rsidR="009C08EA">
              <w:rPr>
                <w:rFonts w:ascii="Times New Roman" w:hAnsi="Times New Roman" w:cs="Times New Roman"/>
                <w:color w:val="000000"/>
                <w:sz w:val="24"/>
                <w:szCs w:val="24"/>
              </w:rPr>
              <w:t xml:space="preserve"> системы работы на учебный год, </w:t>
            </w:r>
            <w:r w:rsidRPr="00A907B2">
              <w:rPr>
                <w:rFonts w:ascii="Times New Roman" w:hAnsi="Times New Roman" w:cs="Times New Roman"/>
                <w:color w:val="000000"/>
                <w:sz w:val="24"/>
                <w:szCs w:val="24"/>
              </w:rPr>
              <w:t>повышение психолого-педагогической грамотности родителей,</w:t>
            </w: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повышение интереса родителей к участию в занятиях «Школы для родит</w:t>
            </w:r>
            <w:r w:rsidR="00236A94">
              <w:rPr>
                <w:rFonts w:ascii="Times New Roman" w:hAnsi="Times New Roman" w:cs="Times New Roman"/>
                <w:color w:val="000000"/>
                <w:sz w:val="24"/>
                <w:szCs w:val="24"/>
              </w:rPr>
              <w:t>елей», укрепления связи «ДТДиМ-</w:t>
            </w:r>
            <w:r w:rsidRPr="00A907B2">
              <w:rPr>
                <w:rFonts w:ascii="Times New Roman" w:hAnsi="Times New Roman" w:cs="Times New Roman"/>
                <w:color w:val="000000"/>
                <w:sz w:val="24"/>
                <w:szCs w:val="24"/>
              </w:rPr>
              <w:t xml:space="preserve"> педагоги-дети-родители»</w:t>
            </w:r>
          </w:p>
          <w:p w:rsidR="009C08EA" w:rsidRPr="00A907B2" w:rsidRDefault="009C08EA"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Социально-педагогическое воспитание</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Default="00C26C8C" w:rsidP="001228A2">
            <w:pPr>
              <w:rPr>
                <w:rFonts w:ascii="Times New Roman" w:hAnsi="Times New Roman" w:cs="Times New Roman"/>
                <w:sz w:val="24"/>
                <w:szCs w:val="24"/>
              </w:rPr>
            </w:pPr>
          </w:p>
          <w:p w:rsidR="009C08EA" w:rsidRPr="00A907B2" w:rsidRDefault="009C08EA"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Приобщение к совместной деятельности родителей и детей,  воспитание чувства прекрасного, развитие воображения, творческой инициативы</w:t>
            </w:r>
          </w:p>
          <w:p w:rsidR="00C26C8C" w:rsidRPr="00A907B2" w:rsidRDefault="00C26C8C" w:rsidP="001228A2">
            <w:pPr>
              <w:rPr>
                <w:rFonts w:ascii="Times New Roman" w:hAnsi="Times New Roman" w:cs="Times New Roman"/>
                <w:sz w:val="24"/>
                <w:szCs w:val="24"/>
              </w:rPr>
            </w:pPr>
          </w:p>
        </w:tc>
      </w:tr>
      <w:tr w:rsidR="00C26C8C" w:rsidRPr="00BA793D" w:rsidTr="00D16E74">
        <w:tc>
          <w:tcPr>
            <w:tcW w:w="578" w:type="dxa"/>
          </w:tcPr>
          <w:p w:rsidR="00C26C8C" w:rsidRPr="000B1BF0" w:rsidRDefault="000B1BF0" w:rsidP="000B1BF0">
            <w:pPr>
              <w:jc w:val="center"/>
              <w:rPr>
                <w:rFonts w:ascii="Times New Roman" w:hAnsi="Times New Roman" w:cs="Times New Roman"/>
                <w:sz w:val="24"/>
                <w:szCs w:val="24"/>
              </w:rPr>
            </w:pPr>
            <w:r>
              <w:rPr>
                <w:rFonts w:ascii="Times New Roman" w:hAnsi="Times New Roman" w:cs="Times New Roman"/>
                <w:sz w:val="24"/>
                <w:szCs w:val="24"/>
              </w:rPr>
              <w:t>49</w:t>
            </w:r>
          </w:p>
        </w:tc>
        <w:tc>
          <w:tcPr>
            <w:tcW w:w="3969" w:type="dxa"/>
          </w:tcPr>
          <w:p w:rsidR="00C26C8C" w:rsidRPr="000B1BF0" w:rsidRDefault="00C26C8C" w:rsidP="000B1BF0">
            <w:pPr>
              <w:rPr>
                <w:rFonts w:ascii="Times New Roman" w:hAnsi="Times New Roman" w:cs="Times New Roman"/>
                <w:color w:val="000000"/>
                <w:sz w:val="24"/>
                <w:szCs w:val="24"/>
              </w:rPr>
            </w:pPr>
            <w:r w:rsidRPr="000B1BF0">
              <w:rPr>
                <w:rFonts w:ascii="Times New Roman" w:hAnsi="Times New Roman" w:cs="Times New Roman"/>
                <w:color w:val="000000"/>
                <w:sz w:val="24"/>
                <w:szCs w:val="24"/>
              </w:rPr>
              <w:t>Психолого-педагогическое просвещение родителей:</w:t>
            </w:r>
            <w:r w:rsidR="000B1BF0">
              <w:rPr>
                <w:rFonts w:ascii="Times New Roman" w:hAnsi="Times New Roman" w:cs="Times New Roman"/>
                <w:color w:val="000000"/>
                <w:sz w:val="24"/>
                <w:szCs w:val="24"/>
              </w:rPr>
              <w:t xml:space="preserve"> </w:t>
            </w:r>
            <w:r w:rsidR="000B1BF0">
              <w:rPr>
                <w:rFonts w:ascii="Times New Roman" w:hAnsi="Times New Roman" w:cs="Times New Roman"/>
                <w:sz w:val="24"/>
                <w:szCs w:val="24"/>
              </w:rPr>
              <w:t>и</w:t>
            </w:r>
            <w:r w:rsidRPr="00A907B2">
              <w:rPr>
                <w:rFonts w:ascii="Times New Roman" w:hAnsi="Times New Roman" w:cs="Times New Roman"/>
                <w:sz w:val="24"/>
                <w:szCs w:val="24"/>
              </w:rPr>
              <w:t>ндивидуальные, групповые и семейные консультации родителей по вопросам взаимоотношений детей и родителей</w:t>
            </w:r>
          </w:p>
          <w:p w:rsidR="00C26C8C" w:rsidRPr="00A907B2" w:rsidRDefault="00C26C8C" w:rsidP="001228A2">
            <w:pPr>
              <w:tabs>
                <w:tab w:val="left" w:pos="1164"/>
              </w:tabs>
              <w:rPr>
                <w:rFonts w:ascii="Times New Roman" w:hAnsi="Times New Roman" w:cs="Times New Roman"/>
                <w:sz w:val="24"/>
                <w:szCs w:val="24"/>
              </w:rPr>
            </w:pPr>
            <w:r w:rsidRPr="00A907B2">
              <w:rPr>
                <w:rFonts w:ascii="Times New Roman" w:hAnsi="Times New Roman" w:cs="Times New Roman"/>
                <w:sz w:val="24"/>
                <w:szCs w:val="24"/>
              </w:rPr>
              <w:t>Психологические тренинги</w:t>
            </w:r>
          </w:p>
          <w:p w:rsidR="00C26C8C" w:rsidRPr="00A907B2" w:rsidRDefault="00C26C8C" w:rsidP="001228A2">
            <w:pPr>
              <w:tabs>
                <w:tab w:val="left" w:pos="1164"/>
              </w:tabs>
              <w:rPr>
                <w:rFonts w:ascii="Times New Roman" w:hAnsi="Times New Roman" w:cs="Times New Roman"/>
                <w:sz w:val="24"/>
                <w:szCs w:val="24"/>
              </w:rPr>
            </w:pPr>
            <w:r w:rsidRPr="00A907B2">
              <w:rPr>
                <w:rFonts w:ascii="Times New Roman" w:hAnsi="Times New Roman" w:cs="Times New Roman"/>
                <w:sz w:val="24"/>
                <w:szCs w:val="24"/>
              </w:rPr>
              <w:t>Родительский всеобуч</w:t>
            </w:r>
          </w:p>
          <w:p w:rsidR="00C26C8C" w:rsidRPr="00A907B2" w:rsidRDefault="00C26C8C" w:rsidP="001228A2">
            <w:pPr>
              <w:tabs>
                <w:tab w:val="left" w:pos="1164"/>
              </w:tabs>
              <w:rPr>
                <w:rFonts w:ascii="Times New Roman" w:hAnsi="Times New Roman" w:cs="Times New Roman"/>
                <w:sz w:val="24"/>
                <w:szCs w:val="24"/>
              </w:rPr>
            </w:pPr>
            <w:r w:rsidRPr="00A907B2">
              <w:rPr>
                <w:rFonts w:ascii="Times New Roman" w:hAnsi="Times New Roman" w:cs="Times New Roman"/>
                <w:sz w:val="24"/>
                <w:szCs w:val="24"/>
              </w:rPr>
              <w:t>Семинары-практикумы</w:t>
            </w:r>
          </w:p>
          <w:p w:rsidR="00C26C8C" w:rsidRPr="00A907B2" w:rsidRDefault="00C26C8C" w:rsidP="001228A2">
            <w:pPr>
              <w:rPr>
                <w:rFonts w:ascii="Times New Roman" w:hAnsi="Times New Roman" w:cs="Times New Roman"/>
                <w:bCs/>
                <w:sz w:val="24"/>
                <w:szCs w:val="24"/>
              </w:rPr>
            </w:pPr>
            <w:r w:rsidRPr="00A907B2">
              <w:rPr>
                <w:rFonts w:ascii="Times New Roman" w:hAnsi="Times New Roman" w:cs="Times New Roman"/>
                <w:bCs/>
                <w:sz w:val="24"/>
                <w:szCs w:val="24"/>
              </w:rPr>
              <w:t>Психолого-педагогический семинар</w:t>
            </w:r>
          </w:p>
        </w:tc>
        <w:tc>
          <w:tcPr>
            <w:tcW w:w="2410" w:type="dxa"/>
          </w:tcPr>
          <w:p w:rsidR="00C26C8C" w:rsidRPr="00A907B2" w:rsidRDefault="000B1BF0" w:rsidP="000B1BF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C26C8C" w:rsidRPr="00A907B2">
              <w:rPr>
                <w:rFonts w:ascii="Times New Roman" w:hAnsi="Times New Roman" w:cs="Times New Roman"/>
                <w:color w:val="000000"/>
                <w:sz w:val="24"/>
                <w:szCs w:val="24"/>
              </w:rPr>
              <w:t xml:space="preserve"> течение года</w:t>
            </w:r>
          </w:p>
          <w:p w:rsidR="00C26C8C" w:rsidRPr="00A907B2" w:rsidRDefault="00C26C8C" w:rsidP="001228A2">
            <w:pPr>
              <w:jc w:val="center"/>
              <w:rPr>
                <w:rFonts w:ascii="Times New Roman" w:hAnsi="Times New Roman" w:cs="Times New Roman"/>
                <w:color w:val="000000"/>
                <w:sz w:val="24"/>
                <w:szCs w:val="24"/>
              </w:rPr>
            </w:pPr>
          </w:p>
          <w:p w:rsidR="00C26C8C" w:rsidRPr="00A907B2" w:rsidRDefault="00C26C8C" w:rsidP="001228A2">
            <w:pPr>
              <w:jc w:val="center"/>
              <w:rPr>
                <w:rFonts w:ascii="Times New Roman" w:hAnsi="Times New Roman" w:cs="Times New Roman"/>
                <w:color w:val="000000"/>
                <w:sz w:val="24"/>
                <w:szCs w:val="24"/>
              </w:rPr>
            </w:pPr>
          </w:p>
          <w:p w:rsidR="00C26C8C" w:rsidRPr="00A907B2" w:rsidRDefault="00C26C8C" w:rsidP="001228A2">
            <w:pPr>
              <w:jc w:val="center"/>
              <w:rPr>
                <w:rFonts w:ascii="Times New Roman" w:hAnsi="Times New Roman" w:cs="Times New Roman"/>
                <w:color w:val="000000"/>
                <w:sz w:val="24"/>
                <w:szCs w:val="24"/>
              </w:rPr>
            </w:pPr>
          </w:p>
          <w:p w:rsidR="00C26C8C" w:rsidRDefault="00C26C8C" w:rsidP="001228A2">
            <w:pPr>
              <w:rPr>
                <w:rFonts w:ascii="Times New Roman" w:hAnsi="Times New Roman" w:cs="Times New Roman"/>
                <w:color w:val="000000"/>
                <w:sz w:val="24"/>
                <w:szCs w:val="24"/>
              </w:rPr>
            </w:pPr>
          </w:p>
          <w:p w:rsidR="00D63827" w:rsidRDefault="00D63827" w:rsidP="001228A2">
            <w:pPr>
              <w:rPr>
                <w:rFonts w:ascii="Times New Roman" w:hAnsi="Times New Roman" w:cs="Times New Roman"/>
                <w:color w:val="000000"/>
                <w:sz w:val="24"/>
                <w:szCs w:val="24"/>
              </w:rPr>
            </w:pPr>
          </w:p>
          <w:p w:rsidR="00D63827" w:rsidRDefault="00D63827" w:rsidP="001228A2">
            <w:pPr>
              <w:rPr>
                <w:rFonts w:ascii="Times New Roman" w:hAnsi="Times New Roman" w:cs="Times New Roman"/>
                <w:color w:val="000000"/>
                <w:sz w:val="24"/>
                <w:szCs w:val="24"/>
              </w:rPr>
            </w:pPr>
          </w:p>
          <w:p w:rsidR="00D63827" w:rsidRDefault="00D63827" w:rsidP="001228A2">
            <w:pPr>
              <w:rPr>
                <w:rFonts w:ascii="Times New Roman" w:hAnsi="Times New Roman" w:cs="Times New Roman"/>
                <w:color w:val="000000"/>
                <w:sz w:val="24"/>
                <w:szCs w:val="24"/>
              </w:rPr>
            </w:pPr>
          </w:p>
          <w:p w:rsidR="00D63827" w:rsidRPr="00A907B2" w:rsidRDefault="00D63827" w:rsidP="001228A2">
            <w:pPr>
              <w:rPr>
                <w:rFonts w:ascii="Times New Roman" w:hAnsi="Times New Roman" w:cs="Times New Roman"/>
                <w:color w:val="000000"/>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октябрь</w:t>
            </w:r>
          </w:p>
        </w:tc>
        <w:tc>
          <w:tcPr>
            <w:tcW w:w="4536" w:type="dxa"/>
          </w:tcPr>
          <w:p w:rsidR="00C26C8C" w:rsidRPr="00A907B2" w:rsidRDefault="00C26C8C" w:rsidP="000B1BF0">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Психологическая служба Дворца,</w:t>
            </w:r>
          </w:p>
          <w:p w:rsidR="00C26C8C" w:rsidRPr="00A907B2" w:rsidRDefault="00C26C8C" w:rsidP="001228A2">
            <w:pPr>
              <w:jc w:val="center"/>
              <w:rPr>
                <w:rFonts w:ascii="Times New Roman" w:hAnsi="Times New Roman" w:cs="Times New Roman"/>
                <w:color w:val="000000"/>
                <w:sz w:val="24"/>
                <w:szCs w:val="24"/>
              </w:rPr>
            </w:pPr>
            <w:r w:rsidRPr="004D0E08">
              <w:rPr>
                <w:rFonts w:ascii="Times New Roman" w:hAnsi="Times New Roman" w:cs="Times New Roman"/>
                <w:color w:val="000000"/>
                <w:sz w:val="24"/>
                <w:szCs w:val="24"/>
              </w:rPr>
              <w:t>Лысых Л.В.</w:t>
            </w:r>
          </w:p>
          <w:p w:rsidR="00C26C8C" w:rsidRPr="00A907B2" w:rsidRDefault="00C26C8C" w:rsidP="001228A2">
            <w:pPr>
              <w:jc w:val="center"/>
              <w:rPr>
                <w:rFonts w:ascii="Times New Roman" w:hAnsi="Times New Roman" w:cs="Times New Roman"/>
                <w:color w:val="000000"/>
                <w:sz w:val="24"/>
                <w:szCs w:val="24"/>
              </w:rPr>
            </w:pPr>
          </w:p>
          <w:p w:rsidR="00C26C8C" w:rsidRPr="00A907B2" w:rsidRDefault="00C26C8C" w:rsidP="001228A2">
            <w:pPr>
              <w:jc w:val="center"/>
              <w:rPr>
                <w:rFonts w:ascii="Times New Roman" w:hAnsi="Times New Roman" w:cs="Times New Roman"/>
                <w:color w:val="000000"/>
                <w:sz w:val="24"/>
                <w:szCs w:val="24"/>
              </w:rPr>
            </w:pPr>
          </w:p>
          <w:p w:rsidR="00C26C8C" w:rsidRDefault="00C26C8C" w:rsidP="001228A2">
            <w:pPr>
              <w:jc w:val="center"/>
              <w:rPr>
                <w:rFonts w:ascii="Times New Roman" w:hAnsi="Times New Roman" w:cs="Times New Roman"/>
                <w:color w:val="000000"/>
                <w:sz w:val="24"/>
                <w:szCs w:val="24"/>
              </w:rPr>
            </w:pPr>
          </w:p>
          <w:p w:rsidR="00D63827" w:rsidRDefault="00D63827" w:rsidP="001228A2">
            <w:pPr>
              <w:jc w:val="center"/>
              <w:rPr>
                <w:rFonts w:ascii="Times New Roman" w:hAnsi="Times New Roman" w:cs="Times New Roman"/>
                <w:color w:val="000000"/>
                <w:sz w:val="24"/>
                <w:szCs w:val="24"/>
              </w:rPr>
            </w:pPr>
          </w:p>
          <w:p w:rsidR="00D63827" w:rsidRDefault="00D63827" w:rsidP="001228A2">
            <w:pPr>
              <w:jc w:val="center"/>
              <w:rPr>
                <w:rFonts w:ascii="Times New Roman" w:hAnsi="Times New Roman" w:cs="Times New Roman"/>
                <w:color w:val="000000"/>
                <w:sz w:val="24"/>
                <w:szCs w:val="24"/>
              </w:rPr>
            </w:pPr>
          </w:p>
          <w:p w:rsidR="00D63827" w:rsidRPr="00A907B2" w:rsidRDefault="00D63827" w:rsidP="001228A2">
            <w:pPr>
              <w:jc w:val="center"/>
              <w:rPr>
                <w:rFonts w:ascii="Times New Roman" w:hAnsi="Times New Roman" w:cs="Times New Roman"/>
                <w:color w:val="000000"/>
                <w:sz w:val="24"/>
                <w:szCs w:val="24"/>
              </w:rPr>
            </w:pPr>
          </w:p>
          <w:p w:rsidR="00C26C8C" w:rsidRPr="00A907B2" w:rsidRDefault="00C26C8C" w:rsidP="001228A2">
            <w:pPr>
              <w:rPr>
                <w:rFonts w:ascii="Times New Roman" w:hAnsi="Times New Roman" w:cs="Times New Roman"/>
                <w:color w:val="000000"/>
                <w:sz w:val="24"/>
                <w:szCs w:val="24"/>
              </w:rPr>
            </w:pPr>
          </w:p>
          <w:p w:rsidR="00C26C8C" w:rsidRPr="00A907B2" w:rsidRDefault="00C26C8C" w:rsidP="001228A2">
            <w:pPr>
              <w:jc w:val="center"/>
              <w:rPr>
                <w:rFonts w:ascii="Times New Roman" w:hAnsi="Times New Roman" w:cs="Times New Roman"/>
                <w:color w:val="000000"/>
                <w:sz w:val="24"/>
                <w:szCs w:val="24"/>
              </w:rPr>
            </w:pPr>
            <w:r w:rsidRPr="00A907B2">
              <w:rPr>
                <w:rFonts w:ascii="Times New Roman" w:hAnsi="Times New Roman" w:cs="Times New Roman"/>
                <w:sz w:val="24"/>
                <w:szCs w:val="24"/>
              </w:rPr>
              <w:t>Ильницкая И.В.</w:t>
            </w:r>
          </w:p>
        </w:tc>
        <w:tc>
          <w:tcPr>
            <w:tcW w:w="3543" w:type="dxa"/>
          </w:tcPr>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Повышен</w:t>
            </w:r>
            <w:r w:rsidR="00D63827">
              <w:rPr>
                <w:rFonts w:ascii="Times New Roman" w:hAnsi="Times New Roman" w:cs="Times New Roman"/>
                <w:color w:val="000000"/>
                <w:sz w:val="24"/>
                <w:szCs w:val="24"/>
              </w:rPr>
              <w:t>ие психолого-педагогической гра</w:t>
            </w:r>
            <w:r w:rsidRPr="00A907B2">
              <w:rPr>
                <w:rFonts w:ascii="Times New Roman" w:hAnsi="Times New Roman" w:cs="Times New Roman"/>
                <w:color w:val="000000"/>
                <w:sz w:val="24"/>
                <w:szCs w:val="24"/>
              </w:rPr>
              <w:t>мотност</w:t>
            </w:r>
            <w:r w:rsidR="00D63827">
              <w:rPr>
                <w:rFonts w:ascii="Times New Roman" w:hAnsi="Times New Roman" w:cs="Times New Roman"/>
                <w:color w:val="000000"/>
                <w:sz w:val="24"/>
                <w:szCs w:val="24"/>
              </w:rPr>
              <w:t>и родителей, повышение законода</w:t>
            </w:r>
            <w:r w:rsidRPr="00A907B2">
              <w:rPr>
                <w:rFonts w:ascii="Times New Roman" w:hAnsi="Times New Roman" w:cs="Times New Roman"/>
                <w:color w:val="000000"/>
                <w:sz w:val="24"/>
                <w:szCs w:val="24"/>
              </w:rPr>
              <w:t>тельной и правовой грамотности родителей в различных областях семейного воспитания, создание благоприятного психологического климата в семье</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Психофизическое воспитание</w:t>
            </w:r>
          </w:p>
        </w:tc>
      </w:tr>
      <w:tr w:rsidR="00C26C8C" w:rsidRPr="00BA793D" w:rsidTr="00D16E74">
        <w:tc>
          <w:tcPr>
            <w:tcW w:w="578" w:type="dxa"/>
          </w:tcPr>
          <w:p w:rsidR="00C26C8C" w:rsidRPr="000B1BF0" w:rsidRDefault="000B1BF0" w:rsidP="000B1BF0">
            <w:pPr>
              <w:jc w:val="center"/>
              <w:rPr>
                <w:rFonts w:ascii="Times New Roman" w:hAnsi="Times New Roman" w:cs="Times New Roman"/>
                <w:sz w:val="24"/>
                <w:szCs w:val="24"/>
              </w:rPr>
            </w:pPr>
            <w:r>
              <w:rPr>
                <w:rFonts w:ascii="Times New Roman" w:hAnsi="Times New Roman" w:cs="Times New Roman"/>
                <w:sz w:val="24"/>
                <w:szCs w:val="24"/>
              </w:rPr>
              <w:t>50</w:t>
            </w:r>
          </w:p>
        </w:tc>
        <w:tc>
          <w:tcPr>
            <w:tcW w:w="3969" w:type="dxa"/>
          </w:tcPr>
          <w:p w:rsidR="00C26C8C" w:rsidRPr="000B1BF0" w:rsidRDefault="00C26C8C" w:rsidP="001228A2">
            <w:pPr>
              <w:rPr>
                <w:rFonts w:ascii="Times New Roman" w:hAnsi="Times New Roman" w:cs="Times New Roman"/>
                <w:color w:val="000000"/>
                <w:sz w:val="24"/>
                <w:szCs w:val="24"/>
              </w:rPr>
            </w:pPr>
            <w:r w:rsidRPr="000B1BF0">
              <w:rPr>
                <w:rFonts w:ascii="Times New Roman" w:hAnsi="Times New Roman" w:cs="Times New Roman"/>
                <w:color w:val="000000"/>
                <w:sz w:val="24"/>
                <w:szCs w:val="24"/>
              </w:rPr>
              <w:t>Научно-методическое сопровождение</w:t>
            </w:r>
          </w:p>
          <w:p w:rsidR="00C26C8C" w:rsidRPr="000B1BF0" w:rsidRDefault="00C26C8C" w:rsidP="001228A2">
            <w:pPr>
              <w:rPr>
                <w:rFonts w:ascii="Times New Roman" w:hAnsi="Times New Roman" w:cs="Times New Roman"/>
                <w:sz w:val="24"/>
                <w:szCs w:val="24"/>
              </w:rPr>
            </w:pPr>
            <w:r w:rsidRPr="000B1BF0">
              <w:rPr>
                <w:rFonts w:ascii="Times New Roman" w:hAnsi="Times New Roman" w:cs="Times New Roman"/>
                <w:bCs/>
                <w:sz w:val="24"/>
                <w:szCs w:val="24"/>
              </w:rPr>
              <w:t>Обзор и выставка</w:t>
            </w:r>
            <w:r w:rsidRPr="000B1BF0">
              <w:rPr>
                <w:rFonts w:ascii="Times New Roman" w:hAnsi="Times New Roman" w:cs="Times New Roman"/>
                <w:sz w:val="24"/>
                <w:szCs w:val="24"/>
              </w:rPr>
              <w:t xml:space="preserve"> новинок психолого-педагогической литературы по семейному воспитанию</w:t>
            </w:r>
          </w:p>
          <w:p w:rsidR="00C26C8C" w:rsidRPr="000B1BF0" w:rsidRDefault="00C26C8C" w:rsidP="001228A2">
            <w:pPr>
              <w:rPr>
                <w:rFonts w:ascii="Times New Roman" w:hAnsi="Times New Roman" w:cs="Times New Roman"/>
                <w:sz w:val="24"/>
                <w:szCs w:val="24"/>
              </w:rPr>
            </w:pPr>
            <w:r w:rsidRPr="000B1BF0">
              <w:rPr>
                <w:rFonts w:ascii="Times New Roman" w:hAnsi="Times New Roman" w:cs="Times New Roman"/>
                <w:bCs/>
                <w:sz w:val="24"/>
                <w:szCs w:val="24"/>
              </w:rPr>
              <w:t>Подготовка сменной информации</w:t>
            </w:r>
            <w:r w:rsidRPr="000B1BF0">
              <w:rPr>
                <w:rFonts w:ascii="Times New Roman" w:hAnsi="Times New Roman" w:cs="Times New Roman"/>
                <w:sz w:val="24"/>
                <w:szCs w:val="24"/>
              </w:rPr>
              <w:t xml:space="preserve">  на информационные стенды</w:t>
            </w:r>
            <w:r w:rsidR="00D63827">
              <w:rPr>
                <w:rFonts w:ascii="Times New Roman" w:hAnsi="Times New Roman" w:cs="Times New Roman"/>
                <w:sz w:val="24"/>
                <w:szCs w:val="24"/>
              </w:rPr>
              <w:t xml:space="preserve"> ДТДи</w:t>
            </w:r>
            <w:r w:rsidRPr="000B1BF0">
              <w:rPr>
                <w:rFonts w:ascii="Times New Roman" w:hAnsi="Times New Roman" w:cs="Times New Roman"/>
                <w:sz w:val="24"/>
                <w:szCs w:val="24"/>
              </w:rPr>
              <w:t>М «Вести из отделов», «Для вас, родители»</w:t>
            </w:r>
          </w:p>
          <w:p w:rsidR="00C26C8C" w:rsidRPr="00D63827" w:rsidRDefault="00C26C8C" w:rsidP="001228A2">
            <w:pPr>
              <w:rPr>
                <w:rFonts w:ascii="Times New Roman" w:hAnsi="Times New Roman" w:cs="Times New Roman"/>
                <w:color w:val="000000"/>
                <w:sz w:val="24"/>
                <w:szCs w:val="24"/>
              </w:rPr>
            </w:pPr>
            <w:r w:rsidRPr="000B1BF0">
              <w:rPr>
                <w:rFonts w:ascii="Times New Roman" w:hAnsi="Times New Roman" w:cs="Times New Roman"/>
                <w:bCs/>
                <w:color w:val="000000"/>
                <w:sz w:val="24"/>
                <w:szCs w:val="24"/>
              </w:rPr>
              <w:t>Разработка методических рекомендаций, памяток, советов, анкет для родителей и обучающихся</w:t>
            </w:r>
            <w:r w:rsidRPr="000B1BF0">
              <w:rPr>
                <w:rFonts w:ascii="Times New Roman" w:hAnsi="Times New Roman" w:cs="Times New Roman"/>
                <w:color w:val="000000"/>
                <w:sz w:val="24"/>
                <w:szCs w:val="24"/>
              </w:rPr>
              <w:t xml:space="preserve"> «В помощь родителям»,</w:t>
            </w:r>
            <w:r w:rsidR="00D63827">
              <w:rPr>
                <w:rFonts w:ascii="Times New Roman" w:hAnsi="Times New Roman" w:cs="Times New Roman"/>
                <w:color w:val="000000"/>
                <w:sz w:val="24"/>
                <w:szCs w:val="24"/>
              </w:rPr>
              <w:t xml:space="preserve"> </w:t>
            </w:r>
            <w:r w:rsidRPr="000B1BF0">
              <w:rPr>
                <w:rFonts w:ascii="Times New Roman" w:hAnsi="Times New Roman" w:cs="Times New Roman"/>
                <w:color w:val="000000"/>
                <w:sz w:val="24"/>
                <w:szCs w:val="24"/>
              </w:rPr>
              <w:t>«В помощь педагогам»</w:t>
            </w:r>
          </w:p>
        </w:tc>
        <w:tc>
          <w:tcPr>
            <w:tcW w:w="2410" w:type="dxa"/>
          </w:tcPr>
          <w:p w:rsidR="00C26C8C" w:rsidRPr="00A907B2" w:rsidRDefault="00C26C8C" w:rsidP="001228A2">
            <w:pPr>
              <w:rPr>
                <w:rFonts w:ascii="Times New Roman" w:hAnsi="Times New Roman" w:cs="Times New Roman"/>
                <w:color w:val="000000"/>
                <w:sz w:val="24"/>
                <w:szCs w:val="24"/>
              </w:rPr>
            </w:pPr>
          </w:p>
          <w:p w:rsidR="000B1BF0" w:rsidRPr="00A907B2" w:rsidRDefault="000B1BF0" w:rsidP="001228A2">
            <w:pPr>
              <w:rPr>
                <w:rFonts w:ascii="Times New Roman" w:hAnsi="Times New Roman" w:cs="Times New Roman"/>
                <w:color w:val="000000"/>
                <w:sz w:val="24"/>
                <w:szCs w:val="24"/>
              </w:rPr>
            </w:pPr>
          </w:p>
          <w:p w:rsidR="00C26C8C" w:rsidRPr="00A907B2" w:rsidRDefault="00C26C8C" w:rsidP="001228A2">
            <w:pPr>
              <w:jc w:val="center"/>
              <w:rPr>
                <w:rFonts w:ascii="Times New Roman" w:hAnsi="Times New Roman" w:cs="Times New Roman"/>
                <w:color w:val="000000"/>
                <w:sz w:val="24"/>
                <w:szCs w:val="24"/>
              </w:rPr>
            </w:pPr>
            <w:r w:rsidRPr="00A907B2">
              <w:rPr>
                <w:rFonts w:ascii="Times New Roman" w:hAnsi="Times New Roman" w:cs="Times New Roman"/>
                <w:color w:val="000000"/>
                <w:sz w:val="24"/>
                <w:szCs w:val="24"/>
              </w:rPr>
              <w:t>в течение года</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0B1BF0" w:rsidRPr="00A907B2" w:rsidRDefault="000B1BF0"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p w:rsidR="00C26C8C" w:rsidRPr="00A907B2" w:rsidRDefault="00C26C8C" w:rsidP="001228A2">
            <w:pPr>
              <w:rPr>
                <w:rFonts w:ascii="Times New Roman" w:hAnsi="Times New Roman" w:cs="Times New Roman"/>
                <w:sz w:val="24"/>
                <w:szCs w:val="24"/>
              </w:rPr>
            </w:pPr>
          </w:p>
          <w:p w:rsidR="000B1BF0" w:rsidRDefault="000B1BF0" w:rsidP="001228A2">
            <w:pPr>
              <w:rPr>
                <w:rFonts w:ascii="Times New Roman" w:hAnsi="Times New Roman" w:cs="Times New Roman"/>
                <w:sz w:val="24"/>
                <w:szCs w:val="24"/>
              </w:rPr>
            </w:pPr>
          </w:p>
          <w:p w:rsidR="000B1BF0" w:rsidRPr="00A907B2" w:rsidRDefault="000B1BF0"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tc>
        <w:tc>
          <w:tcPr>
            <w:tcW w:w="4536" w:type="dxa"/>
          </w:tcPr>
          <w:p w:rsidR="00C26C8C" w:rsidRDefault="00C26C8C" w:rsidP="001228A2">
            <w:pPr>
              <w:rPr>
                <w:rFonts w:ascii="Times New Roman" w:hAnsi="Times New Roman" w:cs="Times New Roman"/>
                <w:color w:val="000000"/>
                <w:sz w:val="24"/>
                <w:szCs w:val="24"/>
              </w:rPr>
            </w:pPr>
          </w:p>
          <w:p w:rsidR="000B1BF0" w:rsidRPr="00A907B2" w:rsidRDefault="000B1BF0" w:rsidP="001228A2">
            <w:pPr>
              <w:rPr>
                <w:rFonts w:ascii="Times New Roman" w:hAnsi="Times New Roman" w:cs="Times New Roman"/>
                <w:color w:val="000000"/>
                <w:sz w:val="24"/>
                <w:szCs w:val="24"/>
              </w:rPr>
            </w:pPr>
          </w:p>
          <w:p w:rsidR="00C26C8C" w:rsidRPr="004D0E08" w:rsidRDefault="00C26C8C" w:rsidP="001228A2">
            <w:pPr>
              <w:jc w:val="center"/>
              <w:rPr>
                <w:rFonts w:ascii="Times New Roman" w:hAnsi="Times New Roman" w:cs="Times New Roman"/>
                <w:sz w:val="24"/>
                <w:szCs w:val="24"/>
              </w:rPr>
            </w:pPr>
            <w:r w:rsidRPr="004D0E08">
              <w:rPr>
                <w:rFonts w:ascii="Times New Roman" w:hAnsi="Times New Roman" w:cs="Times New Roman"/>
                <w:sz w:val="24"/>
                <w:szCs w:val="24"/>
              </w:rPr>
              <w:t>Лысых Л.В.,</w:t>
            </w:r>
          </w:p>
          <w:p w:rsidR="00C26C8C" w:rsidRPr="00A907B2" w:rsidRDefault="004D0E08" w:rsidP="001228A2">
            <w:pPr>
              <w:jc w:val="center"/>
              <w:rPr>
                <w:rFonts w:ascii="Times New Roman" w:hAnsi="Times New Roman" w:cs="Times New Roman"/>
                <w:sz w:val="24"/>
                <w:szCs w:val="24"/>
              </w:rPr>
            </w:pPr>
            <w:r w:rsidRPr="004D0E08">
              <w:rPr>
                <w:rFonts w:ascii="Times New Roman" w:hAnsi="Times New Roman" w:cs="Times New Roman"/>
                <w:sz w:val="24"/>
                <w:szCs w:val="24"/>
              </w:rPr>
              <w:t>Мамонтова И.Ю</w:t>
            </w:r>
            <w:r w:rsidR="00C26C8C" w:rsidRPr="00F85410">
              <w:rPr>
                <w:rFonts w:ascii="Times New Roman" w:hAnsi="Times New Roman" w:cs="Times New Roman"/>
                <w:sz w:val="24"/>
                <w:szCs w:val="24"/>
              </w:rPr>
              <w:t>,</w:t>
            </w:r>
            <w:r w:rsidR="00C26C8C" w:rsidRPr="00A907B2">
              <w:rPr>
                <w:rFonts w:ascii="Times New Roman" w:hAnsi="Times New Roman" w:cs="Times New Roman"/>
                <w:sz w:val="24"/>
                <w:szCs w:val="24"/>
              </w:rPr>
              <w:t xml:space="preserve"> зав. библиотекой</w:t>
            </w:r>
          </w:p>
          <w:p w:rsidR="00C26C8C" w:rsidRDefault="00C26C8C" w:rsidP="001228A2">
            <w:pPr>
              <w:rPr>
                <w:rFonts w:ascii="Times New Roman" w:hAnsi="Times New Roman" w:cs="Times New Roman"/>
                <w:sz w:val="24"/>
                <w:szCs w:val="24"/>
              </w:rPr>
            </w:pPr>
          </w:p>
          <w:p w:rsidR="000B1BF0" w:rsidRPr="00A907B2" w:rsidRDefault="000B1BF0" w:rsidP="001228A2">
            <w:pPr>
              <w:rPr>
                <w:rFonts w:ascii="Times New Roman" w:hAnsi="Times New Roman" w:cs="Times New Roman"/>
                <w:sz w:val="24"/>
                <w:szCs w:val="24"/>
              </w:rPr>
            </w:pPr>
          </w:p>
          <w:p w:rsidR="00C26C8C" w:rsidRPr="00A907B2" w:rsidRDefault="004D0E08" w:rsidP="001228A2">
            <w:pPr>
              <w:jc w:val="center"/>
              <w:rPr>
                <w:rFonts w:ascii="Times New Roman" w:hAnsi="Times New Roman" w:cs="Times New Roman"/>
                <w:color w:val="000000"/>
                <w:sz w:val="24"/>
                <w:szCs w:val="24"/>
              </w:rPr>
            </w:pPr>
            <w:r>
              <w:rPr>
                <w:rFonts w:ascii="Times New Roman" w:hAnsi="Times New Roman" w:cs="Times New Roman"/>
                <w:sz w:val="24"/>
                <w:szCs w:val="24"/>
              </w:rPr>
              <w:t>П</w:t>
            </w:r>
            <w:r w:rsidR="00C26C8C" w:rsidRPr="00A907B2">
              <w:rPr>
                <w:rFonts w:ascii="Times New Roman" w:hAnsi="Times New Roman" w:cs="Times New Roman"/>
                <w:sz w:val="24"/>
                <w:szCs w:val="24"/>
              </w:rPr>
              <w:t>сихологическая служба ДТДиМ</w:t>
            </w:r>
          </w:p>
          <w:p w:rsidR="00C26C8C" w:rsidRDefault="00C26C8C" w:rsidP="001228A2">
            <w:pPr>
              <w:rPr>
                <w:rFonts w:ascii="Times New Roman" w:hAnsi="Times New Roman" w:cs="Times New Roman"/>
                <w:sz w:val="24"/>
                <w:szCs w:val="24"/>
              </w:rPr>
            </w:pPr>
          </w:p>
          <w:p w:rsidR="000B1BF0" w:rsidRPr="00A907B2" w:rsidRDefault="000B1BF0"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4D0E08">
              <w:rPr>
                <w:rFonts w:ascii="Times New Roman" w:hAnsi="Times New Roman" w:cs="Times New Roman"/>
                <w:sz w:val="24"/>
                <w:szCs w:val="24"/>
              </w:rPr>
              <w:t>Лысых Л.В.</w:t>
            </w:r>
          </w:p>
          <w:p w:rsidR="00C26C8C" w:rsidRPr="00A907B2" w:rsidRDefault="00C26C8C" w:rsidP="001228A2">
            <w:pPr>
              <w:rPr>
                <w:rFonts w:ascii="Times New Roman" w:hAnsi="Times New Roman" w:cs="Times New Roman"/>
                <w:sz w:val="24"/>
                <w:szCs w:val="24"/>
              </w:rPr>
            </w:pPr>
          </w:p>
        </w:tc>
        <w:tc>
          <w:tcPr>
            <w:tcW w:w="3543" w:type="dxa"/>
          </w:tcPr>
          <w:p w:rsidR="00C26C8C" w:rsidRPr="00A907B2" w:rsidRDefault="00C26C8C" w:rsidP="001228A2">
            <w:pPr>
              <w:rPr>
                <w:rFonts w:ascii="Times New Roman" w:hAnsi="Times New Roman" w:cs="Times New Roman"/>
                <w:color w:val="FF0000"/>
                <w:sz w:val="24"/>
                <w:szCs w:val="24"/>
              </w:rPr>
            </w:pPr>
          </w:p>
          <w:p w:rsidR="00C26C8C" w:rsidRPr="00A907B2" w:rsidRDefault="00C26C8C" w:rsidP="001228A2">
            <w:pPr>
              <w:rPr>
                <w:rFonts w:ascii="Times New Roman" w:hAnsi="Times New Roman" w:cs="Times New Roman"/>
                <w:color w:val="FF0000"/>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color w:val="000000"/>
                <w:sz w:val="24"/>
                <w:szCs w:val="24"/>
              </w:rPr>
              <w:t>Помощь родителям в поиске решения проблем семейного воспитания</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spacing w:before="100" w:beforeAutospacing="1" w:after="100" w:afterAutospacing="1"/>
              <w:rPr>
                <w:rFonts w:ascii="Times New Roman" w:hAnsi="Times New Roman" w:cs="Times New Roman"/>
                <w:sz w:val="24"/>
                <w:szCs w:val="24"/>
              </w:rPr>
            </w:pPr>
            <w:r w:rsidRPr="00A907B2">
              <w:rPr>
                <w:rFonts w:ascii="Times New Roman" w:hAnsi="Times New Roman" w:cs="Times New Roman"/>
                <w:sz w:val="24"/>
                <w:szCs w:val="24"/>
              </w:rPr>
              <w:t>Оказание практической помощи родителям  при возникновении проблемных ситуаций в семье и педагогам при взаимодействии с родителями</w:t>
            </w:r>
          </w:p>
        </w:tc>
      </w:tr>
      <w:tr w:rsidR="00C26C8C" w:rsidRPr="00BA793D" w:rsidTr="00D16E74">
        <w:tc>
          <w:tcPr>
            <w:tcW w:w="578" w:type="dxa"/>
          </w:tcPr>
          <w:p w:rsidR="00C26C8C" w:rsidRPr="000B1BF0" w:rsidRDefault="000B1BF0" w:rsidP="000B1BF0">
            <w:pPr>
              <w:jc w:val="center"/>
              <w:rPr>
                <w:rFonts w:ascii="Times New Roman" w:hAnsi="Times New Roman" w:cs="Times New Roman"/>
                <w:sz w:val="24"/>
                <w:szCs w:val="24"/>
              </w:rPr>
            </w:pPr>
            <w:r>
              <w:rPr>
                <w:rFonts w:ascii="Times New Roman" w:hAnsi="Times New Roman" w:cs="Times New Roman"/>
                <w:sz w:val="24"/>
                <w:szCs w:val="24"/>
              </w:rPr>
              <w:t>51</w:t>
            </w:r>
          </w:p>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Default="00C26C8C" w:rsidP="001228A2"/>
          <w:p w:rsidR="00C26C8C" w:rsidRPr="00E76F6D" w:rsidRDefault="00C26C8C" w:rsidP="001228A2"/>
        </w:tc>
        <w:tc>
          <w:tcPr>
            <w:tcW w:w="3969" w:type="dxa"/>
          </w:tcPr>
          <w:p w:rsidR="00C26C8C" w:rsidRPr="000B1BF0" w:rsidRDefault="00C26C8C" w:rsidP="001228A2">
            <w:pPr>
              <w:rPr>
                <w:rFonts w:ascii="Times New Roman" w:hAnsi="Times New Roman" w:cs="Times New Roman"/>
                <w:sz w:val="24"/>
                <w:szCs w:val="24"/>
              </w:rPr>
            </w:pPr>
            <w:r w:rsidRPr="000B1BF0">
              <w:rPr>
                <w:rFonts w:ascii="Times New Roman" w:hAnsi="Times New Roman" w:cs="Times New Roman"/>
                <w:sz w:val="24"/>
                <w:szCs w:val="24"/>
              </w:rPr>
              <w:t>Массовые мероприятия с участием родителей:</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Дни открытых дверей</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Организация экскурсий:</w:t>
            </w:r>
            <w:r w:rsidR="00860323">
              <w:rPr>
                <w:rFonts w:ascii="Times New Roman" w:hAnsi="Times New Roman" w:cs="Times New Roman"/>
                <w:sz w:val="24"/>
                <w:szCs w:val="24"/>
              </w:rPr>
              <w:t xml:space="preserve"> </w:t>
            </w:r>
            <w:r w:rsidR="00860323" w:rsidRPr="00A907B2">
              <w:rPr>
                <w:rFonts w:ascii="Times New Roman" w:hAnsi="Times New Roman" w:cs="Times New Roman"/>
                <w:sz w:val="24"/>
                <w:szCs w:val="24"/>
              </w:rPr>
              <w:t xml:space="preserve"> </w:t>
            </w:r>
            <w:r w:rsidRPr="00A907B2">
              <w:rPr>
                <w:rFonts w:ascii="Times New Roman" w:hAnsi="Times New Roman" w:cs="Times New Roman"/>
                <w:sz w:val="24"/>
                <w:szCs w:val="24"/>
              </w:rPr>
              <w:t xml:space="preserve">в </w:t>
            </w:r>
            <w:r w:rsidR="00D63827">
              <w:rPr>
                <w:rFonts w:ascii="Times New Roman" w:hAnsi="Times New Roman" w:cs="Times New Roman"/>
                <w:sz w:val="24"/>
                <w:szCs w:val="24"/>
              </w:rPr>
              <w:t>биб</w:t>
            </w:r>
            <w:r w:rsidR="00860323">
              <w:rPr>
                <w:rFonts w:ascii="Times New Roman" w:hAnsi="Times New Roman" w:cs="Times New Roman"/>
                <w:sz w:val="24"/>
                <w:szCs w:val="24"/>
              </w:rPr>
              <w:t>ли</w:t>
            </w:r>
            <w:r w:rsidRPr="00A907B2">
              <w:rPr>
                <w:rFonts w:ascii="Times New Roman" w:hAnsi="Times New Roman" w:cs="Times New Roman"/>
                <w:sz w:val="24"/>
                <w:szCs w:val="24"/>
              </w:rPr>
              <w:t>отеку ДТДиМ</w:t>
            </w:r>
            <w:r w:rsidR="00D63827">
              <w:rPr>
                <w:rFonts w:ascii="Times New Roman" w:hAnsi="Times New Roman" w:cs="Times New Roman"/>
                <w:sz w:val="24"/>
                <w:szCs w:val="24"/>
              </w:rPr>
              <w:t>,</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 xml:space="preserve">в музеи ДТДиМ </w:t>
            </w:r>
            <w:r w:rsidR="00BF1954">
              <w:rPr>
                <w:rFonts w:ascii="Times New Roman" w:hAnsi="Times New Roman" w:cs="Times New Roman"/>
                <w:sz w:val="24"/>
                <w:szCs w:val="24"/>
              </w:rPr>
              <w:t xml:space="preserve"> </w:t>
            </w:r>
            <w:r w:rsidRPr="00A907B2">
              <w:rPr>
                <w:rFonts w:ascii="Times New Roman" w:hAnsi="Times New Roman" w:cs="Times New Roman"/>
                <w:sz w:val="24"/>
                <w:szCs w:val="24"/>
              </w:rPr>
              <w:t>«Листая страницы»,</w:t>
            </w:r>
            <w:r w:rsidR="00BF1954">
              <w:rPr>
                <w:rFonts w:ascii="Times New Roman" w:hAnsi="Times New Roman" w:cs="Times New Roman"/>
                <w:sz w:val="24"/>
                <w:szCs w:val="24"/>
              </w:rPr>
              <w:t xml:space="preserve"> </w:t>
            </w:r>
            <w:r w:rsidRPr="00A907B2">
              <w:rPr>
                <w:rFonts w:ascii="Times New Roman" w:hAnsi="Times New Roman" w:cs="Times New Roman"/>
                <w:sz w:val="24"/>
                <w:szCs w:val="24"/>
              </w:rPr>
              <w:t>«Истоки»: «Город древний, город чудный», «Воронеж – город крепость», «Быт и ремёсла Воронежского края», «Живая природа»,</w:t>
            </w:r>
            <w:r w:rsidR="00D63827">
              <w:rPr>
                <w:rFonts w:ascii="Times New Roman" w:hAnsi="Times New Roman" w:cs="Times New Roman"/>
                <w:sz w:val="24"/>
                <w:szCs w:val="24"/>
              </w:rPr>
              <w:t xml:space="preserve"> </w:t>
            </w:r>
            <w:r w:rsidRPr="00A907B2">
              <w:rPr>
                <w:rFonts w:ascii="Times New Roman" w:hAnsi="Times New Roman" w:cs="Times New Roman"/>
                <w:sz w:val="24"/>
                <w:szCs w:val="24"/>
              </w:rPr>
              <w:t>и музеи города</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Посещени</w:t>
            </w:r>
            <w:r w:rsidR="00BF1954">
              <w:rPr>
                <w:rFonts w:ascii="Times New Roman" w:hAnsi="Times New Roman" w:cs="Times New Roman"/>
                <w:sz w:val="24"/>
                <w:szCs w:val="24"/>
              </w:rPr>
              <w:t>е театров города и театра-студии</w:t>
            </w:r>
            <w:r w:rsidRPr="00A907B2">
              <w:rPr>
                <w:rFonts w:ascii="Times New Roman" w:hAnsi="Times New Roman" w:cs="Times New Roman"/>
                <w:sz w:val="24"/>
                <w:szCs w:val="24"/>
              </w:rPr>
              <w:t xml:space="preserve"> «Зазеркалье» ДТДиМ</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Открытые занятия для родителей</w:t>
            </w:r>
          </w:p>
          <w:p w:rsidR="001228A2"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Фестиваль творчества педагогов, детей и родителей «Калейдоскоп талантов»</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Инклюзивный фестиваль «Мы вместе»</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Новогодняя ёлка</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Семейные посиделки «Святки»</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Акция, посвя</w:t>
            </w:r>
            <w:r w:rsidR="00DD544A">
              <w:rPr>
                <w:rFonts w:ascii="Times New Roman" w:hAnsi="Times New Roman" w:cs="Times New Roman"/>
                <w:sz w:val="24"/>
                <w:szCs w:val="24"/>
              </w:rPr>
              <w:t>щён</w:t>
            </w:r>
            <w:r w:rsidR="006C2C01">
              <w:rPr>
                <w:rFonts w:ascii="Times New Roman" w:hAnsi="Times New Roman" w:cs="Times New Roman"/>
                <w:sz w:val="24"/>
                <w:szCs w:val="24"/>
              </w:rPr>
              <w:t xml:space="preserve">ная Дню </w:t>
            </w:r>
            <w:r w:rsidRPr="00A907B2">
              <w:rPr>
                <w:rFonts w:ascii="Times New Roman" w:hAnsi="Times New Roman" w:cs="Times New Roman"/>
                <w:sz w:val="24"/>
                <w:szCs w:val="24"/>
              </w:rPr>
              <w:t>освобождения  г. Воронежа от фашистских захватчиков «Ветеран живёт рядом»</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Спортивно-игровой праздник «Молодецкие забавы» (ко Дню защитника отечества)</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Общедворцовский  спортивный праздник «Мама, папа, я – спортивная семья»</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Неделя психологии</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Встреча обучающихся ДТДиМ с членами молодёжного парламента/ молодёжного правительства г. Воронежа</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Праздник для дошкольников «Остров детства»</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Акция, посвя</w:t>
            </w:r>
            <w:r w:rsidR="00DD544A">
              <w:rPr>
                <w:rFonts w:ascii="Times New Roman" w:hAnsi="Times New Roman" w:cs="Times New Roman"/>
                <w:sz w:val="24"/>
                <w:szCs w:val="24"/>
              </w:rPr>
              <w:t xml:space="preserve">щённая 9 Мая, </w:t>
            </w:r>
            <w:r w:rsidRPr="00A907B2">
              <w:rPr>
                <w:rFonts w:ascii="Times New Roman" w:hAnsi="Times New Roman" w:cs="Times New Roman"/>
                <w:sz w:val="24"/>
                <w:szCs w:val="24"/>
              </w:rPr>
              <w:t>«Ветеран живёт рядом»</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 xml:space="preserve">«Выпускной </w:t>
            </w:r>
            <w:r w:rsidR="00DD544A">
              <w:rPr>
                <w:rFonts w:ascii="Times New Roman" w:hAnsi="Times New Roman" w:cs="Times New Roman"/>
                <w:sz w:val="24"/>
                <w:szCs w:val="24"/>
              </w:rPr>
              <w:t xml:space="preserve"> </w:t>
            </w:r>
            <w:r w:rsidRPr="00A907B2">
              <w:rPr>
                <w:rFonts w:ascii="Times New Roman" w:hAnsi="Times New Roman" w:cs="Times New Roman"/>
                <w:sz w:val="24"/>
                <w:szCs w:val="24"/>
              </w:rPr>
              <w:t>бал для дошкольников»</w:t>
            </w:r>
          </w:p>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Серия видеолекториев из цикла «Нравственность» для обучающихся в средних и старших классах</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Видеолекторий из цикла «Нравст</w:t>
            </w:r>
            <w:r w:rsidR="000E2FB7">
              <w:rPr>
                <w:rFonts w:ascii="Times New Roman" w:hAnsi="Times New Roman" w:cs="Times New Roman"/>
                <w:sz w:val="24"/>
                <w:szCs w:val="24"/>
              </w:rPr>
              <w:t>-</w:t>
            </w:r>
            <w:r w:rsidRPr="00A907B2">
              <w:rPr>
                <w:rFonts w:ascii="Times New Roman" w:hAnsi="Times New Roman" w:cs="Times New Roman"/>
                <w:sz w:val="24"/>
                <w:szCs w:val="24"/>
              </w:rPr>
              <w:t>венность» по теме «Вежливость» для дошкольников</w:t>
            </w:r>
          </w:p>
        </w:tc>
        <w:tc>
          <w:tcPr>
            <w:tcW w:w="2410" w:type="dxa"/>
          </w:tcPr>
          <w:p w:rsidR="00860323" w:rsidRDefault="00860323" w:rsidP="00860323">
            <w:pPr>
              <w:rPr>
                <w:rFonts w:ascii="Times New Roman" w:hAnsi="Times New Roman" w:cs="Times New Roman"/>
                <w:sz w:val="24"/>
                <w:szCs w:val="24"/>
              </w:rPr>
            </w:pPr>
          </w:p>
          <w:p w:rsidR="00860323" w:rsidRDefault="00860323" w:rsidP="00860323">
            <w:pPr>
              <w:rPr>
                <w:rFonts w:ascii="Times New Roman" w:hAnsi="Times New Roman" w:cs="Times New Roman"/>
                <w:sz w:val="24"/>
                <w:szCs w:val="24"/>
              </w:rPr>
            </w:pPr>
          </w:p>
          <w:p w:rsidR="00C26C8C" w:rsidRPr="00A907B2" w:rsidRDefault="00C26C8C" w:rsidP="00D63827">
            <w:pPr>
              <w:jc w:val="center"/>
              <w:rPr>
                <w:rFonts w:ascii="Times New Roman" w:hAnsi="Times New Roman" w:cs="Times New Roman"/>
                <w:sz w:val="24"/>
                <w:szCs w:val="24"/>
              </w:rPr>
            </w:pPr>
            <w:r w:rsidRPr="00A907B2">
              <w:rPr>
                <w:rFonts w:ascii="Times New Roman" w:hAnsi="Times New Roman" w:cs="Times New Roman"/>
                <w:sz w:val="24"/>
                <w:szCs w:val="24"/>
              </w:rPr>
              <w:t>сентябрь</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сентябрь-октябрь</w:t>
            </w:r>
          </w:p>
          <w:p w:rsidR="00D63827" w:rsidRPr="00A907B2" w:rsidRDefault="00D63827" w:rsidP="00EA4A8E">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p w:rsidR="00C26C8C" w:rsidRPr="00A907B2" w:rsidRDefault="00C26C8C" w:rsidP="001228A2">
            <w:pPr>
              <w:rPr>
                <w:rFonts w:ascii="Times New Roman" w:hAnsi="Times New Roman" w:cs="Times New Roman"/>
                <w:sz w:val="24"/>
                <w:szCs w:val="24"/>
              </w:rPr>
            </w:pPr>
          </w:p>
          <w:p w:rsidR="00C26C8C" w:rsidRPr="00A907B2" w:rsidRDefault="00C26C8C" w:rsidP="00BF1954">
            <w:pPr>
              <w:jc w:val="center"/>
              <w:rPr>
                <w:rFonts w:ascii="Times New Roman" w:hAnsi="Times New Roman" w:cs="Times New Roman"/>
                <w:sz w:val="24"/>
                <w:szCs w:val="24"/>
              </w:rPr>
            </w:pPr>
            <w:r w:rsidRPr="00A907B2">
              <w:rPr>
                <w:rFonts w:ascii="Times New Roman" w:hAnsi="Times New Roman" w:cs="Times New Roman"/>
                <w:sz w:val="24"/>
                <w:szCs w:val="24"/>
              </w:rPr>
              <w:t>ноябрь</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декабрь</w:t>
            </w:r>
          </w:p>
          <w:p w:rsidR="00C26C8C" w:rsidRDefault="00C26C8C" w:rsidP="001228A2">
            <w:pPr>
              <w:jc w:val="center"/>
              <w:rPr>
                <w:rFonts w:ascii="Times New Roman" w:hAnsi="Times New Roman" w:cs="Times New Roman"/>
                <w:sz w:val="24"/>
                <w:szCs w:val="24"/>
              </w:rPr>
            </w:pPr>
          </w:p>
          <w:p w:rsidR="006C2C01" w:rsidRDefault="006C2C01" w:rsidP="006C2C01">
            <w:pPr>
              <w:rPr>
                <w:rFonts w:ascii="Times New Roman" w:hAnsi="Times New Roman" w:cs="Times New Roman"/>
                <w:sz w:val="24"/>
                <w:szCs w:val="24"/>
              </w:rPr>
            </w:pPr>
          </w:p>
          <w:p w:rsidR="006C2C01" w:rsidRPr="00A907B2" w:rsidRDefault="006C2C01" w:rsidP="006C2C01">
            <w:pPr>
              <w:jc w:val="center"/>
              <w:rPr>
                <w:rFonts w:ascii="Times New Roman" w:hAnsi="Times New Roman" w:cs="Times New Roman"/>
                <w:sz w:val="24"/>
                <w:szCs w:val="24"/>
              </w:rPr>
            </w:pPr>
            <w:r w:rsidRPr="00A907B2">
              <w:rPr>
                <w:rFonts w:ascii="Times New Roman" w:hAnsi="Times New Roman" w:cs="Times New Roman"/>
                <w:sz w:val="24"/>
                <w:szCs w:val="24"/>
              </w:rPr>
              <w:t>декабрь</w:t>
            </w:r>
          </w:p>
          <w:p w:rsidR="006C2C01" w:rsidRPr="00A907B2" w:rsidRDefault="006C2C01" w:rsidP="006C2C01">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декабрь-</w:t>
            </w:r>
          </w:p>
          <w:p w:rsidR="00C26C8C" w:rsidRPr="00A907B2" w:rsidRDefault="00C26C8C" w:rsidP="006C2C01">
            <w:pPr>
              <w:jc w:val="center"/>
              <w:rPr>
                <w:rFonts w:ascii="Times New Roman" w:hAnsi="Times New Roman" w:cs="Times New Roman"/>
                <w:sz w:val="24"/>
                <w:szCs w:val="24"/>
              </w:rPr>
            </w:pPr>
            <w:r w:rsidRPr="00A907B2">
              <w:rPr>
                <w:rFonts w:ascii="Times New Roman" w:hAnsi="Times New Roman" w:cs="Times New Roman"/>
                <w:sz w:val="24"/>
                <w:szCs w:val="24"/>
              </w:rPr>
              <w:t>январь</w:t>
            </w:r>
          </w:p>
          <w:p w:rsidR="00C26C8C" w:rsidRPr="00A907B2" w:rsidRDefault="00C26C8C"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январь</w:t>
            </w:r>
          </w:p>
          <w:p w:rsidR="00C26C8C" w:rsidRPr="00A907B2" w:rsidRDefault="00C26C8C" w:rsidP="00DD544A">
            <w:pPr>
              <w:rPr>
                <w:rFonts w:ascii="Times New Roman" w:hAnsi="Times New Roman" w:cs="Times New Roman"/>
                <w:sz w:val="24"/>
                <w:szCs w:val="24"/>
              </w:rPr>
            </w:pPr>
          </w:p>
          <w:p w:rsidR="006C2C01" w:rsidRPr="00A907B2" w:rsidRDefault="000E2FB7" w:rsidP="006C2C01">
            <w:pPr>
              <w:jc w:val="center"/>
              <w:rPr>
                <w:rFonts w:ascii="Times New Roman" w:hAnsi="Times New Roman" w:cs="Times New Roman"/>
                <w:sz w:val="24"/>
                <w:szCs w:val="24"/>
              </w:rPr>
            </w:pPr>
            <w:r>
              <w:rPr>
                <w:rFonts w:ascii="Times New Roman" w:hAnsi="Times New Roman" w:cs="Times New Roman"/>
                <w:sz w:val="24"/>
                <w:szCs w:val="24"/>
              </w:rPr>
              <w:t>декабрь-</w:t>
            </w:r>
            <w:r w:rsidR="006C2C01" w:rsidRPr="00A907B2">
              <w:rPr>
                <w:rFonts w:ascii="Times New Roman" w:hAnsi="Times New Roman" w:cs="Times New Roman"/>
                <w:sz w:val="24"/>
                <w:szCs w:val="24"/>
              </w:rPr>
              <w:t>январь</w:t>
            </w:r>
          </w:p>
          <w:p w:rsidR="00C26C8C" w:rsidRPr="00A907B2" w:rsidRDefault="00C26C8C" w:rsidP="001228A2">
            <w:pPr>
              <w:jc w:val="center"/>
              <w:rPr>
                <w:rFonts w:ascii="Times New Roman" w:hAnsi="Times New Roman" w:cs="Times New Roman"/>
                <w:sz w:val="24"/>
                <w:szCs w:val="24"/>
              </w:rPr>
            </w:pPr>
          </w:p>
          <w:p w:rsidR="00C26C8C" w:rsidRDefault="00C26C8C" w:rsidP="001228A2">
            <w:pPr>
              <w:rPr>
                <w:rFonts w:ascii="Times New Roman" w:hAnsi="Times New Roman" w:cs="Times New Roman"/>
                <w:sz w:val="24"/>
                <w:szCs w:val="24"/>
              </w:rPr>
            </w:pPr>
          </w:p>
          <w:p w:rsidR="006C2C01" w:rsidRDefault="006C2C01" w:rsidP="001228A2">
            <w:pPr>
              <w:rPr>
                <w:rFonts w:ascii="Times New Roman" w:hAnsi="Times New Roman" w:cs="Times New Roman"/>
                <w:sz w:val="24"/>
                <w:szCs w:val="24"/>
              </w:rPr>
            </w:pPr>
          </w:p>
          <w:p w:rsidR="000E2FB7" w:rsidRDefault="000E2FB7" w:rsidP="001228A2">
            <w:pPr>
              <w:rPr>
                <w:rFonts w:ascii="Times New Roman" w:hAnsi="Times New Roman" w:cs="Times New Roman"/>
                <w:sz w:val="24"/>
                <w:szCs w:val="24"/>
              </w:rPr>
            </w:pPr>
          </w:p>
          <w:p w:rsidR="006C2C01" w:rsidRDefault="000E2FB7" w:rsidP="00DD544A">
            <w:pPr>
              <w:jc w:val="center"/>
              <w:rPr>
                <w:rFonts w:ascii="Times New Roman" w:hAnsi="Times New Roman" w:cs="Times New Roman"/>
                <w:sz w:val="24"/>
                <w:szCs w:val="24"/>
              </w:rPr>
            </w:pPr>
            <w:r>
              <w:rPr>
                <w:rFonts w:ascii="Times New Roman" w:hAnsi="Times New Roman" w:cs="Times New Roman"/>
                <w:sz w:val="24"/>
                <w:szCs w:val="24"/>
              </w:rPr>
              <w:t>по плану</w:t>
            </w:r>
          </w:p>
          <w:p w:rsidR="000E2FB7" w:rsidRDefault="000E2FB7" w:rsidP="001228A2">
            <w:pPr>
              <w:rPr>
                <w:rFonts w:ascii="Times New Roman" w:hAnsi="Times New Roman" w:cs="Times New Roman"/>
                <w:sz w:val="24"/>
                <w:szCs w:val="24"/>
              </w:rPr>
            </w:pPr>
          </w:p>
          <w:p w:rsidR="000E2FB7" w:rsidRDefault="000E2FB7" w:rsidP="000E2FB7">
            <w:pPr>
              <w:jc w:val="center"/>
              <w:rPr>
                <w:rFonts w:ascii="Times New Roman" w:hAnsi="Times New Roman" w:cs="Times New Roman"/>
                <w:sz w:val="24"/>
                <w:szCs w:val="24"/>
              </w:rPr>
            </w:pPr>
            <w:r>
              <w:rPr>
                <w:rFonts w:ascii="Times New Roman" w:hAnsi="Times New Roman" w:cs="Times New Roman"/>
                <w:sz w:val="24"/>
                <w:szCs w:val="24"/>
              </w:rPr>
              <w:t>по плану</w:t>
            </w:r>
          </w:p>
          <w:p w:rsidR="000E2FB7" w:rsidRDefault="000E2FB7" w:rsidP="000E2FB7">
            <w:pPr>
              <w:jc w:val="center"/>
              <w:rPr>
                <w:rFonts w:ascii="Times New Roman" w:hAnsi="Times New Roman" w:cs="Times New Roman"/>
                <w:sz w:val="24"/>
                <w:szCs w:val="24"/>
              </w:rPr>
            </w:pPr>
          </w:p>
          <w:p w:rsidR="000E2FB7" w:rsidRDefault="000E2FB7" w:rsidP="00DD544A">
            <w:pPr>
              <w:rPr>
                <w:rFonts w:ascii="Times New Roman" w:hAnsi="Times New Roman" w:cs="Times New Roman"/>
                <w:sz w:val="24"/>
                <w:szCs w:val="24"/>
              </w:rPr>
            </w:pPr>
          </w:p>
          <w:p w:rsidR="000E2FB7" w:rsidRDefault="000E2FB7" w:rsidP="000E2FB7">
            <w:pPr>
              <w:jc w:val="center"/>
              <w:rPr>
                <w:rFonts w:ascii="Times New Roman" w:hAnsi="Times New Roman" w:cs="Times New Roman"/>
                <w:sz w:val="24"/>
                <w:szCs w:val="24"/>
              </w:rPr>
            </w:pPr>
            <w:r>
              <w:rPr>
                <w:rFonts w:ascii="Times New Roman" w:hAnsi="Times New Roman" w:cs="Times New Roman"/>
                <w:sz w:val="24"/>
                <w:szCs w:val="24"/>
              </w:rPr>
              <w:t>январь</w:t>
            </w:r>
          </w:p>
          <w:p w:rsidR="000E2FB7" w:rsidRDefault="000E2FB7" w:rsidP="001228A2">
            <w:pPr>
              <w:rPr>
                <w:rFonts w:ascii="Times New Roman" w:hAnsi="Times New Roman" w:cs="Times New Roman"/>
                <w:sz w:val="24"/>
                <w:szCs w:val="24"/>
              </w:rPr>
            </w:pPr>
          </w:p>
          <w:p w:rsidR="000E2FB7" w:rsidRPr="00A907B2" w:rsidRDefault="000E2FB7" w:rsidP="000E2FB7">
            <w:pPr>
              <w:jc w:val="center"/>
              <w:rPr>
                <w:rFonts w:ascii="Times New Roman" w:hAnsi="Times New Roman" w:cs="Times New Roman"/>
                <w:sz w:val="24"/>
                <w:szCs w:val="24"/>
              </w:rPr>
            </w:pPr>
            <w:r>
              <w:rPr>
                <w:rFonts w:ascii="Times New Roman" w:hAnsi="Times New Roman" w:cs="Times New Roman"/>
                <w:sz w:val="24"/>
                <w:szCs w:val="24"/>
              </w:rPr>
              <w:t>январь</w:t>
            </w:r>
          </w:p>
          <w:p w:rsidR="006C2C01" w:rsidRDefault="00C26C8C" w:rsidP="00DD544A">
            <w:pPr>
              <w:jc w:val="center"/>
              <w:rPr>
                <w:rFonts w:ascii="Times New Roman" w:hAnsi="Times New Roman" w:cs="Times New Roman"/>
                <w:sz w:val="24"/>
                <w:szCs w:val="24"/>
              </w:rPr>
            </w:pPr>
            <w:r w:rsidRPr="00A907B2">
              <w:rPr>
                <w:rFonts w:ascii="Times New Roman" w:hAnsi="Times New Roman" w:cs="Times New Roman"/>
                <w:sz w:val="24"/>
                <w:szCs w:val="24"/>
              </w:rPr>
              <w:t>февраль</w:t>
            </w:r>
          </w:p>
          <w:p w:rsidR="006C2C01" w:rsidRPr="00A907B2" w:rsidRDefault="006C2C01" w:rsidP="001228A2">
            <w:pPr>
              <w:rPr>
                <w:rFonts w:ascii="Times New Roman" w:hAnsi="Times New Roman" w:cs="Times New Roman"/>
                <w:sz w:val="24"/>
                <w:szCs w:val="24"/>
              </w:rPr>
            </w:pPr>
          </w:p>
          <w:p w:rsidR="00C26C8C" w:rsidRDefault="000E2FB7" w:rsidP="001228A2">
            <w:pPr>
              <w:jc w:val="center"/>
              <w:rPr>
                <w:rFonts w:ascii="Times New Roman" w:hAnsi="Times New Roman" w:cs="Times New Roman"/>
                <w:sz w:val="24"/>
                <w:szCs w:val="24"/>
              </w:rPr>
            </w:pPr>
            <w:r>
              <w:rPr>
                <w:rFonts w:ascii="Times New Roman" w:hAnsi="Times New Roman" w:cs="Times New Roman"/>
                <w:sz w:val="24"/>
                <w:szCs w:val="24"/>
              </w:rPr>
              <w:t>ф</w:t>
            </w:r>
            <w:r w:rsidR="00C26C8C" w:rsidRPr="00A907B2">
              <w:rPr>
                <w:rFonts w:ascii="Times New Roman" w:hAnsi="Times New Roman" w:cs="Times New Roman"/>
                <w:sz w:val="24"/>
                <w:szCs w:val="24"/>
              </w:rPr>
              <w:t>евраль</w:t>
            </w:r>
          </w:p>
          <w:p w:rsidR="00C26C8C" w:rsidRPr="00A907B2" w:rsidRDefault="00C26C8C" w:rsidP="001228A2">
            <w:pPr>
              <w:rPr>
                <w:rFonts w:ascii="Times New Roman" w:hAnsi="Times New Roman" w:cs="Times New Roman"/>
                <w:sz w:val="24"/>
                <w:szCs w:val="24"/>
              </w:rPr>
            </w:pPr>
          </w:p>
          <w:p w:rsidR="00C26C8C" w:rsidRPr="00A907B2" w:rsidRDefault="00C26C8C" w:rsidP="00DD544A">
            <w:pPr>
              <w:jc w:val="center"/>
              <w:rPr>
                <w:rFonts w:ascii="Times New Roman" w:hAnsi="Times New Roman" w:cs="Times New Roman"/>
                <w:sz w:val="24"/>
                <w:szCs w:val="24"/>
              </w:rPr>
            </w:pPr>
            <w:r w:rsidRPr="00A907B2">
              <w:rPr>
                <w:rFonts w:ascii="Times New Roman" w:hAnsi="Times New Roman" w:cs="Times New Roman"/>
                <w:sz w:val="24"/>
                <w:szCs w:val="24"/>
              </w:rPr>
              <w:t>май</w:t>
            </w:r>
          </w:p>
          <w:p w:rsidR="000E2FB7" w:rsidRPr="00A907B2" w:rsidRDefault="000E2FB7" w:rsidP="000E2FB7">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май</w:t>
            </w: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p>
          <w:p w:rsidR="00DD544A" w:rsidRPr="00A907B2" w:rsidRDefault="00DD544A" w:rsidP="00DD544A">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p w:rsidR="00C26C8C" w:rsidRPr="00A907B2" w:rsidRDefault="00C26C8C" w:rsidP="001228A2">
            <w:pPr>
              <w:jc w:val="center"/>
              <w:rPr>
                <w:rFonts w:ascii="Times New Roman" w:hAnsi="Times New Roman" w:cs="Times New Roman"/>
                <w:sz w:val="24"/>
                <w:szCs w:val="24"/>
              </w:rPr>
            </w:pPr>
          </w:p>
          <w:p w:rsidR="00C26C8C" w:rsidRPr="00A907B2" w:rsidRDefault="00C26C8C" w:rsidP="00DD544A">
            <w:pPr>
              <w:rPr>
                <w:rFonts w:ascii="Times New Roman" w:hAnsi="Times New Roman" w:cs="Times New Roman"/>
                <w:sz w:val="24"/>
                <w:szCs w:val="24"/>
              </w:rPr>
            </w:pPr>
          </w:p>
        </w:tc>
        <w:tc>
          <w:tcPr>
            <w:tcW w:w="4536" w:type="dxa"/>
          </w:tcPr>
          <w:p w:rsidR="00C26C8C" w:rsidRDefault="00C26C8C" w:rsidP="001228A2">
            <w:pPr>
              <w:rPr>
                <w:rFonts w:ascii="Times New Roman" w:hAnsi="Times New Roman" w:cs="Times New Roman"/>
                <w:sz w:val="24"/>
                <w:szCs w:val="24"/>
              </w:rPr>
            </w:pPr>
          </w:p>
          <w:p w:rsidR="00860323" w:rsidRPr="00A907B2" w:rsidRDefault="00860323"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Педагоги Дворца,</w:t>
            </w:r>
          </w:p>
          <w:p w:rsidR="00860323" w:rsidRDefault="00C26C8C" w:rsidP="00EA4A8E">
            <w:pPr>
              <w:jc w:val="center"/>
              <w:rPr>
                <w:rFonts w:ascii="Times New Roman" w:hAnsi="Times New Roman" w:cs="Times New Roman"/>
                <w:sz w:val="24"/>
                <w:szCs w:val="24"/>
              </w:rPr>
            </w:pPr>
            <w:r w:rsidRPr="00A907B2">
              <w:rPr>
                <w:rFonts w:ascii="Times New Roman" w:hAnsi="Times New Roman" w:cs="Times New Roman"/>
                <w:sz w:val="24"/>
                <w:szCs w:val="24"/>
              </w:rPr>
              <w:t>администрация Дворца</w:t>
            </w:r>
          </w:p>
          <w:p w:rsidR="00F85410" w:rsidRPr="00A907B2" w:rsidRDefault="00F85410" w:rsidP="00EA4A8E">
            <w:pPr>
              <w:jc w:val="center"/>
              <w:rPr>
                <w:rFonts w:ascii="Times New Roman" w:hAnsi="Times New Roman" w:cs="Times New Roman"/>
                <w:sz w:val="24"/>
                <w:szCs w:val="24"/>
              </w:rPr>
            </w:pPr>
            <w:r w:rsidRPr="00A907B2">
              <w:rPr>
                <w:rFonts w:ascii="Times New Roman" w:hAnsi="Times New Roman" w:cs="Times New Roman"/>
                <w:sz w:val="24"/>
                <w:szCs w:val="24"/>
              </w:rPr>
              <w:t>Сухарева Н.В.,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Захарова Г.В.,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Мальцева Н.В.,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Усачёва О.И.</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(туристско-краеведческий отдел),</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Давыдова Л.М.</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(биологический отдел)</w:t>
            </w:r>
          </w:p>
          <w:p w:rsidR="001228A2" w:rsidRPr="00A907B2" w:rsidRDefault="00F85410" w:rsidP="00DD544A">
            <w:pPr>
              <w:jc w:val="center"/>
              <w:rPr>
                <w:rFonts w:ascii="Times New Roman" w:hAnsi="Times New Roman" w:cs="Times New Roman"/>
                <w:sz w:val="24"/>
                <w:szCs w:val="24"/>
              </w:rPr>
            </w:pPr>
            <w:r>
              <w:rPr>
                <w:rFonts w:ascii="Times New Roman" w:hAnsi="Times New Roman" w:cs="Times New Roman"/>
                <w:sz w:val="24"/>
                <w:szCs w:val="24"/>
              </w:rPr>
              <w:t xml:space="preserve">    Лысых Л.В.,</w:t>
            </w:r>
          </w:p>
          <w:p w:rsidR="00DD544A" w:rsidRDefault="00F85410" w:rsidP="00F85410">
            <w:pPr>
              <w:rPr>
                <w:rFonts w:ascii="Times New Roman" w:hAnsi="Times New Roman" w:cs="Times New Roman"/>
                <w:sz w:val="24"/>
                <w:szCs w:val="24"/>
              </w:rPr>
            </w:pPr>
            <w:r>
              <w:rPr>
                <w:rFonts w:ascii="Times New Roman" w:hAnsi="Times New Roman" w:cs="Times New Roman"/>
                <w:sz w:val="24"/>
                <w:szCs w:val="24"/>
              </w:rPr>
              <w:t xml:space="preserve">            </w:t>
            </w:r>
            <w:r w:rsidR="00C26C8C" w:rsidRPr="00A907B2">
              <w:rPr>
                <w:rFonts w:ascii="Times New Roman" w:hAnsi="Times New Roman" w:cs="Times New Roman"/>
                <w:sz w:val="24"/>
                <w:szCs w:val="24"/>
              </w:rPr>
              <w:t xml:space="preserve"> педагоги-организаторы</w:t>
            </w:r>
          </w:p>
          <w:p w:rsidR="001228A2" w:rsidRDefault="00C26C8C" w:rsidP="00DD544A">
            <w:pPr>
              <w:jc w:val="center"/>
              <w:rPr>
                <w:rFonts w:ascii="Times New Roman" w:hAnsi="Times New Roman" w:cs="Times New Roman"/>
                <w:sz w:val="24"/>
                <w:szCs w:val="24"/>
              </w:rPr>
            </w:pPr>
            <w:r w:rsidRPr="00A907B2">
              <w:rPr>
                <w:rFonts w:ascii="Times New Roman" w:hAnsi="Times New Roman" w:cs="Times New Roman"/>
                <w:sz w:val="24"/>
                <w:szCs w:val="24"/>
              </w:rPr>
              <w:t>руководители творческих коллективов</w:t>
            </w:r>
          </w:p>
          <w:p w:rsidR="006C2C01" w:rsidRDefault="006C2C01" w:rsidP="00F85410">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Мурсалимова И.А., заместитель директора по организационно-массовой работе</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Мальцева Н.В.,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Рязанцева А.С.</w:t>
            </w:r>
          </w:p>
          <w:p w:rsidR="006C2C01" w:rsidRPr="00A907B2" w:rsidRDefault="00C26C8C" w:rsidP="006C2C01">
            <w:pPr>
              <w:jc w:val="center"/>
              <w:rPr>
                <w:rFonts w:ascii="Times New Roman" w:hAnsi="Times New Roman" w:cs="Times New Roman"/>
                <w:sz w:val="24"/>
                <w:szCs w:val="24"/>
              </w:rPr>
            </w:pPr>
            <w:r w:rsidRPr="00A907B2">
              <w:rPr>
                <w:rFonts w:ascii="Times New Roman" w:hAnsi="Times New Roman" w:cs="Times New Roman"/>
                <w:sz w:val="24"/>
                <w:szCs w:val="24"/>
              </w:rPr>
              <w:t>(туристско-краеведческий отдел)</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Холод Л.А.</w:t>
            </w:r>
          </w:p>
          <w:p w:rsidR="00C26C8C" w:rsidRPr="00A907B2" w:rsidRDefault="00C26C8C" w:rsidP="001228A2">
            <w:pPr>
              <w:jc w:val="center"/>
              <w:rPr>
                <w:rFonts w:ascii="Times New Roman" w:hAnsi="Times New Roman" w:cs="Times New Roman"/>
                <w:sz w:val="24"/>
                <w:szCs w:val="24"/>
              </w:rPr>
            </w:pPr>
          </w:p>
          <w:p w:rsidR="006C2C01" w:rsidRPr="00A907B2" w:rsidRDefault="006C2C01" w:rsidP="000E2FB7">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Холод Л.А., Черин А.В.</w:t>
            </w:r>
          </w:p>
          <w:p w:rsidR="006C2C01" w:rsidRDefault="006C2C01" w:rsidP="001228A2">
            <w:pPr>
              <w:rPr>
                <w:rFonts w:ascii="Times New Roman" w:hAnsi="Times New Roman" w:cs="Times New Roman"/>
                <w:sz w:val="24"/>
                <w:szCs w:val="24"/>
              </w:rPr>
            </w:pPr>
          </w:p>
          <w:p w:rsidR="006C2C01" w:rsidRPr="00A907B2" w:rsidRDefault="006C2C01" w:rsidP="001228A2">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Черин А.В., Холод Л.А.</w:t>
            </w:r>
          </w:p>
          <w:p w:rsidR="00C26C8C" w:rsidRPr="00A907B2" w:rsidRDefault="00C26C8C" w:rsidP="001228A2">
            <w:pPr>
              <w:jc w:val="center"/>
              <w:rPr>
                <w:rFonts w:ascii="Times New Roman" w:hAnsi="Times New Roman" w:cs="Times New Roman"/>
                <w:sz w:val="24"/>
                <w:szCs w:val="24"/>
              </w:rPr>
            </w:pPr>
          </w:p>
          <w:p w:rsidR="000E2FB7" w:rsidRDefault="000E2FB7" w:rsidP="00DD544A">
            <w:pPr>
              <w:rPr>
                <w:rFonts w:ascii="Times New Roman" w:hAnsi="Times New Roman" w:cs="Times New Roman"/>
                <w:sz w:val="24"/>
                <w:szCs w:val="24"/>
              </w:rPr>
            </w:pP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Ильницкая И.В.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Холод Л.А.,</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Ильницкая И.В.</w:t>
            </w:r>
          </w:p>
          <w:p w:rsidR="000E2FB7" w:rsidRDefault="00C26C8C" w:rsidP="00DD544A">
            <w:pPr>
              <w:jc w:val="center"/>
              <w:rPr>
                <w:rFonts w:ascii="Times New Roman" w:hAnsi="Times New Roman" w:cs="Times New Roman"/>
                <w:sz w:val="24"/>
                <w:szCs w:val="24"/>
              </w:rPr>
            </w:pPr>
            <w:r w:rsidRPr="00A907B2">
              <w:rPr>
                <w:rFonts w:ascii="Times New Roman" w:hAnsi="Times New Roman" w:cs="Times New Roman"/>
                <w:sz w:val="24"/>
                <w:szCs w:val="24"/>
              </w:rPr>
              <w:t>Захарова Г.В.</w:t>
            </w:r>
          </w:p>
          <w:p w:rsidR="000E2FB7" w:rsidRPr="00A907B2" w:rsidRDefault="000E2FB7" w:rsidP="001228A2">
            <w:pPr>
              <w:jc w:val="center"/>
              <w:rPr>
                <w:rFonts w:ascii="Times New Roman" w:hAnsi="Times New Roman" w:cs="Times New Roman"/>
                <w:sz w:val="24"/>
                <w:szCs w:val="24"/>
              </w:rPr>
            </w:pPr>
          </w:p>
          <w:p w:rsidR="000E2FB7"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 xml:space="preserve">Холод Л.А., </w:t>
            </w:r>
          </w:p>
          <w:p w:rsidR="000E2FB7" w:rsidRPr="00A907B2" w:rsidRDefault="00C26C8C" w:rsidP="00DD544A">
            <w:pPr>
              <w:jc w:val="center"/>
              <w:rPr>
                <w:rFonts w:ascii="Times New Roman" w:hAnsi="Times New Roman" w:cs="Times New Roman"/>
                <w:sz w:val="24"/>
                <w:szCs w:val="24"/>
              </w:rPr>
            </w:pPr>
            <w:r w:rsidRPr="00A907B2">
              <w:rPr>
                <w:rFonts w:ascii="Times New Roman" w:hAnsi="Times New Roman" w:cs="Times New Roman"/>
                <w:sz w:val="24"/>
                <w:szCs w:val="24"/>
              </w:rPr>
              <w:t>Фёдорова Л.В.</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Холод Л.А.</w:t>
            </w:r>
          </w:p>
          <w:p w:rsidR="00C26C8C" w:rsidRPr="00A907B2" w:rsidRDefault="00C26C8C" w:rsidP="000E2FB7">
            <w:pPr>
              <w:rPr>
                <w:rFonts w:ascii="Times New Roman" w:hAnsi="Times New Roman" w:cs="Times New Roman"/>
                <w:sz w:val="24"/>
                <w:szCs w:val="24"/>
              </w:rPr>
            </w:pPr>
          </w:p>
          <w:p w:rsidR="00C26C8C" w:rsidRPr="00A907B2" w:rsidRDefault="00EA4A8E" w:rsidP="001228A2">
            <w:pPr>
              <w:jc w:val="center"/>
              <w:rPr>
                <w:rFonts w:ascii="Times New Roman" w:hAnsi="Times New Roman" w:cs="Times New Roman"/>
                <w:sz w:val="24"/>
                <w:szCs w:val="24"/>
              </w:rPr>
            </w:pPr>
            <w:r>
              <w:rPr>
                <w:rFonts w:ascii="Times New Roman" w:hAnsi="Times New Roman" w:cs="Times New Roman"/>
                <w:sz w:val="24"/>
                <w:szCs w:val="24"/>
              </w:rPr>
              <w:t>Холод Л.А., Малюкова</w:t>
            </w:r>
            <w:r w:rsidR="00C26C8C" w:rsidRPr="00A907B2">
              <w:rPr>
                <w:rFonts w:ascii="Times New Roman" w:hAnsi="Times New Roman" w:cs="Times New Roman"/>
                <w:sz w:val="24"/>
                <w:szCs w:val="24"/>
              </w:rPr>
              <w:t>Е.Ю.,</w:t>
            </w:r>
          </w:p>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Ишутина Е.В.,</w:t>
            </w:r>
          </w:p>
          <w:p w:rsidR="000E2FB7" w:rsidRPr="00A907B2" w:rsidRDefault="00C26C8C" w:rsidP="000E2FB7">
            <w:pPr>
              <w:jc w:val="center"/>
              <w:rPr>
                <w:rFonts w:ascii="Times New Roman" w:hAnsi="Times New Roman" w:cs="Times New Roman"/>
                <w:sz w:val="24"/>
                <w:szCs w:val="24"/>
              </w:rPr>
            </w:pPr>
            <w:r w:rsidRPr="00A907B2">
              <w:rPr>
                <w:rFonts w:ascii="Times New Roman" w:hAnsi="Times New Roman" w:cs="Times New Roman"/>
                <w:sz w:val="24"/>
                <w:szCs w:val="24"/>
              </w:rPr>
              <w:t>Пестунова О.С.</w:t>
            </w:r>
          </w:p>
          <w:p w:rsidR="00C26C8C" w:rsidRPr="000E2FB7" w:rsidRDefault="00C26C8C" w:rsidP="001228A2">
            <w:pPr>
              <w:rPr>
                <w:rFonts w:ascii="Times New Roman" w:hAnsi="Times New Roman" w:cs="Times New Roman"/>
                <w:sz w:val="24"/>
                <w:szCs w:val="24"/>
                <w:highlight w:val="yellow"/>
              </w:rPr>
            </w:pPr>
          </w:p>
          <w:p w:rsidR="000E2FB7" w:rsidRDefault="000E2FB7" w:rsidP="00DD544A">
            <w:pPr>
              <w:rPr>
                <w:rFonts w:ascii="Times New Roman" w:hAnsi="Times New Roman" w:cs="Times New Roman"/>
                <w:sz w:val="24"/>
                <w:szCs w:val="24"/>
                <w:highlight w:val="yellow"/>
              </w:rPr>
            </w:pPr>
          </w:p>
          <w:p w:rsidR="00F85410" w:rsidRDefault="00F85410" w:rsidP="001228A2">
            <w:pPr>
              <w:jc w:val="center"/>
              <w:rPr>
                <w:rFonts w:ascii="Times New Roman" w:hAnsi="Times New Roman" w:cs="Times New Roman"/>
                <w:sz w:val="24"/>
                <w:szCs w:val="24"/>
                <w:highlight w:val="yellow"/>
              </w:rPr>
            </w:pPr>
          </w:p>
          <w:p w:rsidR="00F85410" w:rsidRDefault="00F85410" w:rsidP="001228A2">
            <w:pPr>
              <w:jc w:val="center"/>
              <w:rPr>
                <w:rFonts w:ascii="Times New Roman" w:hAnsi="Times New Roman" w:cs="Times New Roman"/>
                <w:sz w:val="24"/>
                <w:szCs w:val="24"/>
                <w:highlight w:val="yellow"/>
              </w:rPr>
            </w:pPr>
          </w:p>
          <w:p w:rsidR="00C26C8C" w:rsidRPr="00A907B2" w:rsidRDefault="00F85410" w:rsidP="001228A2">
            <w:pPr>
              <w:jc w:val="center"/>
              <w:rPr>
                <w:rFonts w:ascii="Times New Roman" w:hAnsi="Times New Roman" w:cs="Times New Roman"/>
                <w:sz w:val="24"/>
                <w:szCs w:val="24"/>
              </w:rPr>
            </w:pPr>
            <w:r>
              <w:rPr>
                <w:rFonts w:ascii="Times New Roman" w:hAnsi="Times New Roman" w:cs="Times New Roman"/>
                <w:sz w:val="24"/>
                <w:szCs w:val="24"/>
              </w:rPr>
              <w:t>Методисты</w:t>
            </w:r>
          </w:p>
          <w:p w:rsidR="00C26C8C" w:rsidRPr="00A907B2" w:rsidRDefault="00C26C8C" w:rsidP="001228A2">
            <w:pPr>
              <w:jc w:val="cente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p>
        </w:tc>
        <w:tc>
          <w:tcPr>
            <w:tcW w:w="3543" w:type="dxa"/>
          </w:tcPr>
          <w:p w:rsidR="00C26C8C" w:rsidRPr="00A907B2" w:rsidRDefault="00C26C8C"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 xml:space="preserve">Совместное посещение и участие родителей, детей </w:t>
            </w:r>
            <w:r w:rsidR="00EA4A8E">
              <w:rPr>
                <w:rFonts w:ascii="Times New Roman" w:hAnsi="Times New Roman" w:cs="Times New Roman"/>
                <w:sz w:val="24"/>
                <w:szCs w:val="24"/>
              </w:rPr>
              <w:t xml:space="preserve"> </w:t>
            </w:r>
            <w:r w:rsidRPr="00A907B2">
              <w:rPr>
                <w:rFonts w:ascii="Times New Roman" w:hAnsi="Times New Roman" w:cs="Times New Roman"/>
                <w:sz w:val="24"/>
                <w:szCs w:val="24"/>
              </w:rPr>
              <w:t>и педагогов в воспитательных мероприятиях отделов и ДТДиМ</w:t>
            </w:r>
          </w:p>
          <w:p w:rsidR="00860323" w:rsidRPr="00A907B2" w:rsidRDefault="00860323" w:rsidP="001228A2">
            <w:pPr>
              <w:rPr>
                <w:rFonts w:ascii="Times New Roman" w:hAnsi="Times New Roman" w:cs="Times New Roman"/>
                <w:sz w:val="24"/>
                <w:szCs w:val="24"/>
              </w:rPr>
            </w:pPr>
          </w:p>
          <w:p w:rsidR="001228A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Расширение  осведомлённости, кругозора детей и родителей в рамках учебно-воспитательного процесса, укрепление родительско-детских отношений, повышение эффективности взаимодействия роди</w:t>
            </w:r>
            <w:r w:rsidR="001228A2">
              <w:rPr>
                <w:rFonts w:ascii="Times New Roman" w:hAnsi="Times New Roman" w:cs="Times New Roman"/>
                <w:sz w:val="24"/>
                <w:szCs w:val="24"/>
              </w:rPr>
              <w:t>телей и ДТДи</w:t>
            </w:r>
            <w:r w:rsidRPr="00A907B2">
              <w:rPr>
                <w:rFonts w:ascii="Times New Roman" w:hAnsi="Times New Roman" w:cs="Times New Roman"/>
                <w:sz w:val="24"/>
                <w:szCs w:val="24"/>
              </w:rPr>
              <w:t>М, воспитание прекрасного</w:t>
            </w:r>
          </w:p>
          <w:p w:rsidR="00C26C8C" w:rsidRPr="00A907B2" w:rsidRDefault="001228A2" w:rsidP="001228A2">
            <w:pPr>
              <w:rPr>
                <w:rFonts w:ascii="Times New Roman" w:hAnsi="Times New Roman" w:cs="Times New Roman"/>
                <w:sz w:val="24"/>
                <w:szCs w:val="24"/>
              </w:rPr>
            </w:pPr>
            <w:r>
              <w:rPr>
                <w:rFonts w:ascii="Times New Roman" w:hAnsi="Times New Roman" w:cs="Times New Roman"/>
                <w:sz w:val="24"/>
                <w:szCs w:val="24"/>
              </w:rPr>
              <w:t xml:space="preserve">Приобщение детей и родителей к </w:t>
            </w:r>
            <w:r w:rsidR="00C26C8C" w:rsidRPr="00A907B2">
              <w:rPr>
                <w:rFonts w:ascii="Times New Roman" w:hAnsi="Times New Roman" w:cs="Times New Roman"/>
                <w:sz w:val="24"/>
                <w:szCs w:val="24"/>
              </w:rPr>
              <w:t>прекрасному</w:t>
            </w:r>
          </w:p>
          <w:p w:rsidR="001228A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Включение родителей, детей и педагогов в совместный творческий процесс</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Реабилитация детей с  ограниченными</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 xml:space="preserve"> </w:t>
            </w:r>
            <w:r w:rsidR="006C2C01">
              <w:rPr>
                <w:rFonts w:ascii="Times New Roman" w:hAnsi="Times New Roman" w:cs="Times New Roman"/>
                <w:sz w:val="24"/>
                <w:szCs w:val="24"/>
              </w:rPr>
              <w:t>в</w:t>
            </w:r>
            <w:r w:rsidRPr="00A907B2">
              <w:rPr>
                <w:rFonts w:ascii="Times New Roman" w:hAnsi="Times New Roman" w:cs="Times New Roman"/>
                <w:sz w:val="24"/>
                <w:szCs w:val="24"/>
              </w:rPr>
              <w:t>озможностями в среде здоровых сверстников</w:t>
            </w:r>
          </w:p>
          <w:p w:rsidR="00C26C8C"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Развитие интереса к истории</w:t>
            </w:r>
          </w:p>
          <w:p w:rsidR="006C2C01"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Гражданско-патриотическое воспитание</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Пропаганда здорового образа жизни</w:t>
            </w:r>
          </w:p>
          <w:p w:rsidR="006C2C01"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Психофизическое воспитание</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Приобщение к спорту, здоровому образу жизни</w:t>
            </w:r>
          </w:p>
          <w:p w:rsidR="000E2FB7" w:rsidRDefault="000E2FB7"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Социально-педагогическое воспитание</w:t>
            </w:r>
          </w:p>
          <w:p w:rsidR="00DD544A" w:rsidRDefault="00DD544A" w:rsidP="001228A2">
            <w:pPr>
              <w:rPr>
                <w:rFonts w:ascii="Times New Roman" w:hAnsi="Times New Roman" w:cs="Times New Roman"/>
                <w:color w:val="FF0000"/>
                <w:sz w:val="24"/>
                <w:szCs w:val="24"/>
              </w:rPr>
            </w:pPr>
          </w:p>
          <w:p w:rsidR="00DD544A" w:rsidRDefault="00DD544A" w:rsidP="001228A2">
            <w:pPr>
              <w:rPr>
                <w:rFonts w:ascii="Times New Roman" w:hAnsi="Times New Roman" w:cs="Times New Roman"/>
                <w:color w:val="FF0000"/>
                <w:sz w:val="24"/>
                <w:szCs w:val="24"/>
              </w:rPr>
            </w:pPr>
          </w:p>
          <w:p w:rsidR="00DD544A" w:rsidRDefault="00DD544A" w:rsidP="001228A2">
            <w:pPr>
              <w:rPr>
                <w:rFonts w:ascii="Times New Roman" w:hAnsi="Times New Roman" w:cs="Times New Roman"/>
                <w:color w:val="FF0000"/>
                <w:sz w:val="24"/>
                <w:szCs w:val="24"/>
              </w:rPr>
            </w:pP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Художественно-эстетическое воспитание</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Гражданско-патриотическое</w:t>
            </w:r>
          </w:p>
          <w:p w:rsidR="00DD544A" w:rsidRDefault="000E2FB7" w:rsidP="001228A2">
            <w:pPr>
              <w:rPr>
                <w:rFonts w:ascii="Times New Roman" w:hAnsi="Times New Roman" w:cs="Times New Roman"/>
                <w:sz w:val="24"/>
                <w:szCs w:val="24"/>
              </w:rPr>
            </w:pPr>
            <w:r w:rsidRPr="00A907B2">
              <w:rPr>
                <w:rFonts w:ascii="Times New Roman" w:hAnsi="Times New Roman" w:cs="Times New Roman"/>
                <w:sz w:val="24"/>
                <w:szCs w:val="24"/>
              </w:rPr>
              <w:t>В</w:t>
            </w:r>
            <w:r w:rsidR="00C26C8C" w:rsidRPr="00A907B2">
              <w:rPr>
                <w:rFonts w:ascii="Times New Roman" w:hAnsi="Times New Roman" w:cs="Times New Roman"/>
                <w:sz w:val="24"/>
                <w:szCs w:val="24"/>
              </w:rPr>
              <w:t>оспитание</w:t>
            </w:r>
          </w:p>
          <w:p w:rsidR="000E2FB7"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Нравственное воспитание детей и родителей</w:t>
            </w:r>
          </w:p>
          <w:p w:rsidR="00C26C8C" w:rsidRPr="00A907B2"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Духовно-нравственное воспитание</w:t>
            </w:r>
          </w:p>
          <w:p w:rsidR="00C26C8C" w:rsidRPr="00A907B2" w:rsidRDefault="00C26C8C" w:rsidP="001228A2">
            <w:pPr>
              <w:rPr>
                <w:rFonts w:ascii="Times New Roman" w:hAnsi="Times New Roman" w:cs="Times New Roman"/>
                <w:sz w:val="24"/>
                <w:szCs w:val="24"/>
              </w:rPr>
            </w:pPr>
          </w:p>
          <w:p w:rsidR="00C26C8C" w:rsidRDefault="00C26C8C" w:rsidP="001228A2">
            <w:pPr>
              <w:rPr>
                <w:rFonts w:ascii="Times New Roman" w:hAnsi="Times New Roman" w:cs="Times New Roman"/>
                <w:sz w:val="24"/>
                <w:szCs w:val="24"/>
              </w:rPr>
            </w:pPr>
            <w:r w:rsidRPr="00A907B2">
              <w:rPr>
                <w:rFonts w:ascii="Times New Roman" w:hAnsi="Times New Roman" w:cs="Times New Roman"/>
                <w:sz w:val="24"/>
                <w:szCs w:val="24"/>
              </w:rPr>
              <w:t xml:space="preserve"> </w:t>
            </w:r>
          </w:p>
          <w:p w:rsidR="000E2FB7" w:rsidRPr="00A907B2" w:rsidRDefault="000E2FB7" w:rsidP="001228A2">
            <w:pPr>
              <w:rPr>
                <w:rFonts w:ascii="Times New Roman" w:hAnsi="Times New Roman" w:cs="Times New Roman"/>
                <w:sz w:val="24"/>
                <w:szCs w:val="24"/>
              </w:rPr>
            </w:pPr>
          </w:p>
          <w:p w:rsidR="00C26C8C" w:rsidRPr="00A907B2" w:rsidRDefault="00C26C8C" w:rsidP="001228A2">
            <w:pPr>
              <w:rPr>
                <w:rFonts w:ascii="Times New Roman" w:hAnsi="Times New Roman" w:cs="Times New Roman"/>
                <w:color w:val="000000"/>
                <w:sz w:val="24"/>
                <w:szCs w:val="24"/>
              </w:rPr>
            </w:pPr>
            <w:r w:rsidRPr="00A907B2">
              <w:rPr>
                <w:rFonts w:ascii="Times New Roman" w:hAnsi="Times New Roman" w:cs="Times New Roman"/>
                <w:color w:val="000000"/>
                <w:sz w:val="24"/>
                <w:szCs w:val="24"/>
              </w:rPr>
              <w:t>Духовно-нравственное воспитание</w:t>
            </w:r>
          </w:p>
          <w:p w:rsidR="00C26C8C" w:rsidRPr="00A907B2" w:rsidRDefault="00C26C8C" w:rsidP="001228A2">
            <w:pPr>
              <w:rPr>
                <w:rFonts w:ascii="Times New Roman" w:hAnsi="Times New Roman" w:cs="Times New Roman"/>
                <w:sz w:val="24"/>
                <w:szCs w:val="24"/>
              </w:rPr>
            </w:pPr>
          </w:p>
        </w:tc>
      </w:tr>
      <w:tr w:rsidR="000E2FB7" w:rsidRPr="00BA793D" w:rsidTr="00D16E74">
        <w:tc>
          <w:tcPr>
            <w:tcW w:w="578" w:type="dxa"/>
          </w:tcPr>
          <w:p w:rsidR="000E2FB7" w:rsidRDefault="00EA4A8E" w:rsidP="000B1BF0">
            <w:pPr>
              <w:jc w:val="center"/>
              <w:rPr>
                <w:rFonts w:ascii="Times New Roman" w:hAnsi="Times New Roman" w:cs="Times New Roman"/>
                <w:sz w:val="24"/>
                <w:szCs w:val="24"/>
              </w:rPr>
            </w:pPr>
            <w:r>
              <w:rPr>
                <w:rFonts w:ascii="Times New Roman" w:hAnsi="Times New Roman" w:cs="Times New Roman"/>
                <w:sz w:val="24"/>
                <w:szCs w:val="24"/>
              </w:rPr>
              <w:t>52</w:t>
            </w:r>
          </w:p>
        </w:tc>
        <w:tc>
          <w:tcPr>
            <w:tcW w:w="3969" w:type="dxa"/>
          </w:tcPr>
          <w:p w:rsidR="00EA4A8E" w:rsidRPr="00EA4A8E" w:rsidRDefault="00EA4A8E" w:rsidP="00EA4A8E">
            <w:pPr>
              <w:rPr>
                <w:rFonts w:ascii="Times New Roman" w:hAnsi="Times New Roman" w:cs="Times New Roman"/>
                <w:bCs/>
                <w:sz w:val="24"/>
                <w:szCs w:val="24"/>
              </w:rPr>
            </w:pPr>
            <w:r w:rsidRPr="00EA4A8E">
              <w:rPr>
                <w:rFonts w:ascii="Times New Roman" w:hAnsi="Times New Roman" w:cs="Times New Roman"/>
                <w:bCs/>
                <w:sz w:val="24"/>
                <w:szCs w:val="24"/>
              </w:rPr>
              <w:t>Тематические праздники в объединениях:</w:t>
            </w:r>
          </w:p>
          <w:p w:rsidR="00EA4A8E"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Виртуальная игра-путешествие «Воронеж – Родина моя»</w:t>
            </w:r>
            <w:r>
              <w:rPr>
                <w:rFonts w:ascii="Times New Roman" w:hAnsi="Times New Roman" w:cs="Times New Roman"/>
                <w:sz w:val="24"/>
                <w:szCs w:val="24"/>
              </w:rPr>
              <w:t xml:space="preserve">, </w:t>
            </w:r>
            <w:r w:rsidRPr="00A907B2">
              <w:rPr>
                <w:rFonts w:ascii="Times New Roman" w:hAnsi="Times New Roman" w:cs="Times New Roman"/>
                <w:sz w:val="24"/>
                <w:szCs w:val="24"/>
              </w:rPr>
              <w:t xml:space="preserve"> «Золотая осень»</w:t>
            </w:r>
            <w:r>
              <w:rPr>
                <w:rFonts w:ascii="Times New Roman" w:hAnsi="Times New Roman" w:cs="Times New Roman"/>
                <w:sz w:val="24"/>
                <w:szCs w:val="24"/>
              </w:rPr>
              <w:t xml:space="preserve">, </w:t>
            </w:r>
            <w:r w:rsidRPr="00A907B2">
              <w:rPr>
                <w:rFonts w:ascii="Times New Roman" w:hAnsi="Times New Roman" w:cs="Times New Roman"/>
                <w:sz w:val="24"/>
                <w:szCs w:val="24"/>
              </w:rPr>
              <w:t xml:space="preserve"> «Вредные советы»</w:t>
            </w:r>
            <w:r>
              <w:rPr>
                <w:rFonts w:ascii="Times New Roman" w:hAnsi="Times New Roman" w:cs="Times New Roman"/>
                <w:sz w:val="24"/>
                <w:szCs w:val="24"/>
              </w:rPr>
              <w:t xml:space="preserve">, </w:t>
            </w: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Новогодние утренники: «При</w:t>
            </w:r>
            <w:r>
              <w:rPr>
                <w:rFonts w:ascii="Times New Roman" w:hAnsi="Times New Roman" w:cs="Times New Roman"/>
                <w:sz w:val="24"/>
                <w:szCs w:val="24"/>
              </w:rPr>
              <w:t>-</w:t>
            </w:r>
            <w:r w:rsidRPr="00A907B2">
              <w:rPr>
                <w:rFonts w:ascii="Times New Roman" w:hAnsi="Times New Roman" w:cs="Times New Roman"/>
                <w:sz w:val="24"/>
                <w:szCs w:val="24"/>
              </w:rPr>
              <w:t xml:space="preserve">ключение Феи и Снегурочки», «Волшебный </w:t>
            </w:r>
            <w:r w:rsidR="00DD544A">
              <w:rPr>
                <w:rFonts w:ascii="Times New Roman" w:hAnsi="Times New Roman" w:cs="Times New Roman"/>
                <w:sz w:val="24"/>
                <w:szCs w:val="24"/>
              </w:rPr>
              <w:t xml:space="preserve"> </w:t>
            </w:r>
            <w:r w:rsidRPr="00A907B2">
              <w:rPr>
                <w:rFonts w:ascii="Times New Roman" w:hAnsi="Times New Roman" w:cs="Times New Roman"/>
                <w:sz w:val="24"/>
                <w:szCs w:val="24"/>
              </w:rPr>
              <w:t xml:space="preserve">хоровод </w:t>
            </w:r>
            <w:r w:rsidR="00DD544A">
              <w:rPr>
                <w:rFonts w:ascii="Times New Roman" w:hAnsi="Times New Roman" w:cs="Times New Roman"/>
                <w:sz w:val="24"/>
                <w:szCs w:val="24"/>
              </w:rPr>
              <w:t xml:space="preserve"> </w:t>
            </w:r>
            <w:r w:rsidRPr="00A907B2">
              <w:rPr>
                <w:rFonts w:ascii="Times New Roman" w:hAnsi="Times New Roman" w:cs="Times New Roman"/>
                <w:sz w:val="24"/>
                <w:szCs w:val="24"/>
              </w:rPr>
              <w:t>сказок»</w:t>
            </w: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Игровая прог</w:t>
            </w:r>
            <w:r>
              <w:rPr>
                <w:rFonts w:ascii="Times New Roman" w:hAnsi="Times New Roman" w:cs="Times New Roman"/>
                <w:sz w:val="24"/>
                <w:szCs w:val="24"/>
              </w:rPr>
              <w:t xml:space="preserve">рамма «Праздник мам» </w:t>
            </w: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Спортивный праздник для дошкольников «Мама, папа, я – спортивная семья»</w:t>
            </w:r>
          </w:p>
          <w:p w:rsidR="00EA4A8E" w:rsidRPr="00A907B2" w:rsidRDefault="00EA4A8E" w:rsidP="00EA4A8E">
            <w:pPr>
              <w:rPr>
                <w:rFonts w:ascii="Times New Roman" w:hAnsi="Times New Roman" w:cs="Times New Roman"/>
                <w:sz w:val="24"/>
                <w:szCs w:val="24"/>
              </w:rPr>
            </w:pPr>
            <w:r>
              <w:rPr>
                <w:rFonts w:ascii="Times New Roman" w:hAnsi="Times New Roman" w:cs="Times New Roman"/>
                <w:sz w:val="24"/>
                <w:szCs w:val="24"/>
              </w:rPr>
              <w:t>Виртуальная игра-путеше</w:t>
            </w:r>
            <w:r w:rsidRPr="00A907B2">
              <w:rPr>
                <w:rFonts w:ascii="Times New Roman" w:hAnsi="Times New Roman" w:cs="Times New Roman"/>
                <w:sz w:val="24"/>
                <w:szCs w:val="24"/>
              </w:rPr>
              <w:t>ствие «В мире животных»,</w:t>
            </w: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Участие в конкурсах рисунков «Мой край родной», «Пусть всегда будет солнце» т.д.</w:t>
            </w:r>
          </w:p>
          <w:p w:rsidR="000E2FB7" w:rsidRPr="000B1BF0"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«Книжкина неделя» (конкурс чтецов, конкурс рисунков),</w:t>
            </w:r>
          </w:p>
        </w:tc>
        <w:tc>
          <w:tcPr>
            <w:tcW w:w="2410" w:type="dxa"/>
          </w:tcPr>
          <w:p w:rsidR="00EA4A8E" w:rsidRPr="00A907B2" w:rsidRDefault="00EA4A8E" w:rsidP="00EA4A8E">
            <w:pPr>
              <w:jc w:val="center"/>
              <w:rPr>
                <w:rFonts w:ascii="Times New Roman" w:hAnsi="Times New Roman" w:cs="Times New Roman"/>
                <w:sz w:val="24"/>
                <w:szCs w:val="24"/>
              </w:rPr>
            </w:pPr>
            <w:r w:rsidRPr="00A907B2">
              <w:rPr>
                <w:rFonts w:ascii="Times New Roman" w:hAnsi="Times New Roman" w:cs="Times New Roman"/>
                <w:sz w:val="24"/>
                <w:szCs w:val="24"/>
              </w:rPr>
              <w:t>в течение года</w:t>
            </w:r>
          </w:p>
          <w:p w:rsidR="000E2FB7" w:rsidRDefault="000E2FB7" w:rsidP="00860323">
            <w:pPr>
              <w:rPr>
                <w:rFonts w:ascii="Times New Roman" w:hAnsi="Times New Roman" w:cs="Times New Roman"/>
                <w:sz w:val="24"/>
                <w:szCs w:val="24"/>
              </w:rPr>
            </w:pPr>
          </w:p>
        </w:tc>
        <w:tc>
          <w:tcPr>
            <w:tcW w:w="4536" w:type="dxa"/>
          </w:tcPr>
          <w:p w:rsidR="00EA4A8E" w:rsidRPr="00A907B2" w:rsidRDefault="00EA4A8E" w:rsidP="00EA4A8E">
            <w:pPr>
              <w:jc w:val="center"/>
              <w:rPr>
                <w:rFonts w:ascii="Times New Roman" w:hAnsi="Times New Roman" w:cs="Times New Roman"/>
                <w:sz w:val="24"/>
                <w:szCs w:val="24"/>
              </w:rPr>
            </w:pPr>
            <w:r w:rsidRPr="00A907B2">
              <w:rPr>
                <w:rFonts w:ascii="Times New Roman" w:hAnsi="Times New Roman" w:cs="Times New Roman"/>
                <w:sz w:val="24"/>
                <w:szCs w:val="24"/>
              </w:rPr>
              <w:t>Малюкова Е.Ю., заведующая отделом раннего развития детей,</w:t>
            </w:r>
          </w:p>
          <w:p w:rsidR="00EA4A8E" w:rsidRPr="00A907B2" w:rsidRDefault="00EA4A8E" w:rsidP="00EA4A8E">
            <w:pPr>
              <w:jc w:val="center"/>
              <w:rPr>
                <w:rFonts w:ascii="Times New Roman" w:hAnsi="Times New Roman" w:cs="Times New Roman"/>
                <w:sz w:val="24"/>
                <w:szCs w:val="24"/>
              </w:rPr>
            </w:pPr>
            <w:r w:rsidRPr="00A907B2">
              <w:rPr>
                <w:rFonts w:ascii="Times New Roman" w:hAnsi="Times New Roman" w:cs="Times New Roman"/>
                <w:sz w:val="24"/>
                <w:szCs w:val="24"/>
              </w:rPr>
              <w:t>методисты</w:t>
            </w:r>
            <w:r w:rsidRPr="00F85410">
              <w:rPr>
                <w:rFonts w:ascii="Times New Roman" w:hAnsi="Times New Roman" w:cs="Times New Roman"/>
                <w:sz w:val="24"/>
                <w:szCs w:val="24"/>
              </w:rPr>
              <w:t>: Лысых Л.В.,</w:t>
            </w:r>
            <w:r w:rsidRPr="00A907B2">
              <w:rPr>
                <w:rFonts w:ascii="Times New Roman" w:hAnsi="Times New Roman" w:cs="Times New Roman"/>
                <w:sz w:val="24"/>
                <w:szCs w:val="24"/>
              </w:rPr>
              <w:t xml:space="preserve"> Болдырева М.С.,</w:t>
            </w:r>
          </w:p>
          <w:p w:rsidR="00EA4A8E" w:rsidRPr="00A907B2" w:rsidRDefault="00EA4A8E" w:rsidP="00EA4A8E">
            <w:pPr>
              <w:jc w:val="center"/>
              <w:rPr>
                <w:rFonts w:ascii="Times New Roman" w:hAnsi="Times New Roman" w:cs="Times New Roman"/>
                <w:sz w:val="24"/>
                <w:szCs w:val="24"/>
              </w:rPr>
            </w:pPr>
            <w:r w:rsidRPr="00A907B2">
              <w:rPr>
                <w:rFonts w:ascii="Times New Roman" w:hAnsi="Times New Roman" w:cs="Times New Roman"/>
                <w:sz w:val="24"/>
                <w:szCs w:val="24"/>
              </w:rPr>
              <w:t>Ишутина Е.В.</w:t>
            </w:r>
          </w:p>
          <w:p w:rsidR="00EA4A8E" w:rsidRPr="00A907B2" w:rsidRDefault="00EA4A8E" w:rsidP="00EA4A8E">
            <w:pPr>
              <w:jc w:val="center"/>
              <w:rPr>
                <w:rFonts w:ascii="Times New Roman" w:hAnsi="Times New Roman" w:cs="Times New Roman"/>
                <w:sz w:val="24"/>
                <w:szCs w:val="24"/>
              </w:rPr>
            </w:pPr>
            <w:r w:rsidRPr="00A907B2">
              <w:rPr>
                <w:rFonts w:ascii="Times New Roman" w:hAnsi="Times New Roman" w:cs="Times New Roman"/>
                <w:sz w:val="24"/>
                <w:szCs w:val="24"/>
              </w:rPr>
              <w:t xml:space="preserve">   Пестунова О.С.</w:t>
            </w:r>
          </w:p>
          <w:p w:rsidR="00EA4A8E" w:rsidRPr="00A907B2" w:rsidRDefault="00EA4A8E" w:rsidP="00EA4A8E">
            <w:pPr>
              <w:jc w:val="center"/>
              <w:rPr>
                <w:rFonts w:ascii="Times New Roman" w:hAnsi="Times New Roman" w:cs="Times New Roman"/>
                <w:sz w:val="24"/>
                <w:szCs w:val="24"/>
              </w:rPr>
            </w:pPr>
            <w:r w:rsidRPr="00A907B2">
              <w:rPr>
                <w:rFonts w:ascii="Times New Roman" w:hAnsi="Times New Roman" w:cs="Times New Roman"/>
                <w:sz w:val="24"/>
                <w:szCs w:val="24"/>
              </w:rPr>
              <w:t>педагог</w:t>
            </w:r>
            <w:r>
              <w:rPr>
                <w:rFonts w:ascii="Times New Roman" w:hAnsi="Times New Roman" w:cs="Times New Roman"/>
                <w:sz w:val="24"/>
                <w:szCs w:val="24"/>
              </w:rPr>
              <w:t>и-</w:t>
            </w:r>
            <w:r w:rsidRPr="00A907B2">
              <w:rPr>
                <w:rFonts w:ascii="Times New Roman" w:hAnsi="Times New Roman" w:cs="Times New Roman"/>
                <w:sz w:val="24"/>
                <w:szCs w:val="24"/>
              </w:rPr>
              <w:t>организаторы</w:t>
            </w:r>
          </w:p>
          <w:p w:rsidR="00EA4A8E" w:rsidRPr="00A907B2" w:rsidRDefault="00EA4A8E" w:rsidP="00EA4A8E">
            <w:pPr>
              <w:jc w:val="center"/>
              <w:rPr>
                <w:rFonts w:ascii="Times New Roman" w:hAnsi="Times New Roman" w:cs="Times New Roman"/>
                <w:sz w:val="24"/>
                <w:szCs w:val="24"/>
              </w:rPr>
            </w:pPr>
          </w:p>
          <w:p w:rsidR="000E2FB7" w:rsidRDefault="000E2FB7" w:rsidP="001228A2">
            <w:pPr>
              <w:rPr>
                <w:rFonts w:ascii="Times New Roman" w:hAnsi="Times New Roman" w:cs="Times New Roman"/>
                <w:sz w:val="24"/>
                <w:szCs w:val="24"/>
              </w:rPr>
            </w:pPr>
          </w:p>
        </w:tc>
        <w:tc>
          <w:tcPr>
            <w:tcW w:w="3543" w:type="dxa"/>
          </w:tcPr>
          <w:p w:rsidR="00EA4A8E" w:rsidRDefault="00EA4A8E" w:rsidP="00EA4A8E">
            <w:pPr>
              <w:rPr>
                <w:rFonts w:ascii="Times New Roman" w:hAnsi="Times New Roman" w:cs="Times New Roman"/>
                <w:sz w:val="24"/>
                <w:szCs w:val="24"/>
              </w:rPr>
            </w:pP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Художественно-эстетическое воспитание,</w:t>
            </w: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 xml:space="preserve"> укрепление родительско-детских отношений, повышение эффективности взаимодействия родителей и ДТДиМ</w:t>
            </w:r>
          </w:p>
          <w:p w:rsidR="00EA4A8E" w:rsidRPr="00A907B2" w:rsidRDefault="00EA4A8E" w:rsidP="00EA4A8E">
            <w:pPr>
              <w:rPr>
                <w:rFonts w:ascii="Times New Roman" w:hAnsi="Times New Roman" w:cs="Times New Roman"/>
                <w:sz w:val="24"/>
                <w:szCs w:val="24"/>
              </w:rPr>
            </w:pPr>
          </w:p>
          <w:p w:rsidR="00EA4A8E" w:rsidRDefault="00EA4A8E" w:rsidP="00EA4A8E">
            <w:pPr>
              <w:rPr>
                <w:rFonts w:ascii="Times New Roman" w:hAnsi="Times New Roman" w:cs="Times New Roman"/>
                <w:sz w:val="24"/>
                <w:szCs w:val="24"/>
              </w:rPr>
            </w:pPr>
          </w:p>
          <w:p w:rsidR="00EA4A8E" w:rsidRPr="00A907B2" w:rsidRDefault="00EA4A8E" w:rsidP="00EA4A8E">
            <w:pPr>
              <w:rPr>
                <w:rFonts w:ascii="Times New Roman" w:hAnsi="Times New Roman" w:cs="Times New Roman"/>
                <w:sz w:val="24"/>
                <w:szCs w:val="24"/>
              </w:rPr>
            </w:pP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Приобщение к спорту, здоровому образу жизни</w:t>
            </w:r>
          </w:p>
          <w:p w:rsidR="00EA4A8E" w:rsidRPr="00A907B2" w:rsidRDefault="00EA4A8E" w:rsidP="00EA4A8E">
            <w:pPr>
              <w:rPr>
                <w:rFonts w:ascii="Times New Roman" w:hAnsi="Times New Roman" w:cs="Times New Roman"/>
                <w:sz w:val="24"/>
                <w:szCs w:val="24"/>
              </w:rPr>
            </w:pPr>
          </w:p>
          <w:p w:rsidR="00EA4A8E"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 xml:space="preserve">Экологическое воспитание </w:t>
            </w:r>
          </w:p>
          <w:p w:rsidR="00EA4A8E" w:rsidRPr="00A907B2" w:rsidRDefault="00EA4A8E" w:rsidP="00EA4A8E">
            <w:pPr>
              <w:rPr>
                <w:rFonts w:ascii="Times New Roman" w:hAnsi="Times New Roman" w:cs="Times New Roman"/>
                <w:sz w:val="24"/>
                <w:szCs w:val="24"/>
              </w:rPr>
            </w:pPr>
          </w:p>
          <w:p w:rsidR="00EA4A8E" w:rsidRPr="00A907B2" w:rsidRDefault="00EA4A8E" w:rsidP="00EA4A8E">
            <w:pPr>
              <w:rPr>
                <w:rFonts w:ascii="Times New Roman" w:hAnsi="Times New Roman" w:cs="Times New Roman"/>
                <w:sz w:val="24"/>
                <w:szCs w:val="24"/>
              </w:rPr>
            </w:pPr>
          </w:p>
          <w:p w:rsidR="00EA4A8E" w:rsidRDefault="00EA4A8E" w:rsidP="00EA4A8E">
            <w:pPr>
              <w:rPr>
                <w:rFonts w:ascii="Times New Roman" w:hAnsi="Times New Roman" w:cs="Times New Roman"/>
                <w:sz w:val="24"/>
                <w:szCs w:val="24"/>
              </w:rPr>
            </w:pPr>
          </w:p>
          <w:p w:rsidR="00EA4A8E" w:rsidRPr="00A907B2" w:rsidRDefault="00EA4A8E" w:rsidP="00EA4A8E">
            <w:pPr>
              <w:rPr>
                <w:rFonts w:ascii="Times New Roman" w:hAnsi="Times New Roman" w:cs="Times New Roman"/>
                <w:sz w:val="24"/>
                <w:szCs w:val="24"/>
              </w:rPr>
            </w:pPr>
          </w:p>
          <w:p w:rsidR="000E2FB7" w:rsidRPr="00A907B2" w:rsidRDefault="00EA4A8E" w:rsidP="00EA4A8E">
            <w:pPr>
              <w:rPr>
                <w:rFonts w:ascii="Times New Roman" w:hAnsi="Times New Roman" w:cs="Times New Roman"/>
                <w:sz w:val="24"/>
                <w:szCs w:val="24"/>
              </w:rPr>
            </w:pPr>
            <w:r w:rsidRPr="00A907B2">
              <w:rPr>
                <w:rFonts w:ascii="Times New Roman" w:hAnsi="Times New Roman" w:cs="Times New Roman"/>
                <w:sz w:val="24"/>
                <w:szCs w:val="24"/>
              </w:rPr>
              <w:t>Воспитание любви к чтению</w:t>
            </w:r>
          </w:p>
        </w:tc>
      </w:tr>
      <w:tr w:rsidR="00C26C8C" w:rsidRPr="00BA793D" w:rsidTr="00E4104D">
        <w:trPr>
          <w:trHeight w:val="528"/>
        </w:trPr>
        <w:tc>
          <w:tcPr>
            <w:tcW w:w="578" w:type="dxa"/>
          </w:tcPr>
          <w:p w:rsidR="00C26C8C" w:rsidRPr="00EA4A8E" w:rsidRDefault="00EA4A8E" w:rsidP="001228A2">
            <w:pPr>
              <w:jc w:val="center"/>
              <w:rPr>
                <w:rFonts w:ascii="Times New Roman" w:hAnsi="Times New Roman" w:cs="Times New Roman"/>
                <w:sz w:val="24"/>
                <w:szCs w:val="24"/>
              </w:rPr>
            </w:pPr>
            <w:r w:rsidRPr="00EA4A8E">
              <w:rPr>
                <w:rFonts w:ascii="Times New Roman" w:hAnsi="Times New Roman" w:cs="Times New Roman"/>
                <w:sz w:val="24"/>
                <w:szCs w:val="24"/>
              </w:rPr>
              <w:t>53</w:t>
            </w:r>
          </w:p>
        </w:tc>
        <w:tc>
          <w:tcPr>
            <w:tcW w:w="3969" w:type="dxa"/>
          </w:tcPr>
          <w:p w:rsidR="00C26C8C" w:rsidRPr="00A907B2" w:rsidRDefault="00C26C8C" w:rsidP="00E4104D">
            <w:pPr>
              <w:spacing w:after="100" w:afterAutospacing="1"/>
              <w:rPr>
                <w:rFonts w:ascii="Times New Roman" w:hAnsi="Times New Roman" w:cs="Times New Roman"/>
                <w:color w:val="FF0000"/>
                <w:sz w:val="24"/>
                <w:szCs w:val="24"/>
              </w:rPr>
            </w:pPr>
            <w:r w:rsidRPr="00A907B2">
              <w:rPr>
                <w:rFonts w:ascii="Times New Roman" w:hAnsi="Times New Roman" w:cs="Times New Roman"/>
                <w:sz w:val="24"/>
                <w:szCs w:val="24"/>
              </w:rPr>
              <w:t>Заключительный праздник для объединений Дворца</w:t>
            </w:r>
          </w:p>
        </w:tc>
        <w:tc>
          <w:tcPr>
            <w:tcW w:w="2410" w:type="dxa"/>
          </w:tcPr>
          <w:p w:rsidR="00C26C8C" w:rsidRPr="00A907B2" w:rsidRDefault="00C26C8C" w:rsidP="00E4104D">
            <w:pPr>
              <w:jc w:val="center"/>
              <w:rPr>
                <w:rFonts w:ascii="Times New Roman" w:hAnsi="Times New Roman" w:cs="Times New Roman"/>
                <w:sz w:val="24"/>
                <w:szCs w:val="24"/>
              </w:rPr>
            </w:pPr>
            <w:r w:rsidRPr="00A907B2">
              <w:rPr>
                <w:rFonts w:ascii="Times New Roman" w:hAnsi="Times New Roman" w:cs="Times New Roman"/>
                <w:sz w:val="24"/>
                <w:szCs w:val="24"/>
              </w:rPr>
              <w:t>май</w:t>
            </w:r>
          </w:p>
        </w:tc>
        <w:tc>
          <w:tcPr>
            <w:tcW w:w="4536" w:type="dxa"/>
          </w:tcPr>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Художественные руководители,</w:t>
            </w:r>
          </w:p>
          <w:p w:rsidR="00C26C8C" w:rsidRPr="00A907B2" w:rsidRDefault="00C26C8C" w:rsidP="00E4104D">
            <w:pPr>
              <w:jc w:val="center"/>
              <w:rPr>
                <w:rFonts w:ascii="Times New Roman" w:hAnsi="Times New Roman" w:cs="Times New Roman"/>
                <w:color w:val="FF0000"/>
                <w:sz w:val="24"/>
                <w:szCs w:val="24"/>
              </w:rPr>
            </w:pPr>
            <w:r w:rsidRPr="00A907B2">
              <w:rPr>
                <w:rFonts w:ascii="Times New Roman" w:hAnsi="Times New Roman" w:cs="Times New Roman"/>
                <w:sz w:val="24"/>
                <w:szCs w:val="24"/>
              </w:rPr>
              <w:t>Сухарева Н.В.</w:t>
            </w:r>
          </w:p>
        </w:tc>
        <w:tc>
          <w:tcPr>
            <w:tcW w:w="3543" w:type="dxa"/>
          </w:tcPr>
          <w:p w:rsidR="00C26C8C" w:rsidRPr="00E4104D" w:rsidRDefault="00DD544A" w:rsidP="001228A2">
            <w:pPr>
              <w:rPr>
                <w:rFonts w:ascii="Times New Roman" w:hAnsi="Times New Roman" w:cs="Times New Roman"/>
                <w:sz w:val="24"/>
                <w:szCs w:val="24"/>
              </w:rPr>
            </w:pPr>
            <w:r>
              <w:rPr>
                <w:rFonts w:ascii="Times New Roman" w:hAnsi="Times New Roman" w:cs="Times New Roman"/>
                <w:sz w:val="24"/>
                <w:szCs w:val="24"/>
              </w:rPr>
              <w:t>Творческие коллективы ДТДи</w:t>
            </w:r>
            <w:r w:rsidR="00C26C8C" w:rsidRPr="00A907B2">
              <w:rPr>
                <w:rFonts w:ascii="Times New Roman" w:hAnsi="Times New Roman" w:cs="Times New Roman"/>
                <w:sz w:val="24"/>
                <w:szCs w:val="24"/>
              </w:rPr>
              <w:t>М</w:t>
            </w:r>
          </w:p>
        </w:tc>
      </w:tr>
      <w:tr w:rsidR="00C26C8C" w:rsidRPr="00BA793D" w:rsidTr="00D16E74">
        <w:tc>
          <w:tcPr>
            <w:tcW w:w="578" w:type="dxa"/>
          </w:tcPr>
          <w:p w:rsidR="00C26C8C" w:rsidRPr="00EA4A8E" w:rsidRDefault="00EA4A8E" w:rsidP="001228A2">
            <w:pPr>
              <w:jc w:val="center"/>
              <w:rPr>
                <w:rFonts w:ascii="Times New Roman" w:hAnsi="Times New Roman" w:cs="Times New Roman"/>
                <w:sz w:val="24"/>
                <w:szCs w:val="24"/>
              </w:rPr>
            </w:pPr>
            <w:r w:rsidRPr="00EA4A8E">
              <w:rPr>
                <w:rFonts w:ascii="Times New Roman" w:hAnsi="Times New Roman" w:cs="Times New Roman"/>
                <w:sz w:val="24"/>
                <w:szCs w:val="24"/>
              </w:rPr>
              <w:t>54</w:t>
            </w:r>
          </w:p>
        </w:tc>
        <w:tc>
          <w:tcPr>
            <w:tcW w:w="3969" w:type="dxa"/>
          </w:tcPr>
          <w:p w:rsidR="00C26C8C" w:rsidRPr="00A907B2" w:rsidRDefault="00C26C8C" w:rsidP="001228A2">
            <w:pPr>
              <w:rPr>
                <w:rFonts w:ascii="Times New Roman" w:hAnsi="Times New Roman" w:cs="Times New Roman"/>
                <w:color w:val="FF0000"/>
                <w:sz w:val="24"/>
                <w:szCs w:val="24"/>
              </w:rPr>
            </w:pPr>
            <w:r w:rsidRPr="00A907B2">
              <w:rPr>
                <w:rFonts w:ascii="Times New Roman" w:hAnsi="Times New Roman" w:cs="Times New Roman"/>
                <w:sz w:val="24"/>
                <w:szCs w:val="24"/>
              </w:rPr>
              <w:t>День защиты детей</w:t>
            </w:r>
          </w:p>
        </w:tc>
        <w:tc>
          <w:tcPr>
            <w:tcW w:w="2410" w:type="dxa"/>
          </w:tcPr>
          <w:p w:rsidR="00C26C8C" w:rsidRPr="00A907B2" w:rsidRDefault="00C26C8C" w:rsidP="001228A2">
            <w:pPr>
              <w:jc w:val="center"/>
              <w:rPr>
                <w:rFonts w:ascii="Times New Roman" w:hAnsi="Times New Roman" w:cs="Times New Roman"/>
                <w:sz w:val="24"/>
                <w:szCs w:val="24"/>
              </w:rPr>
            </w:pPr>
            <w:r w:rsidRPr="00A907B2">
              <w:rPr>
                <w:rFonts w:ascii="Times New Roman" w:hAnsi="Times New Roman" w:cs="Times New Roman"/>
                <w:sz w:val="24"/>
                <w:szCs w:val="24"/>
              </w:rPr>
              <w:t>1 июня</w:t>
            </w:r>
          </w:p>
        </w:tc>
        <w:tc>
          <w:tcPr>
            <w:tcW w:w="4536" w:type="dxa"/>
          </w:tcPr>
          <w:p w:rsidR="00C26C8C" w:rsidRPr="00A907B2" w:rsidRDefault="00C26C8C" w:rsidP="001228A2">
            <w:pPr>
              <w:jc w:val="center"/>
              <w:rPr>
                <w:rFonts w:ascii="Times New Roman" w:hAnsi="Times New Roman" w:cs="Times New Roman"/>
                <w:color w:val="FF0000"/>
                <w:sz w:val="24"/>
                <w:szCs w:val="24"/>
              </w:rPr>
            </w:pPr>
            <w:r w:rsidRPr="00A907B2">
              <w:rPr>
                <w:rFonts w:ascii="Times New Roman" w:hAnsi="Times New Roman" w:cs="Times New Roman"/>
                <w:sz w:val="24"/>
                <w:szCs w:val="24"/>
              </w:rPr>
              <w:t>Сухарева Н.В.</w:t>
            </w:r>
          </w:p>
        </w:tc>
        <w:tc>
          <w:tcPr>
            <w:tcW w:w="3543" w:type="dxa"/>
          </w:tcPr>
          <w:p w:rsidR="00C26C8C" w:rsidRPr="00A907B2" w:rsidRDefault="00C26C8C" w:rsidP="001228A2">
            <w:pPr>
              <w:rPr>
                <w:rFonts w:ascii="Times New Roman" w:hAnsi="Times New Roman" w:cs="Times New Roman"/>
                <w:color w:val="FF0000"/>
                <w:sz w:val="24"/>
                <w:szCs w:val="24"/>
              </w:rPr>
            </w:pPr>
            <w:r w:rsidRPr="00A907B2">
              <w:rPr>
                <w:rFonts w:ascii="Times New Roman" w:hAnsi="Times New Roman" w:cs="Times New Roman"/>
                <w:sz w:val="24"/>
                <w:szCs w:val="24"/>
              </w:rPr>
              <w:t>Детские больницы города, «Парус Надежды»</w:t>
            </w:r>
          </w:p>
        </w:tc>
      </w:tr>
    </w:tbl>
    <w:p w:rsidR="00866BC7" w:rsidRPr="00866BC7" w:rsidRDefault="00866BC7" w:rsidP="00DC518B">
      <w:pPr>
        <w:spacing w:after="0" w:line="240" w:lineRule="auto"/>
        <w:ind w:firstLine="708"/>
        <w:rPr>
          <w:rFonts w:ascii="Times New Roman" w:hAnsi="Times New Roman" w:cs="Times New Roman"/>
          <w:b/>
          <w:sz w:val="24"/>
          <w:szCs w:val="24"/>
        </w:rPr>
      </w:pPr>
    </w:p>
    <w:p w:rsidR="00BA793D" w:rsidRPr="00BA793D" w:rsidRDefault="00BA793D" w:rsidP="00DC518B">
      <w:pPr>
        <w:spacing w:after="0" w:line="240" w:lineRule="auto"/>
        <w:ind w:firstLine="708"/>
        <w:rPr>
          <w:rFonts w:ascii="Times New Roman" w:hAnsi="Times New Roman" w:cs="Times New Roman"/>
          <w:b/>
          <w:sz w:val="24"/>
          <w:szCs w:val="24"/>
        </w:rPr>
      </w:pPr>
    </w:p>
    <w:p w:rsidR="00457484" w:rsidRDefault="00457484" w:rsidP="00457484">
      <w:pPr>
        <w:spacing w:after="0"/>
        <w:ind w:firstLine="708"/>
        <w:jc w:val="right"/>
        <w:rPr>
          <w:rFonts w:ascii="Times New Roman" w:hAnsi="Times New Roman" w:cs="Times New Roman"/>
          <w:b/>
          <w:sz w:val="28"/>
          <w:szCs w:val="28"/>
        </w:rPr>
      </w:pPr>
    </w:p>
    <w:p w:rsidR="00A44967" w:rsidRDefault="00A44967" w:rsidP="00457484">
      <w:pPr>
        <w:spacing w:after="0"/>
        <w:ind w:firstLine="708"/>
        <w:jc w:val="right"/>
        <w:rPr>
          <w:rFonts w:ascii="Times New Roman" w:hAnsi="Times New Roman" w:cs="Times New Roman"/>
          <w:b/>
          <w:sz w:val="28"/>
          <w:szCs w:val="28"/>
        </w:rPr>
      </w:pPr>
    </w:p>
    <w:p w:rsidR="00751A5C" w:rsidRDefault="00751A5C"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E4104D" w:rsidRDefault="00E4104D" w:rsidP="00457484">
      <w:pPr>
        <w:spacing w:after="0"/>
        <w:ind w:firstLine="708"/>
        <w:jc w:val="right"/>
        <w:rPr>
          <w:rFonts w:ascii="Times New Roman" w:hAnsi="Times New Roman" w:cs="Times New Roman"/>
          <w:b/>
          <w:sz w:val="28"/>
          <w:szCs w:val="28"/>
        </w:rPr>
      </w:pPr>
    </w:p>
    <w:p w:rsidR="00B745CB" w:rsidRDefault="00B745CB" w:rsidP="00F85410">
      <w:pPr>
        <w:spacing w:after="0"/>
        <w:rPr>
          <w:rFonts w:ascii="Times New Roman" w:hAnsi="Times New Roman" w:cs="Times New Roman"/>
          <w:b/>
          <w:sz w:val="28"/>
          <w:szCs w:val="28"/>
        </w:rPr>
        <w:sectPr w:rsidR="00B745CB" w:rsidSect="00B55163">
          <w:pgSz w:w="16838" w:h="11906" w:orient="landscape"/>
          <w:pgMar w:top="720" w:right="720" w:bottom="720" w:left="720" w:header="709" w:footer="709" w:gutter="0"/>
          <w:cols w:space="708"/>
          <w:docGrid w:linePitch="360"/>
        </w:sectPr>
      </w:pPr>
    </w:p>
    <w:p w:rsidR="00BD41E8" w:rsidRPr="00D31D7C" w:rsidRDefault="00321CF4" w:rsidP="00BD41E8">
      <w:pPr>
        <w:jc w:val="right"/>
        <w:rPr>
          <w:rFonts w:ascii="Times New Roman" w:hAnsi="Times New Roman" w:cs="Times New Roman"/>
          <w:b/>
          <w:sz w:val="24"/>
          <w:szCs w:val="24"/>
        </w:rPr>
      </w:pPr>
      <w:r>
        <w:rPr>
          <w:rFonts w:ascii="Times New Roman" w:hAnsi="Times New Roman" w:cs="Times New Roman"/>
          <w:b/>
          <w:sz w:val="24"/>
          <w:szCs w:val="24"/>
        </w:rPr>
        <w:t>Приложение 10</w:t>
      </w:r>
    </w:p>
    <w:p w:rsidR="00BD41E8" w:rsidRDefault="000D31B3" w:rsidP="00BD41E8">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747328" behindDoc="0" locked="0" layoutInCell="1" allowOverlap="1">
                <wp:simplePos x="0" y="0"/>
                <wp:positionH relativeFrom="column">
                  <wp:posOffset>2021840</wp:posOffset>
                </wp:positionH>
                <wp:positionV relativeFrom="paragraph">
                  <wp:posOffset>349250</wp:posOffset>
                </wp:positionV>
                <wp:extent cx="2165350" cy="361315"/>
                <wp:effectExtent l="12065" t="10795" r="13335" b="8890"/>
                <wp:wrapNone/>
                <wp:docPr id="5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361315"/>
                        </a:xfrm>
                        <a:prstGeom prst="rect">
                          <a:avLst/>
                        </a:prstGeom>
                        <a:solidFill>
                          <a:srgbClr val="FFFFFF"/>
                        </a:solidFill>
                        <a:ln w="9525">
                          <a:solidFill>
                            <a:srgbClr val="000000"/>
                          </a:solidFill>
                          <a:miter lim="800000"/>
                          <a:headEnd/>
                          <a:tailEnd/>
                        </a:ln>
                      </wps:spPr>
                      <wps:txbx>
                        <w:txbxContent>
                          <w:p w:rsidR="002841FF" w:rsidRDefault="002841FF" w:rsidP="00BD41E8">
                            <w:r>
                              <w:t>Общее собрание рработниковтрудовогоколлектива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48" style="position:absolute;left:0;text-align:left;margin-left:159.2pt;margin-top:27.5pt;width:170.5pt;height:28.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">
                <v:textbox>
                  <w:txbxContent>
                    <w:p w:rsidR="002841FF" w:rsidRDefault="002841FF" w:rsidP="00BD41E8">
                      <w:r>
                        <w:t>Общее собрание рработниковтрудовогоколлектива</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5706745</wp:posOffset>
                </wp:positionH>
                <wp:positionV relativeFrom="paragraph">
                  <wp:posOffset>349250</wp:posOffset>
                </wp:positionV>
                <wp:extent cx="2009775" cy="361315"/>
                <wp:effectExtent l="10795" t="10795" r="8255" b="8890"/>
                <wp:wrapNone/>
                <wp:docPr id="5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Педагогический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9" style="position:absolute;left:0;text-align:left;margin-left:449.35pt;margin-top:27.5pt;width:158.25pt;height:28.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">
                <v:textbox>
                  <w:txbxContent>
                    <w:p w:rsidR="002841FF" w:rsidRDefault="002841FF" w:rsidP="00BD41E8">
                      <w:pPr>
                        <w:jc w:val="center"/>
                      </w:pPr>
                      <w:r>
                        <w:t>Педагогический совет</w:t>
                      </w:r>
                    </w:p>
                  </w:txbxContent>
                </v:textbox>
              </v:rect>
            </w:pict>
          </mc:Fallback>
        </mc:AlternateContent>
      </w:r>
      <w:r w:rsidR="00BD41E8" w:rsidRPr="00D31D7C">
        <w:rPr>
          <w:rFonts w:ascii="Times New Roman" w:hAnsi="Times New Roman" w:cs="Times New Roman"/>
          <w:b/>
          <w:sz w:val="28"/>
          <w:szCs w:val="28"/>
        </w:rPr>
        <w:t>Организационная структура управления</w:t>
      </w:r>
    </w:p>
    <w:p w:rsidR="00BD41E8" w:rsidRDefault="000D31B3" w:rsidP="00BD41E8">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781120" behindDoc="0" locked="0" layoutInCell="1" allowOverlap="1">
                <wp:simplePos x="0" y="0"/>
                <wp:positionH relativeFrom="column">
                  <wp:posOffset>3685540</wp:posOffset>
                </wp:positionH>
                <wp:positionV relativeFrom="paragraph">
                  <wp:posOffset>347980</wp:posOffset>
                </wp:positionV>
                <wp:extent cx="0" cy="241935"/>
                <wp:effectExtent l="8890" t="10160" r="10160" b="5080"/>
                <wp:wrapNone/>
                <wp:docPr id="5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1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50E8B" id="AutoShape 156" o:spid="_x0000_s1026" type="#_x0000_t32" style="position:absolute;margin-left:290.2pt;margin-top:27.4pt;width:0;height:19.0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0096" behindDoc="0" locked="0" layoutInCell="1" allowOverlap="1">
                <wp:simplePos x="0" y="0"/>
                <wp:positionH relativeFrom="column">
                  <wp:posOffset>6276340</wp:posOffset>
                </wp:positionH>
                <wp:positionV relativeFrom="paragraph">
                  <wp:posOffset>347980</wp:posOffset>
                </wp:positionV>
                <wp:extent cx="0" cy="254000"/>
                <wp:effectExtent l="8890" t="10160" r="10160" b="12065"/>
                <wp:wrapNone/>
                <wp:docPr id="52"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A5303" id="AutoShape 155" o:spid="_x0000_s1026" type="#_x0000_t32" style="position:absolute;margin-left:494.2pt;margin-top:27.4pt;width:0;height:20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"/>
            </w:pict>
          </mc:Fallback>
        </mc:AlternateContent>
      </w:r>
    </w:p>
    <w:p w:rsidR="00BD41E8" w:rsidRDefault="000D31B3" w:rsidP="00BD41E8">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779072" behindDoc="0" locked="0" layoutInCell="1" allowOverlap="1">
                <wp:simplePos x="0" y="0"/>
                <wp:positionH relativeFrom="column">
                  <wp:posOffset>3685540</wp:posOffset>
                </wp:positionH>
                <wp:positionV relativeFrom="paragraph">
                  <wp:posOffset>227965</wp:posOffset>
                </wp:positionV>
                <wp:extent cx="501650" cy="635"/>
                <wp:effectExtent l="8890" t="13970" r="13335" b="13970"/>
                <wp:wrapNone/>
                <wp:docPr id="51"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E41BC" id="AutoShape 154" o:spid="_x0000_s1026" type="#_x0000_t32" style="position:absolute;margin-left:290.2pt;margin-top:17.95pt;width:39.5pt;height:.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jeIQIAAD8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8048" behindDoc="0" locked="0" layoutInCell="1" allowOverlap="1">
                <wp:simplePos x="0" y="0"/>
                <wp:positionH relativeFrom="column">
                  <wp:posOffset>5916295</wp:posOffset>
                </wp:positionH>
                <wp:positionV relativeFrom="paragraph">
                  <wp:posOffset>228600</wp:posOffset>
                </wp:positionV>
                <wp:extent cx="360045" cy="11430"/>
                <wp:effectExtent l="10795" t="5080" r="10160" b="12065"/>
                <wp:wrapNone/>
                <wp:docPr id="5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DB160" id="AutoShape 153" o:spid="_x0000_s1026" type="#_x0000_t32" style="position:absolute;margin-left:465.85pt;margin-top:18pt;width:28.35pt;height:.9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LsKwIAAEs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48352" behindDoc="0" locked="0" layoutInCell="1" allowOverlap="1">
                <wp:simplePos x="0" y="0"/>
                <wp:positionH relativeFrom="column">
                  <wp:posOffset>1354455</wp:posOffset>
                </wp:positionH>
                <wp:positionV relativeFrom="paragraph">
                  <wp:posOffset>143510</wp:posOffset>
                </wp:positionV>
                <wp:extent cx="2009775" cy="361315"/>
                <wp:effectExtent l="11430" t="5715" r="7620" b="13970"/>
                <wp:wrapNone/>
                <wp:docPr id="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Совет родителей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50" style="position:absolute;left:0;text-align:left;margin-left:106.65pt;margin-top:11.3pt;width:158.25pt;height:28.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">
                <v:textbox>
                  <w:txbxContent>
                    <w:p w:rsidR="002841FF" w:rsidRDefault="002841FF" w:rsidP="00BD41E8">
                      <w:pPr>
                        <w:jc w:val="center"/>
                      </w:pPr>
                      <w:r>
                        <w:t>Совет родителей</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6784" behindDoc="0" locked="0" layoutInCell="1" allowOverlap="1">
                <wp:simplePos x="0" y="0"/>
                <wp:positionH relativeFrom="column">
                  <wp:posOffset>3968115</wp:posOffset>
                </wp:positionH>
                <wp:positionV relativeFrom="paragraph">
                  <wp:posOffset>143510</wp:posOffset>
                </wp:positionV>
                <wp:extent cx="2155825" cy="548005"/>
                <wp:effectExtent l="5715" t="5715" r="10160" b="8255"/>
                <wp:wrapNone/>
                <wp:docPr id="48"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548005"/>
                        </a:xfrm>
                        <a:prstGeom prst="ellipse">
                          <a:avLst/>
                        </a:prstGeom>
                        <a:solidFill>
                          <a:srgbClr val="FFFFFF"/>
                        </a:solidFill>
                        <a:ln w="9525">
                          <a:solidFill>
                            <a:srgbClr val="000000"/>
                          </a:solidFill>
                          <a:round/>
                          <a:headEnd/>
                          <a:tailEnd/>
                        </a:ln>
                      </wps:spPr>
                      <wps:txbx>
                        <w:txbxContent>
                          <w:p w:rsidR="002841FF" w:rsidRPr="00155DBC" w:rsidRDefault="002841FF" w:rsidP="00BD41E8">
                            <w:pPr>
                              <w:jc w:val="center"/>
                              <w:rPr>
                                <w:b/>
                                <w:sz w:val="24"/>
                                <w:szCs w:val="24"/>
                              </w:rPr>
                            </w:pPr>
                            <w:r w:rsidRPr="00155DBC">
                              <w:rPr>
                                <w:b/>
                                <w:sz w:val="24"/>
                                <w:szCs w:val="24"/>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2" o:spid="_x0000_s1051" style="position:absolute;left:0;text-align:left;margin-left:312.45pt;margin-top:11.3pt;width:169.75pt;height:4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">
                <v:textbox>
                  <w:txbxContent>
                    <w:p w:rsidR="002841FF" w:rsidRPr="00155DBC" w:rsidRDefault="002841FF" w:rsidP="00BD41E8">
                      <w:pPr>
                        <w:jc w:val="center"/>
                        <w:rPr>
                          <w:b/>
                          <w:sz w:val="24"/>
                          <w:szCs w:val="24"/>
                        </w:rPr>
                      </w:pPr>
                      <w:r w:rsidRPr="00155DBC">
                        <w:rPr>
                          <w:b/>
                          <w:sz w:val="24"/>
                          <w:szCs w:val="24"/>
                        </w:rPr>
                        <w:t>Директор</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49376" behindDoc="0" locked="0" layoutInCell="1" allowOverlap="1">
                <wp:simplePos x="0" y="0"/>
                <wp:positionH relativeFrom="column">
                  <wp:posOffset>6643370</wp:posOffset>
                </wp:positionH>
                <wp:positionV relativeFrom="paragraph">
                  <wp:posOffset>143510</wp:posOffset>
                </wp:positionV>
                <wp:extent cx="2009775" cy="361315"/>
                <wp:effectExtent l="13970" t="5715" r="5080" b="13970"/>
                <wp:wrapNone/>
                <wp:docPr id="4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 xml:space="preserve"> Совет обучающихся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52" style="position:absolute;left:0;text-align:left;margin-left:523.1pt;margin-top:11.3pt;width:158.25pt;height:28.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">
                <v:textbox>
                  <w:txbxContent>
                    <w:p w:rsidR="002841FF" w:rsidRDefault="002841FF" w:rsidP="00BD41E8">
                      <w:pPr>
                        <w:jc w:val="center"/>
                      </w:pPr>
                      <w:r>
                        <w:t xml:space="preserve"> Совет обучающихся</w:t>
                      </w:r>
                    </w:p>
                  </w:txbxContent>
                </v:textbox>
              </v:rect>
            </w:pict>
          </mc:Fallback>
        </mc:AlternateContent>
      </w:r>
    </w:p>
    <w:p w:rsidR="00BD41E8" w:rsidRDefault="000D31B3" w:rsidP="00BD41E8">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791360" behindDoc="0" locked="0" layoutInCell="1" allowOverlap="1">
                <wp:simplePos x="0" y="0"/>
                <wp:positionH relativeFrom="column">
                  <wp:posOffset>6123940</wp:posOffset>
                </wp:positionH>
                <wp:positionV relativeFrom="paragraph">
                  <wp:posOffset>142875</wp:posOffset>
                </wp:positionV>
                <wp:extent cx="3357245" cy="423545"/>
                <wp:effectExtent l="8890" t="5080" r="5715" b="9525"/>
                <wp:wrapNone/>
                <wp:docPr id="4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245" cy="423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A8EDA" id="AutoShape 166" o:spid="_x0000_s1026" type="#_x0000_t32" style="position:absolute;margin-left:482.2pt;margin-top:11.25pt;width:264.35pt;height:33.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0336" behindDoc="0" locked="0" layoutInCell="1" allowOverlap="1">
                <wp:simplePos x="0" y="0"/>
                <wp:positionH relativeFrom="column">
                  <wp:posOffset>5916295</wp:posOffset>
                </wp:positionH>
                <wp:positionV relativeFrom="paragraph">
                  <wp:posOffset>238760</wp:posOffset>
                </wp:positionV>
                <wp:extent cx="2215515" cy="327660"/>
                <wp:effectExtent l="10795" t="5715" r="12065" b="9525"/>
                <wp:wrapNone/>
                <wp:docPr id="4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5515" cy="327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D32B3" id="AutoShape 165" o:spid="_x0000_s1026" type="#_x0000_t32" style="position:absolute;margin-left:465.85pt;margin-top:18.8pt;width:174.45pt;height:25.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iJwIAAEM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9312" behindDoc="0" locked="0" layoutInCell="1" allowOverlap="1">
                <wp:simplePos x="0" y="0"/>
                <wp:positionH relativeFrom="column">
                  <wp:posOffset>4385945</wp:posOffset>
                </wp:positionH>
                <wp:positionV relativeFrom="paragraph">
                  <wp:posOffset>307975</wp:posOffset>
                </wp:positionV>
                <wp:extent cx="170815" cy="21590"/>
                <wp:effectExtent l="13970" t="8255" r="5715" b="8255"/>
                <wp:wrapNone/>
                <wp:docPr id="44"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112C5" id="AutoShape 164" o:spid="_x0000_s1026" type="#_x0000_t32" style="position:absolute;margin-left:345.35pt;margin-top:24.25pt;width:13.45pt;height:1.7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PsLAIAAEs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8288" behindDoc="0" locked="0" layoutInCell="1" allowOverlap="1">
                <wp:simplePos x="0" y="0"/>
                <wp:positionH relativeFrom="column">
                  <wp:posOffset>3030855</wp:posOffset>
                </wp:positionH>
                <wp:positionV relativeFrom="paragraph">
                  <wp:posOffset>329565</wp:posOffset>
                </wp:positionV>
                <wp:extent cx="1355090" cy="236855"/>
                <wp:effectExtent l="11430" t="10795" r="5080" b="9525"/>
                <wp:wrapNone/>
                <wp:docPr id="4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509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77E24" id="AutoShape 163" o:spid="_x0000_s1026" type="#_x0000_t32" style="position:absolute;margin-left:238.65pt;margin-top:25.95pt;width:106.7pt;height:18.6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7264" behindDoc="0" locked="0" layoutInCell="1" allowOverlap="1">
                <wp:simplePos x="0" y="0"/>
                <wp:positionH relativeFrom="column">
                  <wp:posOffset>400685</wp:posOffset>
                </wp:positionH>
                <wp:positionV relativeFrom="paragraph">
                  <wp:posOffset>142875</wp:posOffset>
                </wp:positionV>
                <wp:extent cx="3567430" cy="446405"/>
                <wp:effectExtent l="10160" t="5080" r="13335" b="5715"/>
                <wp:wrapNone/>
                <wp:docPr id="4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743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0F1EE" id="AutoShape 162" o:spid="_x0000_s1026" type="#_x0000_t32" style="position:absolute;margin-left:31.55pt;margin-top:11.25pt;width:280.9pt;height:35.1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oVLAIAAE0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5216" behindDoc="0" locked="0" layoutInCell="1" allowOverlap="1">
                <wp:simplePos x="0" y="0"/>
                <wp:positionH relativeFrom="column">
                  <wp:posOffset>1506855</wp:posOffset>
                </wp:positionH>
                <wp:positionV relativeFrom="paragraph">
                  <wp:posOffset>238760</wp:posOffset>
                </wp:positionV>
                <wp:extent cx="2680335" cy="327660"/>
                <wp:effectExtent l="11430" t="5715" r="13335" b="9525"/>
                <wp:wrapNone/>
                <wp:docPr id="41"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327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A3693" id="AutoShape 160" o:spid="_x0000_s1026" type="#_x0000_t32" style="position:absolute;margin-left:118.65pt;margin-top:18.8pt;width:211.05pt;height:25.8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vLgIAAE0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4192" behindDoc="0" locked="0" layoutInCell="1" allowOverlap="1">
                <wp:simplePos x="0" y="0"/>
                <wp:positionH relativeFrom="column">
                  <wp:posOffset>4187190</wp:posOffset>
                </wp:positionH>
                <wp:positionV relativeFrom="paragraph">
                  <wp:posOffset>329565</wp:posOffset>
                </wp:positionV>
                <wp:extent cx="593725" cy="259715"/>
                <wp:effectExtent l="5715" t="10795" r="10160" b="5715"/>
                <wp:wrapNone/>
                <wp:docPr id="40"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25" cy="259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CD168" id="AutoShape 159" o:spid="_x0000_s1026" type="#_x0000_t32" style="position:absolute;margin-left:329.7pt;margin-top:25.95pt;width:46.75pt;height:20.4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3168" behindDoc="0" locked="0" layoutInCell="1" allowOverlap="1">
                <wp:simplePos x="0" y="0"/>
                <wp:positionH relativeFrom="column">
                  <wp:posOffset>5288915</wp:posOffset>
                </wp:positionH>
                <wp:positionV relativeFrom="paragraph">
                  <wp:posOffset>329565</wp:posOffset>
                </wp:positionV>
                <wp:extent cx="0" cy="236855"/>
                <wp:effectExtent l="12065" t="10795" r="6985" b="9525"/>
                <wp:wrapNone/>
                <wp:docPr id="39"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B55F0" id="AutoShape 158" o:spid="_x0000_s1026" type="#_x0000_t32" style="position:absolute;margin-left:416.45pt;margin-top:25.95pt;width:0;height:18.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hbHw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2144" behindDoc="0" locked="0" layoutInCell="1" allowOverlap="1">
                <wp:simplePos x="0" y="0"/>
                <wp:positionH relativeFrom="column">
                  <wp:posOffset>5390515</wp:posOffset>
                </wp:positionH>
                <wp:positionV relativeFrom="paragraph">
                  <wp:posOffset>329565</wp:posOffset>
                </wp:positionV>
                <wp:extent cx="1399540" cy="236855"/>
                <wp:effectExtent l="8890" t="10795" r="10795" b="9525"/>
                <wp:wrapNone/>
                <wp:docPr id="38"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236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F9010" id="AutoShape 157" o:spid="_x0000_s1026" type="#_x0000_t32" style="position:absolute;margin-left:424.45pt;margin-top:25.95pt;width:110.2pt;height:18.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xFJQIAAEM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7024" behindDoc="0" locked="0" layoutInCell="1" allowOverlap="1">
                <wp:simplePos x="0" y="0"/>
                <wp:positionH relativeFrom="column">
                  <wp:posOffset>6485255</wp:posOffset>
                </wp:positionH>
                <wp:positionV relativeFrom="paragraph">
                  <wp:posOffset>35560</wp:posOffset>
                </wp:positionV>
                <wp:extent cx="158115" cy="0"/>
                <wp:effectExtent l="8255" t="12065" r="5080" b="6985"/>
                <wp:wrapNone/>
                <wp:docPr id="3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FE22D" id="AutoShape 152" o:spid="_x0000_s1026" type="#_x0000_t32" style="position:absolute;margin-left:510.65pt;margin-top:2.8pt;width:12.4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tb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6000" behindDoc="0" locked="0" layoutInCell="1" allowOverlap="1">
                <wp:simplePos x="0" y="0"/>
                <wp:positionH relativeFrom="column">
                  <wp:posOffset>3364230</wp:posOffset>
                </wp:positionH>
                <wp:positionV relativeFrom="paragraph">
                  <wp:posOffset>35560</wp:posOffset>
                </wp:positionV>
                <wp:extent cx="603885" cy="0"/>
                <wp:effectExtent l="11430" t="12065" r="13335" b="6985"/>
                <wp:wrapNone/>
                <wp:docPr id="3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48143" id="AutoShape 151" o:spid="_x0000_s1026" type="#_x0000_t32" style="position:absolute;margin-left:264.9pt;margin-top:2.8pt;width:47.5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c2IQIAAD0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4976" behindDoc="0" locked="0" layoutInCell="1" allowOverlap="1">
                <wp:simplePos x="0" y="0"/>
                <wp:positionH relativeFrom="column">
                  <wp:posOffset>6123940</wp:posOffset>
                </wp:positionH>
                <wp:positionV relativeFrom="paragraph">
                  <wp:posOffset>35560</wp:posOffset>
                </wp:positionV>
                <wp:extent cx="440690" cy="0"/>
                <wp:effectExtent l="8890" t="12065" r="7620" b="6985"/>
                <wp:wrapNone/>
                <wp:docPr id="3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9B9E6" id="AutoShape 150" o:spid="_x0000_s1026" type="#_x0000_t32" style="position:absolute;margin-left:482.2pt;margin-top:2.8pt;width:34.7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Pl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"/>
            </w:pict>
          </mc:Fallback>
        </mc:AlternateContent>
      </w:r>
    </w:p>
    <w:p w:rsidR="00BD41E8" w:rsidRPr="00D31D7C" w:rsidRDefault="000D31B3" w:rsidP="00BD41E8">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765760" behindDoc="0" locked="0" layoutInCell="1" allowOverlap="1">
                <wp:simplePos x="0" y="0"/>
                <wp:positionH relativeFrom="column">
                  <wp:posOffset>8856345</wp:posOffset>
                </wp:positionH>
                <wp:positionV relativeFrom="paragraph">
                  <wp:posOffset>1469390</wp:posOffset>
                </wp:positionV>
                <wp:extent cx="993140" cy="901065"/>
                <wp:effectExtent l="7620" t="7620" r="8890" b="5715"/>
                <wp:wrapNone/>
                <wp:docPr id="3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Техническая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53" style="position:absolute;margin-left:697.35pt;margin-top:115.7pt;width:78.2pt;height:70.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">
                <v:textbox>
                  <w:txbxContent>
                    <w:p w:rsidR="002841FF" w:rsidRDefault="002841FF" w:rsidP="00BD41E8">
                      <w:pPr>
                        <w:jc w:val="center"/>
                      </w:pPr>
                      <w:r>
                        <w:t>Техническая служба</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4736" behindDoc="0" locked="0" layoutInCell="1" allowOverlap="1">
                <wp:simplePos x="0" y="0"/>
                <wp:positionH relativeFrom="column">
                  <wp:posOffset>7614285</wp:posOffset>
                </wp:positionH>
                <wp:positionV relativeFrom="paragraph">
                  <wp:posOffset>1469390</wp:posOffset>
                </wp:positionV>
                <wp:extent cx="1038860" cy="901065"/>
                <wp:effectExtent l="13335" t="7620" r="5080" b="5715"/>
                <wp:wrapNone/>
                <wp:docPr id="3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Совет по воспитанию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54" style="position:absolute;margin-left:599.55pt;margin-top:115.7pt;width:81.8pt;height:70.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">
                <v:textbox>
                  <w:txbxContent>
                    <w:p w:rsidR="002841FF" w:rsidRDefault="002841FF" w:rsidP="00BD41E8">
                      <w:pPr>
                        <w:jc w:val="center"/>
                      </w:pPr>
                      <w:r>
                        <w:t>Совет по воспитанию</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3712" behindDoc="0" locked="0" layoutInCell="1" allowOverlap="1">
                <wp:simplePos x="0" y="0"/>
                <wp:positionH relativeFrom="column">
                  <wp:posOffset>6123940</wp:posOffset>
                </wp:positionH>
                <wp:positionV relativeFrom="paragraph">
                  <wp:posOffset>1469390</wp:posOffset>
                </wp:positionV>
                <wp:extent cx="1275080" cy="901065"/>
                <wp:effectExtent l="8890" t="7620" r="11430" b="5715"/>
                <wp:wrapNone/>
                <wp:docPr id="3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Художественный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55" style="position:absolute;margin-left:482.2pt;margin-top:115.7pt;width:100.4pt;height:70.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">
                <v:textbox>
                  <w:txbxContent>
                    <w:p w:rsidR="002841FF" w:rsidRDefault="002841FF" w:rsidP="00BD41E8">
                      <w:pPr>
                        <w:jc w:val="center"/>
                      </w:pPr>
                      <w:r>
                        <w:t>Художественный совет</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2688" behindDoc="0" locked="0" layoutInCell="1" allowOverlap="1">
                <wp:simplePos x="0" y="0"/>
                <wp:positionH relativeFrom="column">
                  <wp:posOffset>4780915</wp:posOffset>
                </wp:positionH>
                <wp:positionV relativeFrom="paragraph">
                  <wp:posOffset>1469390</wp:posOffset>
                </wp:positionV>
                <wp:extent cx="1196340" cy="901065"/>
                <wp:effectExtent l="8890" t="7620" r="13970" b="5715"/>
                <wp:wrapNone/>
                <wp:docPr id="3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Научно-методический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56" style="position:absolute;margin-left:376.45pt;margin-top:115.7pt;width:94.2pt;height:70.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">
                <v:textbox>
                  <w:txbxContent>
                    <w:p w:rsidR="002841FF" w:rsidRDefault="002841FF" w:rsidP="00BD41E8">
                      <w:pPr>
                        <w:jc w:val="center"/>
                      </w:pPr>
                      <w:r>
                        <w:t>Научно-методический совет</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1664" behindDoc="0" locked="0" layoutInCell="1" allowOverlap="1">
                <wp:simplePos x="0" y="0"/>
                <wp:positionH relativeFrom="column">
                  <wp:posOffset>3685540</wp:posOffset>
                </wp:positionH>
                <wp:positionV relativeFrom="paragraph">
                  <wp:posOffset>1469390</wp:posOffset>
                </wp:positionV>
                <wp:extent cx="941070" cy="901065"/>
                <wp:effectExtent l="8890" t="7620" r="12065" b="5715"/>
                <wp:wrapNone/>
                <wp:docPr id="3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Экспертный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57" style="position:absolute;margin-left:290.2pt;margin-top:115.7pt;width:74.1pt;height:70.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">
                <v:textbox>
                  <w:txbxContent>
                    <w:p w:rsidR="002841FF" w:rsidRDefault="002841FF" w:rsidP="00BD41E8">
                      <w:pPr>
                        <w:jc w:val="center"/>
                      </w:pPr>
                      <w:r>
                        <w:t>Экспертный совет</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0640" behindDoc="0" locked="0" layoutInCell="1" allowOverlap="1">
                <wp:simplePos x="0" y="0"/>
                <wp:positionH relativeFrom="column">
                  <wp:posOffset>2317115</wp:posOffset>
                </wp:positionH>
                <wp:positionV relativeFrom="paragraph">
                  <wp:posOffset>1469390</wp:posOffset>
                </wp:positionV>
                <wp:extent cx="1199515" cy="901065"/>
                <wp:effectExtent l="12065" t="7620" r="7620" b="5715"/>
                <wp:wrapNone/>
                <wp:docPr id="2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Временные творческие  группы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58" style="position:absolute;margin-left:182.45pt;margin-top:115.7pt;width:94.45pt;height:70.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">
                <v:textbox>
                  <w:txbxContent>
                    <w:p w:rsidR="002841FF" w:rsidRDefault="002841FF" w:rsidP="00BD41E8">
                      <w:pPr>
                        <w:jc w:val="center"/>
                      </w:pPr>
                      <w:r>
                        <w:t>Временные творческие  группы</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9616" behindDoc="0" locked="0" layoutInCell="1" allowOverlap="1">
                <wp:simplePos x="0" y="0"/>
                <wp:positionH relativeFrom="column">
                  <wp:posOffset>1078230</wp:posOffset>
                </wp:positionH>
                <wp:positionV relativeFrom="paragraph">
                  <wp:posOffset>1469390</wp:posOffset>
                </wp:positionV>
                <wp:extent cx="1061085" cy="901065"/>
                <wp:effectExtent l="11430" t="7620" r="13335" b="5715"/>
                <wp:wrapNone/>
                <wp:docPr id="2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Профсоюзный комитет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59" style="position:absolute;margin-left:84.9pt;margin-top:115.7pt;width:83.55pt;height:70.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">
                <v:textbox>
                  <w:txbxContent>
                    <w:p w:rsidR="002841FF" w:rsidRDefault="002841FF" w:rsidP="00BD41E8">
                      <w:pPr>
                        <w:jc w:val="center"/>
                      </w:pPr>
                      <w:r>
                        <w:t>Профсоюзный комитет</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8592" behindDoc="0" locked="0" layoutInCell="1" allowOverlap="1">
                <wp:simplePos x="0" y="0"/>
                <wp:positionH relativeFrom="column">
                  <wp:posOffset>-17145</wp:posOffset>
                </wp:positionH>
                <wp:positionV relativeFrom="paragraph">
                  <wp:posOffset>1469390</wp:posOffset>
                </wp:positionV>
                <wp:extent cx="936625" cy="901065"/>
                <wp:effectExtent l="11430" t="7620" r="13970" b="5715"/>
                <wp:wrapNone/>
                <wp:docPr id="2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90106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Комиссия по трудовым спорам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60" style="position:absolute;margin-left:-1.35pt;margin-top:115.7pt;width:73.75pt;height:70.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">
                <v:textbox>
                  <w:txbxContent>
                    <w:p w:rsidR="002841FF" w:rsidRDefault="002841FF" w:rsidP="00BD41E8">
                      <w:pPr>
                        <w:jc w:val="center"/>
                      </w:pPr>
                      <w:r>
                        <w:t>Комиссия по трудовым спорам</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7504" behindDoc="0" locked="0" layoutInCell="1" allowOverlap="1">
                <wp:simplePos x="0" y="0"/>
                <wp:positionH relativeFrom="column">
                  <wp:posOffset>5916295</wp:posOffset>
                </wp:positionH>
                <wp:positionV relativeFrom="paragraph">
                  <wp:posOffset>3218815</wp:posOffset>
                </wp:positionV>
                <wp:extent cx="873760" cy="281940"/>
                <wp:effectExtent l="10795" t="13970" r="29845" b="5651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DEF00" id="AutoShape 172" o:spid="_x0000_s1026" type="#_x0000_t32" style="position:absolute;margin-left:465.85pt;margin-top:253.45pt;width:68.8pt;height:2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">
                <v:stroke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6480" behindDoc="0" locked="0" layoutInCell="1" allowOverlap="1">
                <wp:simplePos x="0" y="0"/>
                <wp:positionH relativeFrom="column">
                  <wp:posOffset>3744595</wp:posOffset>
                </wp:positionH>
                <wp:positionV relativeFrom="paragraph">
                  <wp:posOffset>3218815</wp:posOffset>
                </wp:positionV>
                <wp:extent cx="882015" cy="281940"/>
                <wp:effectExtent l="29845" t="13970" r="12065" b="56515"/>
                <wp:wrapNone/>
                <wp:docPr id="2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01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965AA" id="AutoShape 171" o:spid="_x0000_s1026" type="#_x0000_t32" style="position:absolute;margin-left:294.85pt;margin-top:253.45pt;width:69.45pt;height:22.2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">
                <v:stroke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5456" behindDoc="0" locked="0" layoutInCell="1" allowOverlap="1">
                <wp:simplePos x="0" y="0"/>
                <wp:positionH relativeFrom="column">
                  <wp:posOffset>6276340</wp:posOffset>
                </wp:positionH>
                <wp:positionV relativeFrom="paragraph">
                  <wp:posOffset>3862070</wp:posOffset>
                </wp:positionV>
                <wp:extent cx="2669540" cy="1045210"/>
                <wp:effectExtent l="37465" t="9525" r="7620" b="59690"/>
                <wp:wrapNone/>
                <wp:docPr id="24"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9540" cy="1045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57B9F" id="AutoShape 170" o:spid="_x0000_s1026" type="#_x0000_t32" style="position:absolute;margin-left:494.2pt;margin-top:304.1pt;width:210.2pt;height:82.3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">
                <v:stroke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3408" behindDoc="0" locked="0" layoutInCell="1" allowOverlap="1">
                <wp:simplePos x="0" y="0"/>
                <wp:positionH relativeFrom="column">
                  <wp:posOffset>6790055</wp:posOffset>
                </wp:positionH>
                <wp:positionV relativeFrom="paragraph">
                  <wp:posOffset>3045460</wp:posOffset>
                </wp:positionV>
                <wp:extent cx="2155825" cy="455295"/>
                <wp:effectExtent l="27305" t="59690" r="26670" b="56515"/>
                <wp:wrapNone/>
                <wp:docPr id="2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4552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E0C2B" id="AutoShape 168" o:spid="_x0000_s1026" type="#_x0000_t32" style="position:absolute;margin-left:534.65pt;margin-top:239.8pt;width:169.75pt;height:35.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">
                <v:stroke startarrow="block"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86240" behindDoc="0" locked="0" layoutInCell="1" allowOverlap="1">
                <wp:simplePos x="0" y="0"/>
                <wp:positionH relativeFrom="column">
                  <wp:posOffset>400685</wp:posOffset>
                </wp:positionH>
                <wp:positionV relativeFrom="paragraph">
                  <wp:posOffset>204470</wp:posOffset>
                </wp:positionV>
                <wp:extent cx="135255" cy="22860"/>
                <wp:effectExtent l="10160" t="9525" r="6985" b="5715"/>
                <wp:wrapNone/>
                <wp:docPr id="22"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BF2F2" id="AutoShape 161" o:spid="_x0000_s1026" type="#_x0000_t32" style="position:absolute;margin-left:31.55pt;margin-top:16.1pt;width:10.65pt;height:1.8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"/>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7568" behindDoc="0" locked="0" layoutInCell="1" allowOverlap="1">
                <wp:simplePos x="0" y="0"/>
                <wp:positionH relativeFrom="column">
                  <wp:posOffset>8945880</wp:posOffset>
                </wp:positionH>
                <wp:positionV relativeFrom="paragraph">
                  <wp:posOffset>227330</wp:posOffset>
                </wp:positionV>
                <wp:extent cx="970915" cy="1038225"/>
                <wp:effectExtent l="11430" t="13335" r="8255" b="5715"/>
                <wp:wrapNone/>
                <wp:docPr id="2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103822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Заместитель директора по АХЧ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61" style="position:absolute;margin-left:704.4pt;margin-top:17.9pt;width:76.45pt;height:8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">
                <v:textbox>
                  <w:txbxContent>
                    <w:p w:rsidR="002841FF" w:rsidRDefault="002841FF" w:rsidP="00BD41E8">
                      <w:pPr>
                        <w:jc w:val="center"/>
                      </w:pPr>
                      <w:r>
                        <w:t>Заместитель директора по АХЧ</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4496" behindDoc="0" locked="0" layoutInCell="1" allowOverlap="1">
                <wp:simplePos x="0" y="0"/>
                <wp:positionH relativeFrom="column">
                  <wp:posOffset>4955540</wp:posOffset>
                </wp:positionH>
                <wp:positionV relativeFrom="paragraph">
                  <wp:posOffset>204470</wp:posOffset>
                </wp:positionV>
                <wp:extent cx="960755" cy="1061085"/>
                <wp:effectExtent l="12065" t="9525" r="8255" b="5715"/>
                <wp:wrapNone/>
                <wp:docPr id="2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106108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Заместитель директора по УВР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62" style="position:absolute;margin-left:390.2pt;margin-top:16.1pt;width:75.65pt;height:8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">
                <v:textbox>
                  <w:txbxContent>
                    <w:p w:rsidR="002841FF" w:rsidRDefault="002841FF" w:rsidP="00BD41E8">
                      <w:pPr>
                        <w:jc w:val="center"/>
                      </w:pPr>
                      <w:r>
                        <w:t>Заместитель директора по УВР</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3472" behindDoc="0" locked="0" layoutInCell="1" allowOverlap="1">
                <wp:simplePos x="0" y="0"/>
                <wp:positionH relativeFrom="column">
                  <wp:posOffset>3589655</wp:posOffset>
                </wp:positionH>
                <wp:positionV relativeFrom="paragraph">
                  <wp:posOffset>227330</wp:posOffset>
                </wp:positionV>
                <wp:extent cx="1116330" cy="1038225"/>
                <wp:effectExtent l="8255" t="13335" r="8890" b="5715"/>
                <wp:wrapNone/>
                <wp:docPr id="1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103822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Заместитель директора по НМР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63" style="position:absolute;margin-left:282.65pt;margin-top:17.9pt;width:87.9pt;height:8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">
                <v:textbox>
                  <w:txbxContent>
                    <w:p w:rsidR="002841FF" w:rsidRDefault="002841FF" w:rsidP="00BD41E8">
                      <w:pPr>
                        <w:jc w:val="center"/>
                      </w:pPr>
                      <w:r>
                        <w:t>Заместитель директора по НМР</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1424" behindDoc="0" locked="0" layoutInCell="1" allowOverlap="1">
                <wp:simplePos x="0" y="0"/>
                <wp:positionH relativeFrom="column">
                  <wp:posOffset>1078230</wp:posOffset>
                </wp:positionH>
                <wp:positionV relativeFrom="paragraph">
                  <wp:posOffset>204470</wp:posOffset>
                </wp:positionV>
                <wp:extent cx="836295" cy="1061085"/>
                <wp:effectExtent l="11430" t="9525" r="9525" b="5715"/>
                <wp:wrapNone/>
                <wp:docPr id="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106108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64" style="position:absolute;margin-left:84.9pt;margin-top:16.1pt;width:65.85pt;height:83.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">
                <v:textbox>
                  <w:txbxContent>
                    <w:p w:rsidR="002841FF" w:rsidRDefault="002841FF" w:rsidP="00BD41E8">
                      <w:pPr>
                        <w:jc w:val="center"/>
                      </w:pPr>
                      <w:r>
                        <w:t>Главный бухгалтер</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0400" behindDoc="0" locked="0" layoutInCell="1" allowOverlap="1">
                <wp:simplePos x="0" y="0"/>
                <wp:positionH relativeFrom="column">
                  <wp:posOffset>-73660</wp:posOffset>
                </wp:positionH>
                <wp:positionV relativeFrom="paragraph">
                  <wp:posOffset>227330</wp:posOffset>
                </wp:positionV>
                <wp:extent cx="993140" cy="1038225"/>
                <wp:effectExtent l="12065" t="13335" r="13970" b="5715"/>
                <wp:wrapNone/>
                <wp:docPr id="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103822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Заведующий отделом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65" style="position:absolute;margin-left:-5.8pt;margin-top:17.9pt;width:78.2pt;height:8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">
                <v:textbox>
                  <w:txbxContent>
                    <w:p w:rsidR="002841FF" w:rsidRDefault="002841FF" w:rsidP="00BD41E8">
                      <w:pPr>
                        <w:jc w:val="center"/>
                      </w:pPr>
                      <w:r>
                        <w:t>Заведующий отделом кадров</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7808" behindDoc="0" locked="0" layoutInCell="1" allowOverlap="1">
                <wp:simplePos x="0" y="0"/>
                <wp:positionH relativeFrom="column">
                  <wp:posOffset>3685540</wp:posOffset>
                </wp:positionH>
                <wp:positionV relativeFrom="paragraph">
                  <wp:posOffset>2778125</wp:posOffset>
                </wp:positionV>
                <wp:extent cx="3104515" cy="440690"/>
                <wp:effectExtent l="8890" t="11430" r="10795" b="5080"/>
                <wp:wrapNone/>
                <wp:docPr id="16"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440690"/>
                        </a:xfrm>
                        <a:prstGeom prst="ellipse">
                          <a:avLst/>
                        </a:prstGeom>
                        <a:solidFill>
                          <a:srgbClr val="FFFFFF"/>
                        </a:solidFill>
                        <a:ln w="9525">
                          <a:solidFill>
                            <a:srgbClr val="000000"/>
                          </a:solidFill>
                          <a:round/>
                          <a:headEnd/>
                          <a:tailEnd/>
                        </a:ln>
                      </wps:spPr>
                      <wps:txbx>
                        <w:txbxContent>
                          <w:p w:rsidR="002841FF" w:rsidRPr="004A4060" w:rsidRDefault="002841FF" w:rsidP="00BD41E8">
                            <w:pPr>
                              <w:jc w:val="center"/>
                            </w:pPr>
                            <w:r w:rsidRPr="004A4060">
                              <w:t>Руководители отделов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3" o:spid="_x0000_s1066" style="position:absolute;margin-left:290.2pt;margin-top:218.75pt;width:244.45pt;height:3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">
                <v:textbox>
                  <w:txbxContent>
                    <w:p w:rsidR="002841FF" w:rsidRPr="004A4060" w:rsidRDefault="002841FF" w:rsidP="00BD41E8">
                      <w:pPr>
                        <w:jc w:val="center"/>
                      </w:pPr>
                      <w:r w:rsidRPr="004A4060">
                        <w:t>Руководители отделов</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2928" behindDoc="0" locked="0" layoutInCell="1" allowOverlap="1">
                <wp:simplePos x="0" y="0"/>
                <wp:positionH relativeFrom="column">
                  <wp:posOffset>7907020</wp:posOffset>
                </wp:positionH>
                <wp:positionV relativeFrom="paragraph">
                  <wp:posOffset>3500755</wp:posOffset>
                </wp:positionV>
                <wp:extent cx="2009775" cy="361315"/>
                <wp:effectExtent l="10795" t="10160" r="8255" b="9525"/>
                <wp:wrapNone/>
                <wp:docPr id="1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Педагоги-организаторы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67" style="position:absolute;margin-left:622.6pt;margin-top:275.65pt;width:158.25pt;height:28.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">
                <v:textbox>
                  <w:txbxContent>
                    <w:p w:rsidR="002841FF" w:rsidRDefault="002841FF" w:rsidP="00BD41E8">
                      <w:pPr>
                        <w:jc w:val="center"/>
                      </w:pPr>
                      <w:r>
                        <w:t>Педагоги-организаторы</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1904" behindDoc="0" locked="0" layoutInCell="1" allowOverlap="1">
                <wp:simplePos x="0" y="0"/>
                <wp:positionH relativeFrom="column">
                  <wp:posOffset>5604510</wp:posOffset>
                </wp:positionH>
                <wp:positionV relativeFrom="paragraph">
                  <wp:posOffset>3500755</wp:posOffset>
                </wp:positionV>
                <wp:extent cx="2009775" cy="361315"/>
                <wp:effectExtent l="13335" t="10160" r="5715" b="9525"/>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Педагоги-психологи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68" style="position:absolute;margin-left:441.3pt;margin-top:275.65pt;width:158.25pt;height:2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">
                <v:textbox>
                  <w:txbxContent>
                    <w:p w:rsidR="002841FF" w:rsidRDefault="002841FF" w:rsidP="00BD41E8">
                      <w:pPr>
                        <w:jc w:val="center"/>
                      </w:pPr>
                      <w:r>
                        <w:t>Педагоги-психологи</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0880" behindDoc="0" locked="0" layoutInCell="1" allowOverlap="1">
                <wp:simplePos x="0" y="0"/>
                <wp:positionH relativeFrom="column">
                  <wp:posOffset>2489200</wp:posOffset>
                </wp:positionH>
                <wp:positionV relativeFrom="paragraph">
                  <wp:posOffset>3500755</wp:posOffset>
                </wp:positionV>
                <wp:extent cx="2673985" cy="361315"/>
                <wp:effectExtent l="12700" t="10160" r="8890" b="9525"/>
                <wp:wrapNone/>
                <wp:docPr id="1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Педагоги дополнительного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69" style="position:absolute;margin-left:196pt;margin-top:275.65pt;width:210.55pt;height:28.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">
                <v:textbox>
                  <w:txbxContent>
                    <w:p w:rsidR="002841FF" w:rsidRDefault="002841FF" w:rsidP="00BD41E8">
                      <w:pPr>
                        <w:jc w:val="center"/>
                      </w:pPr>
                      <w:r>
                        <w:t>Педагоги дополнительного образования</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6544" behindDoc="0" locked="0" layoutInCell="1" allowOverlap="1">
                <wp:simplePos x="0" y="0"/>
                <wp:positionH relativeFrom="column">
                  <wp:posOffset>7513320</wp:posOffset>
                </wp:positionH>
                <wp:positionV relativeFrom="paragraph">
                  <wp:posOffset>227330</wp:posOffset>
                </wp:positionV>
                <wp:extent cx="1229995" cy="1038225"/>
                <wp:effectExtent l="7620" t="13335" r="10160" b="5715"/>
                <wp:wrapNone/>
                <wp:docPr id="1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03822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Заместитель директора по воспитательной работе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70" style="position:absolute;margin-left:591.6pt;margin-top:17.9pt;width:96.85pt;height:81.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">
                <v:textbox>
                  <w:txbxContent>
                    <w:p w:rsidR="002841FF" w:rsidRDefault="002841FF" w:rsidP="00BD41E8">
                      <w:pPr>
                        <w:jc w:val="center"/>
                      </w:pPr>
                      <w:r>
                        <w:t>Заместитель директора по воспитательной работе</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5520" behindDoc="0" locked="0" layoutInCell="1" allowOverlap="1">
                <wp:simplePos x="0" y="0"/>
                <wp:positionH relativeFrom="column">
                  <wp:posOffset>6123940</wp:posOffset>
                </wp:positionH>
                <wp:positionV relativeFrom="paragraph">
                  <wp:posOffset>204470</wp:posOffset>
                </wp:positionV>
                <wp:extent cx="1229995" cy="1061085"/>
                <wp:effectExtent l="8890" t="9525" r="8890" b="5715"/>
                <wp:wrapNone/>
                <wp:docPr id="1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06108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Заместитель директора по организационно-массовой работе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71" style="position:absolute;margin-left:482.2pt;margin-top:16.1pt;width:96.85pt;height:83.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">
                <v:textbox>
                  <w:txbxContent>
                    <w:p w:rsidR="002841FF" w:rsidRDefault="002841FF" w:rsidP="00BD41E8">
                      <w:pPr>
                        <w:jc w:val="center"/>
                      </w:pPr>
                      <w:r>
                        <w:t>Заместитель директора по организационно-массовой работе</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52448" behindDoc="0" locked="0" layoutInCell="1" allowOverlap="1">
                <wp:simplePos x="0" y="0"/>
                <wp:positionH relativeFrom="column">
                  <wp:posOffset>2139315</wp:posOffset>
                </wp:positionH>
                <wp:positionV relativeFrom="paragraph">
                  <wp:posOffset>204470</wp:posOffset>
                </wp:positionV>
                <wp:extent cx="1303655" cy="1061085"/>
                <wp:effectExtent l="5715" t="9525" r="5080" b="5715"/>
                <wp:wrapNone/>
                <wp:docPr id="1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06108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Заместитель директора по связям с общественностью и УУГ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72" style="position:absolute;margin-left:168.45pt;margin-top:16.1pt;width:102.65pt;height:8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4hLQIAAFMEAAAOAAAAZHJzL2Uyb0RvYy54bWysVFFv0zAQfkfiP1h+p0m6pnR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">
                <v:textbox>
                  <w:txbxContent>
                    <w:p w:rsidR="002841FF" w:rsidRDefault="002841FF" w:rsidP="00BD41E8">
                      <w:pPr>
                        <w:jc w:val="center"/>
                      </w:pPr>
                      <w:r>
                        <w:t>Заместитель директора по связям с общественностью и УУГ</w:t>
                      </w:r>
                    </w:p>
                  </w:txbxContent>
                </v:textbox>
              </v:rect>
            </w:pict>
          </mc:Fallback>
        </mc:AlternateContent>
      </w:r>
    </w:p>
    <w:p w:rsidR="00702CF9" w:rsidRDefault="000D31B3" w:rsidP="00EA4A8E">
      <w:pPr>
        <w:spacing w:after="0"/>
        <w:ind w:firstLine="708"/>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803648" behindDoc="0" locked="0" layoutInCell="1" allowOverlap="1">
                <wp:simplePos x="0" y="0"/>
                <wp:positionH relativeFrom="column">
                  <wp:posOffset>1153795</wp:posOffset>
                </wp:positionH>
                <wp:positionV relativeFrom="paragraph">
                  <wp:posOffset>3500120</wp:posOffset>
                </wp:positionV>
                <wp:extent cx="3112770" cy="1044575"/>
                <wp:effectExtent l="10795" t="10160" r="29210" b="59690"/>
                <wp:wrapNone/>
                <wp:docPr id="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2770" cy="1044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83946" id="AutoShape 182" o:spid="_x0000_s1026" type="#_x0000_t32" style="position:absolute;margin-left:90.85pt;margin-top:275.6pt;width:245.1pt;height:8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">
                <v:stroke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802624" behindDoc="0" locked="0" layoutInCell="1" allowOverlap="1">
                <wp:simplePos x="0" y="0"/>
                <wp:positionH relativeFrom="column">
                  <wp:posOffset>1153795</wp:posOffset>
                </wp:positionH>
                <wp:positionV relativeFrom="paragraph">
                  <wp:posOffset>2682875</wp:posOffset>
                </wp:positionV>
                <wp:extent cx="2531745" cy="455295"/>
                <wp:effectExtent l="29845" t="59690" r="29210" b="56515"/>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1745" cy="4552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AC360" id="AutoShape 181" o:spid="_x0000_s1026" type="#_x0000_t32" style="position:absolute;margin-left:90.85pt;margin-top:211.25pt;width:199.35pt;height:35.85p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">
                <v:stroke startarrow="block"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8832" behindDoc="0" locked="0" layoutInCell="1" allowOverlap="1">
                <wp:simplePos x="0" y="0"/>
                <wp:positionH relativeFrom="column">
                  <wp:posOffset>200025</wp:posOffset>
                </wp:positionH>
                <wp:positionV relativeFrom="paragraph">
                  <wp:posOffset>3138170</wp:posOffset>
                </wp:positionV>
                <wp:extent cx="2009775" cy="361315"/>
                <wp:effectExtent l="9525" t="10160" r="9525" b="9525"/>
                <wp:wrapNone/>
                <wp:docPr id="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6131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Методисты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73" style="position:absolute;left:0;text-align:left;margin-left:15.75pt;margin-top:247.1pt;width:158.25pt;height:28.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">
                <v:textbox>
                  <w:txbxContent>
                    <w:p w:rsidR="002841FF" w:rsidRDefault="002841FF" w:rsidP="00BD41E8">
                      <w:pPr>
                        <w:jc w:val="center"/>
                      </w:pPr>
                      <w:r>
                        <w:t>Методисты</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4432" behindDoc="0" locked="0" layoutInCell="1" allowOverlap="1">
                <wp:simplePos x="0" y="0"/>
                <wp:positionH relativeFrom="column">
                  <wp:posOffset>5288915</wp:posOffset>
                </wp:positionH>
                <wp:positionV relativeFrom="paragraph">
                  <wp:posOffset>4070985</wp:posOffset>
                </wp:positionV>
                <wp:extent cx="0" cy="354965"/>
                <wp:effectExtent l="59690" t="9525" r="54610" b="16510"/>
                <wp:wrapNone/>
                <wp:docPr id="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47F" id="AutoShape 169" o:spid="_x0000_s1026" type="#_x0000_t32" style="position:absolute;margin-left:416.45pt;margin-top:320.55pt;width:0;height:27.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w5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">
                <v:stroke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69856" behindDoc="0" locked="0" layoutInCell="1" allowOverlap="1">
                <wp:simplePos x="0" y="0"/>
                <wp:positionH relativeFrom="column">
                  <wp:posOffset>4266565</wp:posOffset>
                </wp:positionH>
                <wp:positionV relativeFrom="paragraph">
                  <wp:posOffset>4425950</wp:posOffset>
                </wp:positionV>
                <wp:extent cx="2009775" cy="260350"/>
                <wp:effectExtent l="8890" t="12065" r="10160" b="13335"/>
                <wp:wrapNone/>
                <wp:docPr id="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60350"/>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Воспитанники</w:t>
                            </w:r>
                          </w:p>
                          <w:p w:rsidR="002841FF" w:rsidRDefault="002841FF" w:rsidP="00BD41E8">
                            <w:pPr>
                              <w:jc w:val="center"/>
                            </w:pPr>
                          </w:p>
                          <w:p w:rsidR="002841FF" w:rsidRDefault="002841FF" w:rsidP="00BD41E8">
                            <w:pPr>
                              <w:jc w:val="center"/>
                            </w:pPr>
                          </w:p>
                          <w:p w:rsidR="002841FF" w:rsidRDefault="002841FF" w:rsidP="00BD41E8">
                            <w:pPr>
                              <w:jc w:val="center"/>
                            </w:pPr>
                          </w:p>
                          <w:p w:rsidR="002841FF" w:rsidRDefault="002841FF" w:rsidP="00BD41E8">
                            <w:pPr>
                              <w:jc w:val="center"/>
                            </w:pPr>
                          </w:p>
                          <w:p w:rsidR="002841FF" w:rsidRDefault="002841FF" w:rsidP="00BD41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4" style="position:absolute;left:0;text-align:left;margin-left:335.95pt;margin-top:348.5pt;width:158.25pt;height:2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">
                <v:textbox>
                  <w:txbxContent>
                    <w:p w:rsidR="002841FF" w:rsidRDefault="002841FF" w:rsidP="00BD41E8">
                      <w:pPr>
                        <w:jc w:val="center"/>
                      </w:pPr>
                      <w:r>
                        <w:t>Воспитанники</w:t>
                      </w:r>
                    </w:p>
                    <w:p w:rsidR="002841FF" w:rsidRDefault="002841FF" w:rsidP="00BD41E8">
                      <w:pPr>
                        <w:jc w:val="center"/>
                      </w:pPr>
                    </w:p>
                    <w:p w:rsidR="002841FF" w:rsidRDefault="002841FF" w:rsidP="00BD41E8">
                      <w:pPr>
                        <w:jc w:val="center"/>
                      </w:pPr>
                    </w:p>
                    <w:p w:rsidR="002841FF" w:rsidRDefault="002841FF" w:rsidP="00BD41E8">
                      <w:pPr>
                        <w:jc w:val="center"/>
                      </w:pPr>
                    </w:p>
                    <w:p w:rsidR="002841FF" w:rsidRDefault="002841FF" w:rsidP="00BD41E8">
                      <w:pPr>
                        <w:jc w:val="center"/>
                      </w:pPr>
                    </w:p>
                    <w:p w:rsidR="002841FF" w:rsidRDefault="002841FF" w:rsidP="00BD41E8">
                      <w:pPr>
                        <w:jc w:val="center"/>
                      </w:pP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99552" behindDoc="0" locked="0" layoutInCell="1" allowOverlap="1">
                <wp:simplePos x="0" y="0"/>
                <wp:positionH relativeFrom="column">
                  <wp:posOffset>5845810</wp:posOffset>
                </wp:positionH>
                <wp:positionV relativeFrom="paragraph">
                  <wp:posOffset>3500120</wp:posOffset>
                </wp:positionV>
                <wp:extent cx="873760" cy="276860"/>
                <wp:effectExtent l="35560" t="57785" r="33655" b="55880"/>
                <wp:wrapNone/>
                <wp:docPr id="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3760" cy="276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AF1E3" id="AutoShape 174" o:spid="_x0000_s1026" type="#_x0000_t32" style="position:absolute;margin-left:460.3pt;margin-top:275.6pt;width:68.8pt;height:21.8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">
                <v:stroke startarrow="block"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800576" behindDoc="0" locked="0" layoutInCell="1" allowOverlap="1">
                <wp:simplePos x="0" y="0"/>
                <wp:positionH relativeFrom="column">
                  <wp:posOffset>3744595</wp:posOffset>
                </wp:positionH>
                <wp:positionV relativeFrom="paragraph">
                  <wp:posOffset>3500120</wp:posOffset>
                </wp:positionV>
                <wp:extent cx="1210945" cy="276860"/>
                <wp:effectExtent l="29845" t="57785" r="26035" b="55880"/>
                <wp:wrapNone/>
                <wp:docPr id="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945" cy="276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6EE6F" id="AutoShape 175" o:spid="_x0000_s1026" type="#_x0000_t32" style="position:absolute;margin-left:294.85pt;margin-top:275.6pt;width:95.35pt;height:2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">
                <v:stroke startarrow="block" endarrow="block"/>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773952" behindDoc="0" locked="0" layoutInCell="1" allowOverlap="1">
                <wp:simplePos x="0" y="0"/>
                <wp:positionH relativeFrom="column">
                  <wp:posOffset>4266565</wp:posOffset>
                </wp:positionH>
                <wp:positionV relativeFrom="paragraph">
                  <wp:posOffset>3776980</wp:posOffset>
                </wp:positionV>
                <wp:extent cx="2009775" cy="294005"/>
                <wp:effectExtent l="8890" t="10795" r="10160" b="9525"/>
                <wp:wrapNone/>
                <wp:docPr id="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94005"/>
                        </a:xfrm>
                        <a:prstGeom prst="rect">
                          <a:avLst/>
                        </a:prstGeom>
                        <a:solidFill>
                          <a:srgbClr val="FFFFFF"/>
                        </a:solidFill>
                        <a:ln w="9525">
                          <a:solidFill>
                            <a:srgbClr val="000000"/>
                          </a:solidFill>
                          <a:miter lim="800000"/>
                          <a:headEnd/>
                          <a:tailEnd/>
                        </a:ln>
                      </wps:spPr>
                      <wps:txbx>
                        <w:txbxContent>
                          <w:p w:rsidR="002841FF" w:rsidRDefault="002841FF" w:rsidP="00BD41E8">
                            <w:pPr>
                              <w:jc w:val="center"/>
                            </w:pPr>
                            <w: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75" style="position:absolute;left:0;text-align:left;margin-left:335.95pt;margin-top:297.4pt;width:158.25pt;height:23.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NoKQIAAFE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">
                <v:textbox>
                  <w:txbxContent>
                    <w:p w:rsidR="002841FF" w:rsidRDefault="002841FF" w:rsidP="00BD41E8">
                      <w:pPr>
                        <w:jc w:val="center"/>
                      </w:pPr>
                      <w:r>
                        <w:t>Родители</w:t>
                      </w:r>
                    </w:p>
                  </w:txbxContent>
                </v:textbox>
              </v:rect>
            </w:pict>
          </mc:Fallback>
        </mc:AlternateContent>
      </w:r>
    </w:p>
    <w:p w:rsidR="00702CF9" w:rsidRPr="00702CF9" w:rsidRDefault="00702CF9" w:rsidP="00702CF9">
      <w:pPr>
        <w:rPr>
          <w:rFonts w:ascii="Times New Roman" w:hAnsi="Times New Roman" w:cs="Times New Roman"/>
          <w:sz w:val="28"/>
          <w:szCs w:val="28"/>
        </w:rPr>
      </w:pPr>
    </w:p>
    <w:p w:rsidR="00702CF9" w:rsidRPr="00702CF9" w:rsidRDefault="00702CF9" w:rsidP="00702CF9">
      <w:pPr>
        <w:rPr>
          <w:rFonts w:ascii="Times New Roman" w:hAnsi="Times New Roman" w:cs="Times New Roman"/>
          <w:sz w:val="28"/>
          <w:szCs w:val="28"/>
        </w:rPr>
      </w:pPr>
    </w:p>
    <w:p w:rsidR="00702CF9" w:rsidRPr="00702CF9" w:rsidRDefault="00702CF9" w:rsidP="00702CF9">
      <w:pPr>
        <w:rPr>
          <w:rFonts w:ascii="Times New Roman" w:hAnsi="Times New Roman" w:cs="Times New Roman"/>
          <w:sz w:val="28"/>
          <w:szCs w:val="28"/>
        </w:rPr>
      </w:pPr>
    </w:p>
    <w:p w:rsidR="00702CF9" w:rsidRPr="00702CF9" w:rsidRDefault="00702CF9" w:rsidP="00702CF9">
      <w:pPr>
        <w:rPr>
          <w:rFonts w:ascii="Times New Roman" w:hAnsi="Times New Roman" w:cs="Times New Roman"/>
          <w:sz w:val="28"/>
          <w:szCs w:val="28"/>
        </w:rPr>
      </w:pPr>
    </w:p>
    <w:p w:rsidR="00702CF9" w:rsidRDefault="00702CF9" w:rsidP="00702CF9">
      <w:pPr>
        <w:rPr>
          <w:rFonts w:ascii="Times New Roman" w:hAnsi="Times New Roman" w:cs="Times New Roman"/>
          <w:sz w:val="28"/>
          <w:szCs w:val="28"/>
        </w:rPr>
      </w:pPr>
    </w:p>
    <w:p w:rsidR="00702CF9" w:rsidRDefault="00702CF9" w:rsidP="00702CF9">
      <w:pPr>
        <w:tabs>
          <w:tab w:val="left" w:pos="8297"/>
        </w:tabs>
        <w:rPr>
          <w:rFonts w:ascii="Times New Roman" w:hAnsi="Times New Roman" w:cs="Times New Roman"/>
          <w:sz w:val="28"/>
          <w:szCs w:val="28"/>
        </w:rPr>
      </w:pPr>
      <w:r>
        <w:rPr>
          <w:rFonts w:ascii="Times New Roman" w:hAnsi="Times New Roman" w:cs="Times New Roman"/>
          <w:sz w:val="28"/>
          <w:szCs w:val="28"/>
        </w:rPr>
        <w:tab/>
      </w:r>
    </w:p>
    <w:p w:rsidR="00702CF9" w:rsidRDefault="00702CF9">
      <w:pPr>
        <w:rPr>
          <w:rFonts w:ascii="Times New Roman" w:hAnsi="Times New Roman" w:cs="Times New Roman"/>
          <w:sz w:val="28"/>
          <w:szCs w:val="28"/>
        </w:rPr>
      </w:pPr>
      <w:r>
        <w:rPr>
          <w:rFonts w:ascii="Times New Roman" w:hAnsi="Times New Roman" w:cs="Times New Roman"/>
          <w:sz w:val="28"/>
          <w:szCs w:val="28"/>
        </w:rPr>
        <w:br w:type="page"/>
      </w:r>
    </w:p>
    <w:p w:rsidR="00702CF9" w:rsidRDefault="00702CF9" w:rsidP="00702CF9">
      <w:pPr>
        <w:pStyle w:val="a3"/>
        <w:jc w:val="right"/>
        <w:rPr>
          <w:rFonts w:ascii="Times New Roman" w:eastAsia="Times New Roman" w:hAnsi="Times New Roman"/>
          <w:b/>
          <w:sz w:val="28"/>
          <w:szCs w:val="28"/>
        </w:rPr>
        <w:sectPr w:rsidR="00702CF9" w:rsidSect="00702CF9">
          <w:pgSz w:w="16838" w:h="11906" w:orient="landscape"/>
          <w:pgMar w:top="720" w:right="720" w:bottom="720" w:left="720" w:header="709" w:footer="709" w:gutter="0"/>
          <w:cols w:space="708"/>
          <w:docGrid w:linePitch="360"/>
        </w:sectPr>
      </w:pPr>
    </w:p>
    <w:p w:rsidR="00702CF9" w:rsidRDefault="00702CF9" w:rsidP="00702CF9">
      <w:pPr>
        <w:pStyle w:val="a3"/>
        <w:jc w:val="right"/>
        <w:rPr>
          <w:rFonts w:ascii="Times New Roman" w:eastAsia="Times New Roman" w:hAnsi="Times New Roman"/>
          <w:b/>
          <w:sz w:val="28"/>
          <w:szCs w:val="28"/>
        </w:rPr>
      </w:pPr>
      <w:r>
        <w:rPr>
          <w:rFonts w:ascii="Times New Roman" w:eastAsia="Times New Roman" w:hAnsi="Times New Roman"/>
          <w:b/>
          <w:sz w:val="28"/>
          <w:szCs w:val="28"/>
        </w:rPr>
        <w:t>Приложение11</w:t>
      </w:r>
    </w:p>
    <w:p w:rsidR="00702CF9" w:rsidRDefault="00702CF9" w:rsidP="00702CF9">
      <w:pPr>
        <w:pStyle w:val="a3"/>
        <w:jc w:val="center"/>
        <w:rPr>
          <w:rFonts w:ascii="Times New Roman" w:eastAsia="Times New Roman" w:hAnsi="Times New Roman"/>
          <w:b/>
          <w:sz w:val="28"/>
          <w:szCs w:val="28"/>
        </w:rPr>
      </w:pPr>
    </w:p>
    <w:p w:rsidR="00702CF9" w:rsidRPr="00BE67EE" w:rsidRDefault="00702CF9" w:rsidP="00702CF9">
      <w:pPr>
        <w:pStyle w:val="a3"/>
        <w:jc w:val="center"/>
        <w:rPr>
          <w:rFonts w:ascii="Times New Roman" w:hAnsi="Times New Roman"/>
          <w:b/>
          <w:sz w:val="28"/>
          <w:szCs w:val="28"/>
        </w:rPr>
      </w:pPr>
      <w:r w:rsidRPr="00BE67EE">
        <w:rPr>
          <w:rFonts w:ascii="Times New Roman" w:eastAsia="Times New Roman" w:hAnsi="Times New Roman"/>
          <w:b/>
          <w:sz w:val="28"/>
          <w:szCs w:val="28"/>
        </w:rPr>
        <w:t>Перечень целевых программ ДТДиМ (2013-2018г.)</w:t>
      </w:r>
    </w:p>
    <w:tbl>
      <w:tblPr>
        <w:tblStyle w:val="a4"/>
        <w:tblW w:w="0" w:type="auto"/>
        <w:tblLook w:val="04A0" w:firstRow="1" w:lastRow="0" w:firstColumn="1" w:lastColumn="0" w:noHBand="0" w:noVBand="1"/>
      </w:tblPr>
      <w:tblGrid>
        <w:gridCol w:w="959"/>
        <w:gridCol w:w="9639"/>
      </w:tblGrid>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b/>
                <w:sz w:val="28"/>
                <w:szCs w:val="28"/>
              </w:rPr>
            </w:pPr>
            <w:r w:rsidRPr="00BE67EE">
              <w:rPr>
                <w:rFonts w:ascii="Times New Roman" w:hAnsi="Times New Roman"/>
                <w:b/>
                <w:sz w:val="28"/>
                <w:szCs w:val="28"/>
              </w:rPr>
              <w:t>№</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b/>
                <w:sz w:val="28"/>
                <w:szCs w:val="28"/>
              </w:rPr>
            </w:pPr>
            <w:r w:rsidRPr="00BE67EE">
              <w:rPr>
                <w:rFonts w:ascii="Times New Roman" w:hAnsi="Times New Roman"/>
                <w:b/>
                <w:sz w:val="28"/>
                <w:szCs w:val="28"/>
              </w:rPr>
              <w:t>Название целевой программы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1.</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Times New Roman" w:hAnsi="Times New Roman" w:cs="Times New Roman"/>
                <w:sz w:val="28"/>
                <w:szCs w:val="28"/>
              </w:rPr>
              <w:t>«</w:t>
            </w:r>
            <w:r w:rsidRPr="00BE67EE">
              <w:rPr>
                <w:rFonts w:ascii="Times New Roman" w:eastAsia="Calibri" w:hAnsi="Times New Roman" w:cs="Times New Roman"/>
                <w:sz w:val="28"/>
                <w:szCs w:val="28"/>
              </w:rPr>
              <w:t>Управление качеством образования на основе</w:t>
            </w:r>
            <w:r>
              <w:rPr>
                <w:rFonts w:ascii="Times New Roman" w:eastAsia="Calibri" w:hAnsi="Times New Roman" w:cs="Times New Roman"/>
                <w:sz w:val="28"/>
                <w:szCs w:val="28"/>
              </w:rPr>
              <w:t xml:space="preserve"> комплексного  мониторинга в МБУДО</w:t>
            </w:r>
            <w:r w:rsidRPr="00BE67EE">
              <w:rPr>
                <w:rFonts w:ascii="Times New Roman" w:eastAsia="Calibri" w:hAnsi="Times New Roman" w:cs="Times New Roman"/>
                <w:sz w:val="28"/>
                <w:szCs w:val="28"/>
              </w:rPr>
              <w:t xml:space="preserve"> Дворец творчества детей и молодежи (2013-2017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2.</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hAnsi="Times New Roman" w:cs="Times New Roman"/>
                <w:sz w:val="28"/>
                <w:szCs w:val="28"/>
              </w:rPr>
              <w:t>«Экологически</w:t>
            </w:r>
            <w:r>
              <w:rPr>
                <w:rFonts w:ascii="Times New Roman" w:hAnsi="Times New Roman" w:cs="Times New Roman"/>
                <w:sz w:val="28"/>
                <w:szCs w:val="28"/>
              </w:rPr>
              <w:t>е  будни и праздники во</w:t>
            </w:r>
            <w:r w:rsidRPr="00BE67EE">
              <w:rPr>
                <w:rFonts w:ascii="Times New Roman" w:hAnsi="Times New Roman" w:cs="Times New Roman"/>
                <w:sz w:val="28"/>
                <w:szCs w:val="28"/>
              </w:rPr>
              <w:t xml:space="preserve"> Дворце творчества детей и молодежи (2013-2017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3.</w:t>
            </w:r>
          </w:p>
          <w:p w:rsidR="00702CF9" w:rsidRPr="00BE67EE" w:rsidRDefault="00702CF9" w:rsidP="002841FF">
            <w:pPr>
              <w:tabs>
                <w:tab w:val="left" w:pos="3045"/>
              </w:tabs>
              <w:spacing w:line="360" w:lineRule="auto"/>
              <w:jc w:val="center"/>
              <w:rPr>
                <w:rFonts w:ascii="Times New Roman" w:hAnsi="Times New Roman" w:cs="Times New Roman"/>
                <w:b/>
                <w:sz w:val="28"/>
                <w:szCs w:val="28"/>
              </w:rPr>
            </w:pP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eastAsia="Times New Roman" w:hAnsi="Times New Roman" w:cs="Times New Roman"/>
                <w:sz w:val="28"/>
                <w:szCs w:val="28"/>
              </w:rPr>
            </w:pPr>
            <w:r w:rsidRPr="00BE67EE">
              <w:rPr>
                <w:rFonts w:ascii="Times New Roman" w:eastAsia="Times New Roman" w:hAnsi="Times New Roman" w:cs="Times New Roman"/>
                <w:sz w:val="28"/>
                <w:szCs w:val="28"/>
              </w:rPr>
              <w:t>«Организация и развитие социально-педагогической деятельности (2013-2017 г)</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4.</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eastAsia="Times New Roman" w:hAnsi="Times New Roman" w:cs="Times New Roman"/>
                <w:sz w:val="28"/>
                <w:szCs w:val="28"/>
              </w:rPr>
            </w:pPr>
            <w:r w:rsidRPr="00BE67EE">
              <w:rPr>
                <w:rFonts w:ascii="Times New Roman" w:eastAsia="Times New Roman" w:hAnsi="Times New Roman" w:cs="Times New Roman"/>
                <w:sz w:val="28"/>
                <w:szCs w:val="28"/>
              </w:rPr>
              <w:t>«Семья (2013-2017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5.</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Times New Roman" w:hAnsi="Times New Roman" w:cs="Times New Roman"/>
                <w:sz w:val="28"/>
                <w:szCs w:val="28"/>
              </w:rPr>
              <w:t>«Каникулы (2013 -2017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6.</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Pr>
                <w:rFonts w:ascii="Times New Roman" w:eastAsia="Times New Roman" w:hAnsi="Times New Roman" w:cs="Times New Roman"/>
                <w:sz w:val="28"/>
                <w:szCs w:val="28"/>
              </w:rPr>
              <w:t>«Кадровая политика МБУДО</w:t>
            </w:r>
            <w:r w:rsidRPr="00BE67EE">
              <w:rPr>
                <w:rFonts w:ascii="Times New Roman" w:eastAsia="Times New Roman" w:hAnsi="Times New Roman" w:cs="Times New Roman"/>
                <w:sz w:val="28"/>
                <w:szCs w:val="28"/>
              </w:rPr>
              <w:t xml:space="preserve"> Дворец творчества детей и молодёжи  на 2013 – 2017годы »</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7.</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Times New Roman" w:hAnsi="Times New Roman" w:cs="Times New Roman"/>
                <w:sz w:val="28"/>
                <w:szCs w:val="28"/>
              </w:rPr>
              <w:t>«Здоровье (2013-2017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8.</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Times New Roman" w:hAnsi="Times New Roman" w:cs="Times New Roman"/>
                <w:sz w:val="28"/>
                <w:szCs w:val="28"/>
              </w:rPr>
              <w:t>«Дети с  признаками  одарённости   (2013-2017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9.</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Times New Roman" w:hAnsi="Times New Roman" w:cs="Times New Roman"/>
                <w:sz w:val="28"/>
                <w:szCs w:val="28"/>
              </w:rPr>
              <w:t xml:space="preserve">«Гражданско-патриотическое </w:t>
            </w:r>
            <w:r>
              <w:rPr>
                <w:rFonts w:ascii="Times New Roman" w:eastAsia="Times New Roman" w:hAnsi="Times New Roman" w:cs="Times New Roman"/>
                <w:sz w:val="28"/>
                <w:szCs w:val="28"/>
              </w:rPr>
              <w:t>воспитание в МБУДО</w:t>
            </w:r>
            <w:r w:rsidRPr="00BE67EE">
              <w:rPr>
                <w:rFonts w:ascii="Times New Roman" w:eastAsia="Times New Roman" w:hAnsi="Times New Roman" w:cs="Times New Roman"/>
                <w:sz w:val="28"/>
                <w:szCs w:val="28"/>
              </w:rPr>
              <w:t xml:space="preserve"> Дворец творчества детей и молодежи (2013-2017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10.</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spacing w:line="360" w:lineRule="auto"/>
              <w:jc w:val="both"/>
              <w:rPr>
                <w:rFonts w:ascii="Times New Roman" w:eastAsia="Times New Roman" w:hAnsi="Times New Roman" w:cs="Times New Roman"/>
                <w:sz w:val="28"/>
                <w:szCs w:val="28"/>
              </w:rPr>
            </w:pPr>
            <w:r w:rsidRPr="00BE67EE">
              <w:rPr>
                <w:rFonts w:ascii="Times New Roman" w:eastAsia="Times New Roman" w:hAnsi="Times New Roman" w:cs="Times New Roman"/>
                <w:sz w:val="28"/>
                <w:szCs w:val="28"/>
              </w:rPr>
              <w:t>«Повышение эффективности использования информационных ресурсов участниками образовательного процесса (2013-2017год)».</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11.</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Calibri" w:hAnsi="Times New Roman" w:cs="Times New Roman"/>
                <w:bCs/>
                <w:sz w:val="28"/>
                <w:szCs w:val="28"/>
              </w:rPr>
              <w:t>«Имидж Дворца</w:t>
            </w:r>
            <w:r w:rsidRPr="00BE67EE">
              <w:rPr>
                <w:rFonts w:ascii="Times New Roman" w:eastAsia="Times New Roman" w:hAnsi="Times New Roman" w:cs="Times New Roman"/>
                <w:sz w:val="28"/>
                <w:szCs w:val="28"/>
              </w:rPr>
              <w:t xml:space="preserve"> (2014-2018 годы)»</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12.</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Calibri" w:hAnsi="Times New Roman" w:cs="Times New Roman"/>
                <w:bCs/>
                <w:sz w:val="28"/>
                <w:szCs w:val="28"/>
              </w:rPr>
              <w:t>«Художествен</w:t>
            </w:r>
            <w:r>
              <w:rPr>
                <w:rFonts w:ascii="Times New Roman" w:eastAsia="Calibri" w:hAnsi="Times New Roman" w:cs="Times New Roman"/>
                <w:bCs/>
                <w:sz w:val="28"/>
                <w:szCs w:val="28"/>
              </w:rPr>
              <w:t>но-эстетическое воспитание в МБ</w:t>
            </w:r>
            <w:r w:rsidRPr="00BE67EE">
              <w:rPr>
                <w:rFonts w:ascii="Times New Roman" w:eastAsia="Calibri" w:hAnsi="Times New Roman" w:cs="Times New Roman"/>
                <w:bCs/>
                <w:sz w:val="28"/>
                <w:szCs w:val="28"/>
              </w:rPr>
              <w:t>УДО</w:t>
            </w:r>
            <w:r w:rsidRPr="00BE67EE">
              <w:rPr>
                <w:rFonts w:ascii="Times New Roman" w:eastAsia="Times New Roman" w:hAnsi="Times New Roman" w:cs="Times New Roman"/>
                <w:sz w:val="28"/>
                <w:szCs w:val="28"/>
              </w:rPr>
              <w:t xml:space="preserve"> Дворец творчества детей и молодежи (2014-2018 годы)</w:t>
            </w:r>
            <w:r w:rsidRPr="00BE67EE">
              <w:rPr>
                <w:rFonts w:ascii="Times New Roman" w:eastAsia="Calibri" w:hAnsi="Times New Roman" w:cs="Times New Roman"/>
                <w:bCs/>
                <w:sz w:val="28"/>
                <w:szCs w:val="28"/>
              </w:rPr>
              <w:t>»,</w:t>
            </w:r>
          </w:p>
        </w:tc>
      </w:tr>
      <w:tr w:rsidR="00702CF9" w:rsidRPr="00BE67EE" w:rsidTr="002841FF">
        <w:tc>
          <w:tcPr>
            <w:tcW w:w="95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center"/>
              <w:rPr>
                <w:rFonts w:ascii="Times New Roman" w:hAnsi="Times New Roman" w:cs="Times New Roman"/>
                <w:b/>
                <w:sz w:val="28"/>
                <w:szCs w:val="28"/>
              </w:rPr>
            </w:pPr>
            <w:r w:rsidRPr="00BE67EE">
              <w:rPr>
                <w:rFonts w:ascii="Times New Roman" w:hAnsi="Times New Roman" w:cs="Times New Roman"/>
                <w:b/>
                <w:sz w:val="28"/>
                <w:szCs w:val="28"/>
              </w:rPr>
              <w:t>13.</w:t>
            </w:r>
          </w:p>
        </w:tc>
        <w:tc>
          <w:tcPr>
            <w:tcW w:w="9639" w:type="dxa"/>
            <w:tcBorders>
              <w:top w:val="single" w:sz="4" w:space="0" w:color="auto"/>
              <w:left w:val="single" w:sz="4" w:space="0" w:color="auto"/>
              <w:bottom w:val="single" w:sz="4" w:space="0" w:color="auto"/>
              <w:right w:val="single" w:sz="4" w:space="0" w:color="auto"/>
            </w:tcBorders>
            <w:hideMark/>
          </w:tcPr>
          <w:p w:rsidR="00702CF9" w:rsidRPr="00BE67EE" w:rsidRDefault="00702CF9" w:rsidP="002841FF">
            <w:pPr>
              <w:tabs>
                <w:tab w:val="left" w:pos="3045"/>
              </w:tabs>
              <w:spacing w:line="360" w:lineRule="auto"/>
              <w:jc w:val="both"/>
              <w:rPr>
                <w:rFonts w:ascii="Times New Roman" w:hAnsi="Times New Roman" w:cs="Times New Roman"/>
                <w:b/>
                <w:sz w:val="28"/>
                <w:szCs w:val="28"/>
              </w:rPr>
            </w:pPr>
            <w:r w:rsidRPr="00BE67EE">
              <w:rPr>
                <w:rFonts w:ascii="Times New Roman" w:eastAsia="Calibri" w:hAnsi="Times New Roman" w:cs="Times New Roman"/>
                <w:bCs/>
                <w:sz w:val="28"/>
                <w:szCs w:val="28"/>
              </w:rPr>
              <w:t>«Научно-методическое сопровождение образовательного процесса в МБОУДО</w:t>
            </w:r>
            <w:r w:rsidRPr="00BE67EE">
              <w:rPr>
                <w:rFonts w:ascii="Times New Roman" w:eastAsia="Times New Roman" w:hAnsi="Times New Roman" w:cs="Times New Roman"/>
                <w:sz w:val="28"/>
                <w:szCs w:val="28"/>
              </w:rPr>
              <w:t>Д Дворец творчества детей и молодежи (2014-2018 годы)</w:t>
            </w:r>
            <w:r w:rsidRPr="00BE67EE">
              <w:rPr>
                <w:rFonts w:ascii="Times New Roman" w:eastAsia="Calibri" w:hAnsi="Times New Roman" w:cs="Times New Roman"/>
                <w:bCs/>
                <w:sz w:val="28"/>
                <w:szCs w:val="28"/>
              </w:rPr>
              <w:t>»</w:t>
            </w:r>
          </w:p>
        </w:tc>
      </w:tr>
    </w:tbl>
    <w:p w:rsidR="00BD41E8" w:rsidRPr="00702CF9" w:rsidRDefault="00BD41E8" w:rsidP="00702CF9">
      <w:pPr>
        <w:tabs>
          <w:tab w:val="left" w:pos="8297"/>
        </w:tabs>
        <w:rPr>
          <w:rFonts w:ascii="Times New Roman" w:hAnsi="Times New Roman" w:cs="Times New Roman"/>
          <w:sz w:val="16"/>
          <w:szCs w:val="16"/>
        </w:rPr>
      </w:pPr>
    </w:p>
    <w:sectPr w:rsidR="00BD41E8" w:rsidRPr="00702CF9" w:rsidSect="00702CF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7D" w:rsidRDefault="0035117D" w:rsidP="00EF6D75">
      <w:pPr>
        <w:spacing w:after="0" w:line="240" w:lineRule="auto"/>
      </w:pPr>
      <w:r>
        <w:separator/>
      </w:r>
    </w:p>
  </w:endnote>
  <w:endnote w:type="continuationSeparator" w:id="0">
    <w:p w:rsidR="0035117D" w:rsidRDefault="0035117D" w:rsidP="00EF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897"/>
      <w:docPartObj>
        <w:docPartGallery w:val="Page Numbers (Bottom of Page)"/>
        <w:docPartUnique/>
      </w:docPartObj>
    </w:sdtPr>
    <w:sdtEndPr/>
    <w:sdtContent>
      <w:p w:rsidR="00D74EFC" w:rsidRDefault="000D31B3">
        <w:pPr>
          <w:pStyle w:val="a7"/>
          <w:jc w:val="right"/>
        </w:pPr>
        <w:r>
          <w:fldChar w:fldCharType="begin"/>
        </w:r>
        <w:r>
          <w:instrText xml:space="preserve"> PAGE   \* MERGEFORMAT </w:instrText>
        </w:r>
        <w:r>
          <w:fldChar w:fldCharType="separate"/>
        </w:r>
        <w:r>
          <w:rPr>
            <w:noProof/>
          </w:rPr>
          <w:t>4</w:t>
        </w:r>
        <w:r>
          <w:rPr>
            <w:noProof/>
          </w:rPr>
          <w:fldChar w:fldCharType="end"/>
        </w:r>
      </w:p>
    </w:sdtContent>
  </w:sdt>
  <w:p w:rsidR="002841FF" w:rsidRDefault="002841F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7D" w:rsidRDefault="0035117D" w:rsidP="00EF6D75">
      <w:pPr>
        <w:spacing w:after="0" w:line="240" w:lineRule="auto"/>
      </w:pPr>
      <w:r>
        <w:separator/>
      </w:r>
    </w:p>
  </w:footnote>
  <w:footnote w:type="continuationSeparator" w:id="0">
    <w:p w:rsidR="0035117D" w:rsidRDefault="0035117D" w:rsidP="00EF6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758"/>
    <w:multiLevelType w:val="hybridMultilevel"/>
    <w:tmpl w:val="C3201F0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09E11CD8"/>
    <w:multiLevelType w:val="hybridMultilevel"/>
    <w:tmpl w:val="04325BC2"/>
    <w:lvl w:ilvl="0" w:tplc="A36C193A">
      <w:start w:val="2013"/>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7595D"/>
    <w:multiLevelType w:val="hybridMultilevel"/>
    <w:tmpl w:val="19B817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7220E3"/>
    <w:multiLevelType w:val="multilevel"/>
    <w:tmpl w:val="1E70FE1E"/>
    <w:lvl w:ilvl="0">
      <w:start w:val="2013"/>
      <w:numFmt w:val="decimal"/>
      <w:lvlText w:val="%1......."/>
      <w:lvlJc w:val="left"/>
      <w:pPr>
        <w:ind w:left="2160" w:hanging="2160"/>
      </w:pPr>
      <w:rPr>
        <w:rFonts w:eastAsiaTheme="minorHAnsi"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eastAsiaTheme="minorHAnsi" w:hint="default"/>
      </w:rPr>
    </w:lvl>
  </w:abstractNum>
  <w:abstractNum w:abstractNumId="4" w15:restartNumberingAfterBreak="0">
    <w:nsid w:val="116D2524"/>
    <w:multiLevelType w:val="hybridMultilevel"/>
    <w:tmpl w:val="31888A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5603A"/>
    <w:multiLevelType w:val="hybridMultilevel"/>
    <w:tmpl w:val="AB7EA7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3165C2C"/>
    <w:multiLevelType w:val="hybridMultilevel"/>
    <w:tmpl w:val="97DAF9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6B437A4"/>
    <w:multiLevelType w:val="hybridMultilevel"/>
    <w:tmpl w:val="C06EDF20"/>
    <w:lvl w:ilvl="0" w:tplc="520E77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DE21A6"/>
    <w:multiLevelType w:val="hybridMultilevel"/>
    <w:tmpl w:val="95F8C8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B152F26"/>
    <w:multiLevelType w:val="hybridMultilevel"/>
    <w:tmpl w:val="7340E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8B0A05"/>
    <w:multiLevelType w:val="hybridMultilevel"/>
    <w:tmpl w:val="9294CEAA"/>
    <w:lvl w:ilvl="0" w:tplc="76CAB992">
      <w:start w:val="2013"/>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ED1C9C"/>
    <w:multiLevelType w:val="multilevel"/>
    <w:tmpl w:val="9BF22DD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1F10588F"/>
    <w:multiLevelType w:val="hybridMultilevel"/>
    <w:tmpl w:val="4E0811CE"/>
    <w:lvl w:ilvl="0" w:tplc="1D54854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FD2057"/>
    <w:multiLevelType w:val="hybridMultilevel"/>
    <w:tmpl w:val="A2A0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3875FD"/>
    <w:multiLevelType w:val="hybridMultilevel"/>
    <w:tmpl w:val="D49CDBB6"/>
    <w:lvl w:ilvl="0" w:tplc="8618D242">
      <w:start w:val="2013"/>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26765E"/>
    <w:multiLevelType w:val="hybridMultilevel"/>
    <w:tmpl w:val="0AD26BD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6" w15:restartNumberingAfterBreak="0">
    <w:nsid w:val="32CD2F16"/>
    <w:multiLevelType w:val="hybridMultilevel"/>
    <w:tmpl w:val="8DFEB5D4"/>
    <w:lvl w:ilvl="0" w:tplc="DDA0D484">
      <w:start w:val="2013"/>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671E7F"/>
    <w:multiLevelType w:val="hybridMultilevel"/>
    <w:tmpl w:val="42481AB0"/>
    <w:lvl w:ilvl="0" w:tplc="1D54854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A25DAD"/>
    <w:multiLevelType w:val="hybridMultilevel"/>
    <w:tmpl w:val="45E4A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E330C3"/>
    <w:multiLevelType w:val="hybridMultilevel"/>
    <w:tmpl w:val="BB60DE28"/>
    <w:lvl w:ilvl="0" w:tplc="1D54854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7A4671"/>
    <w:multiLevelType w:val="multilevel"/>
    <w:tmpl w:val="5D28656C"/>
    <w:lvl w:ilvl="0">
      <w:start w:val="2013"/>
      <w:numFmt w:val="decimal"/>
      <w:lvlText w:val="%1.......闒"/>
      <w:lvlJc w:val="left"/>
      <w:pPr>
        <w:ind w:left="2160" w:hanging="2160"/>
      </w:pPr>
      <w:rPr>
        <w:rFonts w:eastAsiaTheme="minorHAnsi"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eastAsiaTheme="minorHAnsi" w:hint="default"/>
      </w:rPr>
    </w:lvl>
  </w:abstractNum>
  <w:abstractNum w:abstractNumId="21" w15:restartNumberingAfterBreak="0">
    <w:nsid w:val="3719047B"/>
    <w:multiLevelType w:val="hybridMultilevel"/>
    <w:tmpl w:val="8A6E13B6"/>
    <w:lvl w:ilvl="0" w:tplc="D6922B6E">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875203D"/>
    <w:multiLevelType w:val="hybridMultilevel"/>
    <w:tmpl w:val="157A5F4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3" w15:restartNumberingAfterBreak="0">
    <w:nsid w:val="39727C88"/>
    <w:multiLevelType w:val="hybridMultilevel"/>
    <w:tmpl w:val="94B8EF68"/>
    <w:lvl w:ilvl="0" w:tplc="141E13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E7593"/>
    <w:multiLevelType w:val="hybridMultilevel"/>
    <w:tmpl w:val="CF822F48"/>
    <w:lvl w:ilvl="0" w:tplc="8896640E">
      <w:start w:val="2013"/>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665DAA"/>
    <w:multiLevelType w:val="hybridMultilevel"/>
    <w:tmpl w:val="F5102B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8536A57"/>
    <w:multiLevelType w:val="hybridMultilevel"/>
    <w:tmpl w:val="9404E7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A0F5C45"/>
    <w:multiLevelType w:val="hybridMultilevel"/>
    <w:tmpl w:val="35E6438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CD01A44"/>
    <w:multiLevelType w:val="hybridMultilevel"/>
    <w:tmpl w:val="B3E61B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040A8"/>
    <w:multiLevelType w:val="multilevel"/>
    <w:tmpl w:val="D1AC6040"/>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2."/>
      <w:lvlJc w:val="left"/>
      <w:pPr>
        <w:ind w:left="1140" w:hanging="42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574650D4"/>
    <w:multiLevelType w:val="hybridMultilevel"/>
    <w:tmpl w:val="57B65C36"/>
    <w:lvl w:ilvl="0" w:tplc="85383AA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A652A98"/>
    <w:multiLevelType w:val="hybridMultilevel"/>
    <w:tmpl w:val="85EC1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32524D"/>
    <w:multiLevelType w:val="hybridMultilevel"/>
    <w:tmpl w:val="A2005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C083851"/>
    <w:multiLevelType w:val="hybridMultilevel"/>
    <w:tmpl w:val="6DC6C1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DA06E45"/>
    <w:multiLevelType w:val="hybridMultilevel"/>
    <w:tmpl w:val="EBC6C032"/>
    <w:lvl w:ilvl="0" w:tplc="910AA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F992224"/>
    <w:multiLevelType w:val="hybridMultilevel"/>
    <w:tmpl w:val="DAFEF7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E67AA"/>
    <w:multiLevelType w:val="hybridMultilevel"/>
    <w:tmpl w:val="ADA29054"/>
    <w:lvl w:ilvl="0" w:tplc="A3D81F6A">
      <w:start w:val="2013"/>
      <w:numFmt w:val="decimal"/>
      <w:lvlText w:val="%1"/>
      <w:lvlJc w:val="left"/>
      <w:pPr>
        <w:ind w:left="720" w:hanging="360"/>
      </w:pPr>
      <w:rPr>
        <w:rFonts w:eastAsiaTheme="minorHAnsi"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8B317C"/>
    <w:multiLevelType w:val="hybridMultilevel"/>
    <w:tmpl w:val="BB24F540"/>
    <w:lvl w:ilvl="0" w:tplc="B3A684EC">
      <w:start w:val="2013"/>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49765E"/>
    <w:multiLevelType w:val="hybridMultilevel"/>
    <w:tmpl w:val="4484E6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9AA4642"/>
    <w:multiLevelType w:val="multilevel"/>
    <w:tmpl w:val="31866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4"/>
  </w:num>
  <w:num w:numId="3">
    <w:abstractNumId w:val="9"/>
  </w:num>
  <w:num w:numId="4">
    <w:abstractNumId w:val="2"/>
  </w:num>
  <w:num w:numId="5">
    <w:abstractNumId w:val="23"/>
  </w:num>
  <w:num w:numId="6">
    <w:abstractNumId w:val="7"/>
  </w:num>
  <w:num w:numId="7">
    <w:abstractNumId w:val="21"/>
  </w:num>
  <w:num w:numId="8">
    <w:abstractNumId w:val="13"/>
  </w:num>
  <w:num w:numId="9">
    <w:abstractNumId w:val="29"/>
  </w:num>
  <w:num w:numId="10">
    <w:abstractNumId w:val="3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num>
  <w:num w:numId="16">
    <w:abstractNumId w:val="12"/>
  </w:num>
  <w:num w:numId="17">
    <w:abstractNumId w:val="0"/>
  </w:num>
  <w:num w:numId="18">
    <w:abstractNumId w:val="28"/>
  </w:num>
  <w:num w:numId="19">
    <w:abstractNumId w:val="31"/>
  </w:num>
  <w:num w:numId="20">
    <w:abstractNumId w:val="4"/>
  </w:num>
  <w:num w:numId="21">
    <w:abstractNumId w:val="10"/>
  </w:num>
  <w:num w:numId="22">
    <w:abstractNumId w:val="1"/>
  </w:num>
  <w:num w:numId="23">
    <w:abstractNumId w:val="36"/>
  </w:num>
  <w:num w:numId="24">
    <w:abstractNumId w:val="37"/>
  </w:num>
  <w:num w:numId="25">
    <w:abstractNumId w:val="24"/>
  </w:num>
  <w:num w:numId="26">
    <w:abstractNumId w:val="16"/>
  </w:num>
  <w:num w:numId="27">
    <w:abstractNumId w:val="14"/>
  </w:num>
  <w:num w:numId="28">
    <w:abstractNumId w:val="20"/>
  </w:num>
  <w:num w:numId="29">
    <w:abstractNumId w:val="3"/>
  </w:num>
  <w:num w:numId="30">
    <w:abstractNumId w:val="35"/>
  </w:num>
  <w:num w:numId="31">
    <w:abstractNumId w:val="3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6"/>
  </w:num>
  <w:num w:numId="36">
    <w:abstractNumId w:val="22"/>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8"/>
  </w:num>
  <w:num w:numId="40">
    <w:abstractNumId w:val="3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7E"/>
    <w:rsid w:val="00002223"/>
    <w:rsid w:val="000029C6"/>
    <w:rsid w:val="00011029"/>
    <w:rsid w:val="000206CD"/>
    <w:rsid w:val="0002072C"/>
    <w:rsid w:val="000229CB"/>
    <w:rsid w:val="000237D4"/>
    <w:rsid w:val="0003417E"/>
    <w:rsid w:val="000346F6"/>
    <w:rsid w:val="00036790"/>
    <w:rsid w:val="00041303"/>
    <w:rsid w:val="00042934"/>
    <w:rsid w:val="00053C52"/>
    <w:rsid w:val="0005450D"/>
    <w:rsid w:val="000715F3"/>
    <w:rsid w:val="00071F15"/>
    <w:rsid w:val="00072534"/>
    <w:rsid w:val="00084FF7"/>
    <w:rsid w:val="000854E7"/>
    <w:rsid w:val="000A10A0"/>
    <w:rsid w:val="000A49E4"/>
    <w:rsid w:val="000A5F37"/>
    <w:rsid w:val="000A6A98"/>
    <w:rsid w:val="000A7B73"/>
    <w:rsid w:val="000B1BF0"/>
    <w:rsid w:val="000B1EFD"/>
    <w:rsid w:val="000C5416"/>
    <w:rsid w:val="000D1E30"/>
    <w:rsid w:val="000D31B3"/>
    <w:rsid w:val="000D5318"/>
    <w:rsid w:val="000E28BA"/>
    <w:rsid w:val="000E2FB7"/>
    <w:rsid w:val="000E3D9C"/>
    <w:rsid w:val="000E4322"/>
    <w:rsid w:val="000F071B"/>
    <w:rsid w:val="000F36D5"/>
    <w:rsid w:val="000F6F2E"/>
    <w:rsid w:val="0011551F"/>
    <w:rsid w:val="001228A2"/>
    <w:rsid w:val="00131A01"/>
    <w:rsid w:val="00134040"/>
    <w:rsid w:val="0014051B"/>
    <w:rsid w:val="00154C4D"/>
    <w:rsid w:val="00157F02"/>
    <w:rsid w:val="00160A93"/>
    <w:rsid w:val="0016326E"/>
    <w:rsid w:val="001711C7"/>
    <w:rsid w:val="001778E7"/>
    <w:rsid w:val="00181EE6"/>
    <w:rsid w:val="0018391C"/>
    <w:rsid w:val="00184693"/>
    <w:rsid w:val="00185BAD"/>
    <w:rsid w:val="00186FD5"/>
    <w:rsid w:val="00191482"/>
    <w:rsid w:val="00196EB4"/>
    <w:rsid w:val="001A17EB"/>
    <w:rsid w:val="001A344D"/>
    <w:rsid w:val="001B32EE"/>
    <w:rsid w:val="001B586E"/>
    <w:rsid w:val="001C42D9"/>
    <w:rsid w:val="001D023D"/>
    <w:rsid w:val="001D5F86"/>
    <w:rsid w:val="001D745E"/>
    <w:rsid w:val="001E59F2"/>
    <w:rsid w:val="001E655D"/>
    <w:rsid w:val="001E6B74"/>
    <w:rsid w:val="001F3158"/>
    <w:rsid w:val="00200CB9"/>
    <w:rsid w:val="0020251F"/>
    <w:rsid w:val="00203A1B"/>
    <w:rsid w:val="0021265F"/>
    <w:rsid w:val="002131B2"/>
    <w:rsid w:val="002134B7"/>
    <w:rsid w:val="00222669"/>
    <w:rsid w:val="00225C46"/>
    <w:rsid w:val="00233373"/>
    <w:rsid w:val="0023559F"/>
    <w:rsid w:val="00236A94"/>
    <w:rsid w:val="0023705F"/>
    <w:rsid w:val="00241B02"/>
    <w:rsid w:val="002453FA"/>
    <w:rsid w:val="00245777"/>
    <w:rsid w:val="002479E6"/>
    <w:rsid w:val="002504D3"/>
    <w:rsid w:val="00251D70"/>
    <w:rsid w:val="00257133"/>
    <w:rsid w:val="002635B7"/>
    <w:rsid w:val="0026443B"/>
    <w:rsid w:val="00264F17"/>
    <w:rsid w:val="00267EDD"/>
    <w:rsid w:val="00274F0D"/>
    <w:rsid w:val="002751B8"/>
    <w:rsid w:val="002841FF"/>
    <w:rsid w:val="00285EFD"/>
    <w:rsid w:val="002868AB"/>
    <w:rsid w:val="002A44F9"/>
    <w:rsid w:val="002B2A05"/>
    <w:rsid w:val="002C007E"/>
    <w:rsid w:val="002C1C8A"/>
    <w:rsid w:val="002C400A"/>
    <w:rsid w:val="002C75DF"/>
    <w:rsid w:val="002D2F90"/>
    <w:rsid w:val="002D69E8"/>
    <w:rsid w:val="002D7318"/>
    <w:rsid w:val="002E2A8C"/>
    <w:rsid w:val="002E7A93"/>
    <w:rsid w:val="002F2E8D"/>
    <w:rsid w:val="002F63EE"/>
    <w:rsid w:val="002F7554"/>
    <w:rsid w:val="00307176"/>
    <w:rsid w:val="00311C84"/>
    <w:rsid w:val="003159D4"/>
    <w:rsid w:val="00321CF4"/>
    <w:rsid w:val="00334DE4"/>
    <w:rsid w:val="00341672"/>
    <w:rsid w:val="0034728D"/>
    <w:rsid w:val="00350408"/>
    <w:rsid w:val="0035117D"/>
    <w:rsid w:val="00357EB8"/>
    <w:rsid w:val="003642FE"/>
    <w:rsid w:val="0037098C"/>
    <w:rsid w:val="00372BD9"/>
    <w:rsid w:val="00374E24"/>
    <w:rsid w:val="00381D7A"/>
    <w:rsid w:val="003858A0"/>
    <w:rsid w:val="003A0EF8"/>
    <w:rsid w:val="003A16A5"/>
    <w:rsid w:val="003A7993"/>
    <w:rsid w:val="003B5AF5"/>
    <w:rsid w:val="003D0ABF"/>
    <w:rsid w:val="003D2122"/>
    <w:rsid w:val="003D5AD1"/>
    <w:rsid w:val="003D77BA"/>
    <w:rsid w:val="003E451D"/>
    <w:rsid w:val="003E6473"/>
    <w:rsid w:val="003F0F38"/>
    <w:rsid w:val="003F6149"/>
    <w:rsid w:val="00413E96"/>
    <w:rsid w:val="0042069E"/>
    <w:rsid w:val="00421AD8"/>
    <w:rsid w:val="004238E0"/>
    <w:rsid w:val="00423B7A"/>
    <w:rsid w:val="004258E6"/>
    <w:rsid w:val="00444E6D"/>
    <w:rsid w:val="00455DBD"/>
    <w:rsid w:val="0045715A"/>
    <w:rsid w:val="00457484"/>
    <w:rsid w:val="0046291C"/>
    <w:rsid w:val="00463873"/>
    <w:rsid w:val="004744B4"/>
    <w:rsid w:val="00480831"/>
    <w:rsid w:val="00482641"/>
    <w:rsid w:val="00491B4A"/>
    <w:rsid w:val="00491E57"/>
    <w:rsid w:val="00493065"/>
    <w:rsid w:val="0049458E"/>
    <w:rsid w:val="004A0F27"/>
    <w:rsid w:val="004A33B2"/>
    <w:rsid w:val="004A6ED6"/>
    <w:rsid w:val="004B091E"/>
    <w:rsid w:val="004B0C73"/>
    <w:rsid w:val="004B27D6"/>
    <w:rsid w:val="004B5D67"/>
    <w:rsid w:val="004D0E08"/>
    <w:rsid w:val="004D2332"/>
    <w:rsid w:val="004D7B8D"/>
    <w:rsid w:val="004E24E8"/>
    <w:rsid w:val="004F08C2"/>
    <w:rsid w:val="004F0AE1"/>
    <w:rsid w:val="004F4552"/>
    <w:rsid w:val="004F5259"/>
    <w:rsid w:val="004F5D7E"/>
    <w:rsid w:val="00500696"/>
    <w:rsid w:val="0050786C"/>
    <w:rsid w:val="0051184D"/>
    <w:rsid w:val="0051228A"/>
    <w:rsid w:val="00512E01"/>
    <w:rsid w:val="005202EA"/>
    <w:rsid w:val="005418F6"/>
    <w:rsid w:val="00542ADA"/>
    <w:rsid w:val="00545F1D"/>
    <w:rsid w:val="0055542F"/>
    <w:rsid w:val="00555F02"/>
    <w:rsid w:val="00561D99"/>
    <w:rsid w:val="005728A9"/>
    <w:rsid w:val="00582571"/>
    <w:rsid w:val="0059033D"/>
    <w:rsid w:val="00595F57"/>
    <w:rsid w:val="00597346"/>
    <w:rsid w:val="005A2258"/>
    <w:rsid w:val="005A40B4"/>
    <w:rsid w:val="005A728A"/>
    <w:rsid w:val="005B1C32"/>
    <w:rsid w:val="005B4346"/>
    <w:rsid w:val="005C5D99"/>
    <w:rsid w:val="005C652D"/>
    <w:rsid w:val="005D0BD4"/>
    <w:rsid w:val="005D160D"/>
    <w:rsid w:val="005D187D"/>
    <w:rsid w:val="005E0329"/>
    <w:rsid w:val="005F3878"/>
    <w:rsid w:val="005F3C81"/>
    <w:rsid w:val="005F6CBF"/>
    <w:rsid w:val="00600824"/>
    <w:rsid w:val="006023E9"/>
    <w:rsid w:val="00611943"/>
    <w:rsid w:val="006132D5"/>
    <w:rsid w:val="0062032F"/>
    <w:rsid w:val="00620CA7"/>
    <w:rsid w:val="006218A5"/>
    <w:rsid w:val="00622804"/>
    <w:rsid w:val="00625824"/>
    <w:rsid w:val="0062616A"/>
    <w:rsid w:val="00626692"/>
    <w:rsid w:val="00626A7C"/>
    <w:rsid w:val="00626C18"/>
    <w:rsid w:val="00640F78"/>
    <w:rsid w:val="00690D99"/>
    <w:rsid w:val="006934C9"/>
    <w:rsid w:val="0069598B"/>
    <w:rsid w:val="006971D3"/>
    <w:rsid w:val="00697F7D"/>
    <w:rsid w:val="006A2BB9"/>
    <w:rsid w:val="006A58FB"/>
    <w:rsid w:val="006A7157"/>
    <w:rsid w:val="006A754D"/>
    <w:rsid w:val="006B1E48"/>
    <w:rsid w:val="006C03EE"/>
    <w:rsid w:val="006C2C01"/>
    <w:rsid w:val="006C5EA8"/>
    <w:rsid w:val="006C6821"/>
    <w:rsid w:val="006D35A5"/>
    <w:rsid w:val="006D39BA"/>
    <w:rsid w:val="006D6E8D"/>
    <w:rsid w:val="006E4614"/>
    <w:rsid w:val="006E67EB"/>
    <w:rsid w:val="006E6FE1"/>
    <w:rsid w:val="007008AD"/>
    <w:rsid w:val="00702CF9"/>
    <w:rsid w:val="007306CD"/>
    <w:rsid w:val="00746596"/>
    <w:rsid w:val="0075034E"/>
    <w:rsid w:val="007510DC"/>
    <w:rsid w:val="00751A5C"/>
    <w:rsid w:val="0075418B"/>
    <w:rsid w:val="007601C5"/>
    <w:rsid w:val="007650EB"/>
    <w:rsid w:val="00772258"/>
    <w:rsid w:val="00785373"/>
    <w:rsid w:val="007947FF"/>
    <w:rsid w:val="00795690"/>
    <w:rsid w:val="00796AC1"/>
    <w:rsid w:val="007D08AE"/>
    <w:rsid w:val="007D26CE"/>
    <w:rsid w:val="007D5CB6"/>
    <w:rsid w:val="007F3927"/>
    <w:rsid w:val="008200CA"/>
    <w:rsid w:val="0082269F"/>
    <w:rsid w:val="008254E7"/>
    <w:rsid w:val="00830F6A"/>
    <w:rsid w:val="00833232"/>
    <w:rsid w:val="008350F6"/>
    <w:rsid w:val="0083658C"/>
    <w:rsid w:val="00860323"/>
    <w:rsid w:val="00862A14"/>
    <w:rsid w:val="00863D6F"/>
    <w:rsid w:val="00866BC7"/>
    <w:rsid w:val="00872123"/>
    <w:rsid w:val="00873A9D"/>
    <w:rsid w:val="00874710"/>
    <w:rsid w:val="0088183A"/>
    <w:rsid w:val="00892992"/>
    <w:rsid w:val="00893D12"/>
    <w:rsid w:val="00894BDC"/>
    <w:rsid w:val="00896778"/>
    <w:rsid w:val="008A2C74"/>
    <w:rsid w:val="008A7900"/>
    <w:rsid w:val="008B01DB"/>
    <w:rsid w:val="008C4D95"/>
    <w:rsid w:val="008C7F47"/>
    <w:rsid w:val="008D292E"/>
    <w:rsid w:val="008F1EAC"/>
    <w:rsid w:val="008F2204"/>
    <w:rsid w:val="008F25EC"/>
    <w:rsid w:val="008F4241"/>
    <w:rsid w:val="008F68FD"/>
    <w:rsid w:val="00905E4E"/>
    <w:rsid w:val="00910975"/>
    <w:rsid w:val="00911F84"/>
    <w:rsid w:val="00912CD0"/>
    <w:rsid w:val="00920D5C"/>
    <w:rsid w:val="0093144F"/>
    <w:rsid w:val="00932A43"/>
    <w:rsid w:val="00933B1A"/>
    <w:rsid w:val="00935AA0"/>
    <w:rsid w:val="0094600E"/>
    <w:rsid w:val="00953058"/>
    <w:rsid w:val="00953439"/>
    <w:rsid w:val="00953F95"/>
    <w:rsid w:val="0095480E"/>
    <w:rsid w:val="00961648"/>
    <w:rsid w:val="00961746"/>
    <w:rsid w:val="00961C93"/>
    <w:rsid w:val="009655AF"/>
    <w:rsid w:val="00967CA5"/>
    <w:rsid w:val="00972AC9"/>
    <w:rsid w:val="00974046"/>
    <w:rsid w:val="00980542"/>
    <w:rsid w:val="009911C9"/>
    <w:rsid w:val="00991A03"/>
    <w:rsid w:val="0099734C"/>
    <w:rsid w:val="009A7592"/>
    <w:rsid w:val="009B0376"/>
    <w:rsid w:val="009C08EA"/>
    <w:rsid w:val="009C728E"/>
    <w:rsid w:val="009C772B"/>
    <w:rsid w:val="009D45CF"/>
    <w:rsid w:val="009E4786"/>
    <w:rsid w:val="009E50FF"/>
    <w:rsid w:val="009E5E6B"/>
    <w:rsid w:val="009F23BD"/>
    <w:rsid w:val="009F3AB5"/>
    <w:rsid w:val="009F66D0"/>
    <w:rsid w:val="009F66E7"/>
    <w:rsid w:val="00A0074F"/>
    <w:rsid w:val="00A04837"/>
    <w:rsid w:val="00A05CE5"/>
    <w:rsid w:val="00A20703"/>
    <w:rsid w:val="00A2072C"/>
    <w:rsid w:val="00A21BF9"/>
    <w:rsid w:val="00A3029A"/>
    <w:rsid w:val="00A43480"/>
    <w:rsid w:val="00A44967"/>
    <w:rsid w:val="00A47944"/>
    <w:rsid w:val="00A47DBD"/>
    <w:rsid w:val="00A520C3"/>
    <w:rsid w:val="00A53732"/>
    <w:rsid w:val="00A562F0"/>
    <w:rsid w:val="00A642E1"/>
    <w:rsid w:val="00A6554F"/>
    <w:rsid w:val="00A67040"/>
    <w:rsid w:val="00A703EB"/>
    <w:rsid w:val="00A73D71"/>
    <w:rsid w:val="00A776E8"/>
    <w:rsid w:val="00A82C48"/>
    <w:rsid w:val="00A8305B"/>
    <w:rsid w:val="00A907B2"/>
    <w:rsid w:val="00A90E4B"/>
    <w:rsid w:val="00A90F00"/>
    <w:rsid w:val="00AA1026"/>
    <w:rsid w:val="00AA1C4C"/>
    <w:rsid w:val="00AA5E52"/>
    <w:rsid w:val="00AC07CC"/>
    <w:rsid w:val="00AC5411"/>
    <w:rsid w:val="00AD63FA"/>
    <w:rsid w:val="00AE49AD"/>
    <w:rsid w:val="00AF1170"/>
    <w:rsid w:val="00AF1268"/>
    <w:rsid w:val="00B014C7"/>
    <w:rsid w:val="00B03741"/>
    <w:rsid w:val="00B048F8"/>
    <w:rsid w:val="00B05E0C"/>
    <w:rsid w:val="00B1122D"/>
    <w:rsid w:val="00B11F7D"/>
    <w:rsid w:val="00B15BA0"/>
    <w:rsid w:val="00B20B9E"/>
    <w:rsid w:val="00B24D8D"/>
    <w:rsid w:val="00B27AF5"/>
    <w:rsid w:val="00B32660"/>
    <w:rsid w:val="00B34DE4"/>
    <w:rsid w:val="00B46E87"/>
    <w:rsid w:val="00B55163"/>
    <w:rsid w:val="00B61174"/>
    <w:rsid w:val="00B6141E"/>
    <w:rsid w:val="00B70910"/>
    <w:rsid w:val="00B72E8E"/>
    <w:rsid w:val="00B745CB"/>
    <w:rsid w:val="00B7540A"/>
    <w:rsid w:val="00B813D7"/>
    <w:rsid w:val="00B82148"/>
    <w:rsid w:val="00B83FC7"/>
    <w:rsid w:val="00B85054"/>
    <w:rsid w:val="00B93315"/>
    <w:rsid w:val="00B963FA"/>
    <w:rsid w:val="00BA04B0"/>
    <w:rsid w:val="00BA1B05"/>
    <w:rsid w:val="00BA63C7"/>
    <w:rsid w:val="00BA793D"/>
    <w:rsid w:val="00BB34E6"/>
    <w:rsid w:val="00BB4937"/>
    <w:rsid w:val="00BB4BB1"/>
    <w:rsid w:val="00BC35BE"/>
    <w:rsid w:val="00BC7945"/>
    <w:rsid w:val="00BC7A5B"/>
    <w:rsid w:val="00BD2778"/>
    <w:rsid w:val="00BD41E8"/>
    <w:rsid w:val="00BE1DE1"/>
    <w:rsid w:val="00BE2B00"/>
    <w:rsid w:val="00BE67EE"/>
    <w:rsid w:val="00BF1954"/>
    <w:rsid w:val="00BF1E3F"/>
    <w:rsid w:val="00BF4512"/>
    <w:rsid w:val="00C00072"/>
    <w:rsid w:val="00C003E6"/>
    <w:rsid w:val="00C00835"/>
    <w:rsid w:val="00C0498B"/>
    <w:rsid w:val="00C0735C"/>
    <w:rsid w:val="00C21C42"/>
    <w:rsid w:val="00C248E0"/>
    <w:rsid w:val="00C26C8C"/>
    <w:rsid w:val="00C33575"/>
    <w:rsid w:val="00C40EC4"/>
    <w:rsid w:val="00C5272E"/>
    <w:rsid w:val="00C54AC9"/>
    <w:rsid w:val="00C55400"/>
    <w:rsid w:val="00C56318"/>
    <w:rsid w:val="00C567C0"/>
    <w:rsid w:val="00C6044A"/>
    <w:rsid w:val="00C604A0"/>
    <w:rsid w:val="00C61C5F"/>
    <w:rsid w:val="00C6363D"/>
    <w:rsid w:val="00C65AEA"/>
    <w:rsid w:val="00C662FF"/>
    <w:rsid w:val="00C7037E"/>
    <w:rsid w:val="00C71129"/>
    <w:rsid w:val="00C83C04"/>
    <w:rsid w:val="00C83C83"/>
    <w:rsid w:val="00C845E0"/>
    <w:rsid w:val="00C908A9"/>
    <w:rsid w:val="00C977B5"/>
    <w:rsid w:val="00CA5574"/>
    <w:rsid w:val="00CB4A94"/>
    <w:rsid w:val="00CB7139"/>
    <w:rsid w:val="00CB7CF3"/>
    <w:rsid w:val="00CC2F1D"/>
    <w:rsid w:val="00CD4CA0"/>
    <w:rsid w:val="00CD612C"/>
    <w:rsid w:val="00CE03EA"/>
    <w:rsid w:val="00CE3F9A"/>
    <w:rsid w:val="00D06D19"/>
    <w:rsid w:val="00D14732"/>
    <w:rsid w:val="00D16E74"/>
    <w:rsid w:val="00D20F9B"/>
    <w:rsid w:val="00D2280A"/>
    <w:rsid w:val="00D26418"/>
    <w:rsid w:val="00D324D8"/>
    <w:rsid w:val="00D63696"/>
    <w:rsid w:val="00D63827"/>
    <w:rsid w:val="00D6685C"/>
    <w:rsid w:val="00D66C83"/>
    <w:rsid w:val="00D729DE"/>
    <w:rsid w:val="00D74EFC"/>
    <w:rsid w:val="00D821E8"/>
    <w:rsid w:val="00D85E64"/>
    <w:rsid w:val="00D87B08"/>
    <w:rsid w:val="00D94CA1"/>
    <w:rsid w:val="00D9543B"/>
    <w:rsid w:val="00DA0440"/>
    <w:rsid w:val="00DA2BBE"/>
    <w:rsid w:val="00DA67D8"/>
    <w:rsid w:val="00DB0D61"/>
    <w:rsid w:val="00DB11D4"/>
    <w:rsid w:val="00DB30BA"/>
    <w:rsid w:val="00DC233A"/>
    <w:rsid w:val="00DC518B"/>
    <w:rsid w:val="00DC7367"/>
    <w:rsid w:val="00DD1ABF"/>
    <w:rsid w:val="00DD39D0"/>
    <w:rsid w:val="00DD544A"/>
    <w:rsid w:val="00DE0533"/>
    <w:rsid w:val="00DE1F56"/>
    <w:rsid w:val="00DF3AA1"/>
    <w:rsid w:val="00DF58B7"/>
    <w:rsid w:val="00E009F0"/>
    <w:rsid w:val="00E02A1F"/>
    <w:rsid w:val="00E03512"/>
    <w:rsid w:val="00E04D2B"/>
    <w:rsid w:val="00E05263"/>
    <w:rsid w:val="00E12107"/>
    <w:rsid w:val="00E12503"/>
    <w:rsid w:val="00E2010D"/>
    <w:rsid w:val="00E25D70"/>
    <w:rsid w:val="00E26D57"/>
    <w:rsid w:val="00E32CF0"/>
    <w:rsid w:val="00E3585E"/>
    <w:rsid w:val="00E37EE1"/>
    <w:rsid w:val="00E4104D"/>
    <w:rsid w:val="00E47F6C"/>
    <w:rsid w:val="00E53B02"/>
    <w:rsid w:val="00E564C3"/>
    <w:rsid w:val="00E6251E"/>
    <w:rsid w:val="00E64670"/>
    <w:rsid w:val="00E70357"/>
    <w:rsid w:val="00E75D95"/>
    <w:rsid w:val="00E766B4"/>
    <w:rsid w:val="00E81285"/>
    <w:rsid w:val="00E822D3"/>
    <w:rsid w:val="00E97F07"/>
    <w:rsid w:val="00EA4A8E"/>
    <w:rsid w:val="00EB7786"/>
    <w:rsid w:val="00EC42F6"/>
    <w:rsid w:val="00EC61CA"/>
    <w:rsid w:val="00EC7991"/>
    <w:rsid w:val="00ED043F"/>
    <w:rsid w:val="00ED2A54"/>
    <w:rsid w:val="00ED5AE3"/>
    <w:rsid w:val="00EF4817"/>
    <w:rsid w:val="00EF6D75"/>
    <w:rsid w:val="00EF78A7"/>
    <w:rsid w:val="00F03C15"/>
    <w:rsid w:val="00F178AB"/>
    <w:rsid w:val="00F17A59"/>
    <w:rsid w:val="00F17B3B"/>
    <w:rsid w:val="00F27DDF"/>
    <w:rsid w:val="00F366C5"/>
    <w:rsid w:val="00F41A85"/>
    <w:rsid w:val="00F42477"/>
    <w:rsid w:val="00F64835"/>
    <w:rsid w:val="00F72813"/>
    <w:rsid w:val="00F766C1"/>
    <w:rsid w:val="00F77A25"/>
    <w:rsid w:val="00F77CD0"/>
    <w:rsid w:val="00F8043F"/>
    <w:rsid w:val="00F81F9A"/>
    <w:rsid w:val="00F85410"/>
    <w:rsid w:val="00F90432"/>
    <w:rsid w:val="00FA27D7"/>
    <w:rsid w:val="00FA4490"/>
    <w:rsid w:val="00FA52C7"/>
    <w:rsid w:val="00FB21CD"/>
    <w:rsid w:val="00FB6402"/>
    <w:rsid w:val="00FB73BB"/>
    <w:rsid w:val="00FC1766"/>
    <w:rsid w:val="00FC7ACB"/>
    <w:rsid w:val="00FE1784"/>
    <w:rsid w:val="00FE3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
    <o:shapelayout v:ext="edit">
      <o:idmap v:ext="edit" data="1"/>
      <o:rules v:ext="edit">
        <o:r id="V:Rule87" type="connector" idref="#_x0000_s1107"/>
        <o:r id="V:Rule88" type="connector" idref="#_x0000_s1118"/>
        <o:r id="V:Rule89" type="connector" idref="#Прямая со стрелкой 109"/>
        <o:r id="V:Rule90" type="connector" idref="#Прямая со стрелкой 114"/>
        <o:r id="V:Rule91" type="connector" idref="#_x0000_s1144"/>
        <o:r id="V:Rule92" type="connector" idref="#_x0000_s1109"/>
        <o:r id="V:Rule93" type="connector" idref="#_x0000_s1137"/>
        <o:r id="V:Rule94" type="connector" idref="#Прямая со стрелкой 90"/>
        <o:r id="V:Rule95" type="connector" idref="#Прямая со стрелкой 115"/>
        <o:r id="V:Rule96" type="connector" idref="#Прямая со стрелкой 112"/>
        <o:r id="V:Rule97" type="connector" idref="#_x0000_s1122"/>
        <o:r id="V:Rule98" type="connector" idref="#_x0000_s1143"/>
        <o:r id="V:Rule99" type="connector" idref="#_x0000_s1130"/>
        <o:r id="V:Rule100" type="connector" idref="#Прямая со стрелкой 93"/>
        <o:r id="V:Rule101" type="connector" idref="#_x0000_s1206"/>
        <o:r id="V:Rule102" type="connector" idref="#_x0000_s1127"/>
        <o:r id="V:Rule103" type="connector" idref="#Прямая со стрелкой 108"/>
        <o:r id="V:Rule104" type="connector" idref="#_x0000_s1193"/>
        <o:r id="V:Rule105" type="connector" idref="#_x0000_s1126"/>
        <o:r id="V:Rule106" type="connector" idref="#_x0000_s1134"/>
        <o:r id="V:Rule107" type="connector" idref="#_x0000_s1131"/>
        <o:r id="V:Rule108" type="connector" idref="#_x0000_s1182"/>
        <o:r id="V:Rule109" type="connector" idref="#_x0000_s1184"/>
        <o:r id="V:Rule110" type="connector" idref="#_x0000_s1115"/>
        <o:r id="V:Rule111" type="connector" idref="#_x0000_s1133"/>
        <o:r id="V:Rule112" type="connector" idref="#_x0000_s1128"/>
        <o:r id="V:Rule113" type="connector" idref="#_x0000_s1176"/>
        <o:r id="V:Rule114" type="connector" idref="#Прямая со стрелкой 91"/>
        <o:r id="V:Rule115" type="connector" idref="#_x0000_s1196"/>
        <o:r id="V:Rule116" type="connector" idref="#_x0000_s1198"/>
        <o:r id="V:Rule117" type="connector" idref="#_x0000_s1121"/>
        <o:r id="V:Rule118" type="connector" idref="#_x0000_s1104"/>
        <o:r id="V:Rule119" type="connector" idref="#_x0000_s1142"/>
        <o:r id="V:Rule120" type="connector" idref="#Прямая со стрелкой 80"/>
        <o:r id="V:Rule121" type="connector" idref="#_x0000_s1180"/>
        <o:r id="V:Rule122" type="connector" idref="#_x0000_s1132"/>
        <o:r id="V:Rule123" type="connector" idref="#Прямая со стрелкой 100"/>
        <o:r id="V:Rule124" type="connector" idref="#_x0000_s1110"/>
        <o:r id="V:Rule125" type="connector" idref="#Прямая со стрелкой 99"/>
        <o:r id="V:Rule126" type="connector" idref="#_x0000_s1123"/>
        <o:r id="V:Rule127" type="connector" idref="#_x0000_s1111"/>
        <o:r id="V:Rule128" type="connector" idref="#_x0000_s1183"/>
        <o:r id="V:Rule129" type="connector" idref="#_x0000_s1136"/>
        <o:r id="V:Rule130" type="connector" idref="#_x0000_s1205"/>
        <o:r id="V:Rule131" type="connector" idref="#_x0000_s1135"/>
        <o:r id="V:Rule132" type="connector" idref="#_x0000_s1140"/>
        <o:r id="V:Rule133" type="connector" idref="#_x0000_s1181"/>
        <o:r id="V:Rule134" type="connector" idref="#_x0000_s1138"/>
        <o:r id="V:Rule135" type="connector" idref="#Прямая со стрелкой 89"/>
        <o:r id="V:Rule136" type="connector" idref="#_x0000_s1108"/>
        <o:r id="V:Rule137" type="connector" idref="#_x0000_s1192"/>
        <o:r id="V:Rule138" type="connector" idref="#_x0000_s1194"/>
        <o:r id="V:Rule139" type="connector" idref="#_x0000_s1106"/>
        <o:r id="V:Rule140" type="connector" idref="#_x0000_s1185"/>
        <o:r id="V:Rule141" type="connector" idref="#_x0000_s1179"/>
        <o:r id="V:Rule142" type="connector" idref="#_x0000_s1177"/>
        <o:r id="V:Rule143" type="connector" idref="#_x0000_s1188"/>
        <o:r id="V:Rule144" type="connector" idref="#Прямая со стрелкой 94"/>
        <o:r id="V:Rule145" type="connector" idref="#_x0000_s1129"/>
        <o:r id="V:Rule146" type="connector" idref="#_x0000_s1175"/>
        <o:r id="V:Rule147" type="connector" idref="#Прямая со стрелкой 81"/>
        <o:r id="V:Rule148" type="connector" idref="#_x0000_s1105"/>
        <o:r id="V:Rule149" type="connector" idref="#_x0000_s1112"/>
        <o:r id="V:Rule150" type="connector" idref="#_x0000_s1187"/>
        <o:r id="V:Rule151" type="connector" idref="#Прямая со стрелкой 98"/>
        <o:r id="V:Rule152" type="connector" idref="#Прямая со стрелкой 116"/>
        <o:r id="V:Rule153" type="connector" idref="#_x0000_s1186"/>
        <o:r id="V:Rule154" type="connector" idref="#_x0000_s1117"/>
        <o:r id="V:Rule155" type="connector" idref="#_x0000_s1195"/>
        <o:r id="V:Rule156" type="connector" idref="#_x0000_s1189"/>
        <o:r id="V:Rule157" type="connector" idref="#_x0000_s1190"/>
        <o:r id="V:Rule158" type="connector" idref="#Прямая со стрелкой 107"/>
        <o:r id="V:Rule159" type="connector" idref="#_x0000_s1116"/>
        <o:r id="V:Rule160" type="connector" idref="#_x0000_s1199"/>
        <o:r id="V:Rule161" type="connector" idref="#Прямая со стрелкой 117"/>
        <o:r id="V:Rule162" type="connector" idref="#_x0000_s1174"/>
        <o:r id="V:Rule163" type="connector" idref="#_x0000_s1125"/>
        <o:r id="V:Rule164" type="connector" idref="#_x0000_s1113"/>
        <o:r id="V:Rule165" type="connector" idref="#_x0000_s1119"/>
        <o:r id="V:Rule166" type="connector" idref="#_x0000_s1124"/>
        <o:r id="V:Rule167" type="connector" idref="#Прямая со стрелкой 92"/>
        <o:r id="V:Rule168" type="connector" idref="#_x0000_s1141"/>
        <o:r id="V:Rule169" type="connector" idref="#_x0000_s1120"/>
        <o:r id="V:Rule170" type="connector" idref="#_x0000_s1114"/>
        <o:r id="V:Rule171" type="connector" idref="#_x0000_s1178"/>
        <o:r id="V:Rule172" type="connector" idref="#_x0000_s1139"/>
      </o:rules>
    </o:shapelayout>
  </w:shapeDefaults>
  <w:decimalSymbol w:val=","/>
  <w:listSeparator w:val=";"/>
  <w15:docId w15:val="{C15F169B-E8BD-44AC-8BFC-9A3A1B10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2E7A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E7A93"/>
    <w:rPr>
      <w:rFonts w:asciiTheme="majorHAnsi" w:eastAsiaTheme="majorEastAsia" w:hAnsiTheme="majorHAnsi" w:cstheme="majorBidi"/>
      <w:b/>
      <w:bCs/>
      <w:color w:val="4F81BD" w:themeColor="accent1"/>
    </w:rPr>
  </w:style>
  <w:style w:type="paragraph" w:styleId="a3">
    <w:name w:val="List Paragraph"/>
    <w:basedOn w:val="a"/>
    <w:uiPriority w:val="34"/>
    <w:qFormat/>
    <w:rsid w:val="00EB7786"/>
    <w:pPr>
      <w:ind w:left="720"/>
      <w:contextualSpacing/>
    </w:pPr>
  </w:style>
  <w:style w:type="table" w:styleId="a4">
    <w:name w:val="Table Grid"/>
    <w:basedOn w:val="a1"/>
    <w:uiPriority w:val="59"/>
    <w:rsid w:val="00C0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rsid w:val="00D729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D729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9DE"/>
    <w:rPr>
      <w:rFonts w:ascii="Tahoma" w:hAnsi="Tahoma" w:cs="Tahoma"/>
      <w:sz w:val="16"/>
      <w:szCs w:val="16"/>
    </w:rPr>
  </w:style>
  <w:style w:type="numbering" w:customStyle="1" w:styleId="10">
    <w:name w:val="Нет списка1"/>
    <w:next w:val="a2"/>
    <w:semiHidden/>
    <w:unhideWhenUsed/>
    <w:rsid w:val="005A40B4"/>
  </w:style>
  <w:style w:type="paragraph" w:styleId="a7">
    <w:name w:val="footer"/>
    <w:basedOn w:val="a"/>
    <w:link w:val="a8"/>
    <w:uiPriority w:val="99"/>
    <w:rsid w:val="005A40B4"/>
    <w:pPr>
      <w:tabs>
        <w:tab w:val="center" w:pos="4677"/>
        <w:tab w:val="right" w:pos="9355"/>
      </w:tabs>
      <w:spacing w:after="0" w:line="240" w:lineRule="auto"/>
    </w:pPr>
    <w:rPr>
      <w:rFonts w:ascii="Times New Roman" w:eastAsia="Times New Roman" w:hAnsi="Times New Roman" w:cs="Times New Roman"/>
      <w:b/>
      <w:sz w:val="28"/>
      <w:szCs w:val="28"/>
    </w:rPr>
  </w:style>
  <w:style w:type="character" w:customStyle="1" w:styleId="a8">
    <w:name w:val="Нижний колонтитул Знак"/>
    <w:basedOn w:val="a0"/>
    <w:link w:val="a7"/>
    <w:uiPriority w:val="99"/>
    <w:rsid w:val="005A40B4"/>
    <w:rPr>
      <w:rFonts w:ascii="Times New Roman" w:eastAsia="Times New Roman" w:hAnsi="Times New Roman" w:cs="Times New Roman"/>
      <w:b/>
      <w:sz w:val="28"/>
      <w:szCs w:val="28"/>
    </w:rPr>
  </w:style>
  <w:style w:type="character" w:styleId="a9">
    <w:name w:val="page number"/>
    <w:basedOn w:val="a0"/>
    <w:rsid w:val="005A40B4"/>
  </w:style>
  <w:style w:type="paragraph" w:styleId="aa">
    <w:name w:val="header"/>
    <w:basedOn w:val="a"/>
    <w:link w:val="ab"/>
    <w:uiPriority w:val="99"/>
    <w:unhideWhenUsed/>
    <w:rsid w:val="005A40B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A40B4"/>
  </w:style>
  <w:style w:type="paragraph" w:styleId="31">
    <w:name w:val="Body Text Indent 3"/>
    <w:basedOn w:val="a"/>
    <w:link w:val="32"/>
    <w:rsid w:val="006C03EE"/>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6C03EE"/>
    <w:rPr>
      <w:rFonts w:ascii="Calibri" w:eastAsia="Calibri" w:hAnsi="Calibri" w:cs="Times New Roman"/>
      <w:sz w:val="16"/>
      <w:szCs w:val="16"/>
    </w:rPr>
  </w:style>
  <w:style w:type="paragraph" w:styleId="ac">
    <w:name w:val="Body Text"/>
    <w:basedOn w:val="a"/>
    <w:link w:val="ad"/>
    <w:uiPriority w:val="99"/>
    <w:semiHidden/>
    <w:unhideWhenUsed/>
    <w:rsid w:val="006C03EE"/>
    <w:pPr>
      <w:spacing w:after="120"/>
    </w:pPr>
  </w:style>
  <w:style w:type="character" w:customStyle="1" w:styleId="ad">
    <w:name w:val="Основной текст Знак"/>
    <w:basedOn w:val="a0"/>
    <w:link w:val="ac"/>
    <w:uiPriority w:val="99"/>
    <w:semiHidden/>
    <w:rsid w:val="006C03EE"/>
  </w:style>
  <w:style w:type="paragraph" w:customStyle="1" w:styleId="11">
    <w:name w:val="Без интервала1"/>
    <w:rsid w:val="00C26C8C"/>
    <w:pPr>
      <w:spacing w:after="0" w:line="240" w:lineRule="auto"/>
    </w:pPr>
    <w:rPr>
      <w:rFonts w:ascii="Calibri" w:eastAsia="Times New Roman" w:hAnsi="Calibri" w:cs="Times New Roman"/>
    </w:rPr>
  </w:style>
  <w:style w:type="paragraph" w:customStyle="1" w:styleId="Default">
    <w:name w:val="Default"/>
    <w:rsid w:val="00B745C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uiPriority w:val="1"/>
    <w:qFormat/>
    <w:rsid w:val="00905E4E"/>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5F3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2714">
      <w:bodyDiv w:val="1"/>
      <w:marLeft w:val="0"/>
      <w:marRight w:val="0"/>
      <w:marTop w:val="0"/>
      <w:marBottom w:val="0"/>
      <w:divBdr>
        <w:top w:val="none" w:sz="0" w:space="0" w:color="auto"/>
        <w:left w:val="none" w:sz="0" w:space="0" w:color="auto"/>
        <w:bottom w:val="none" w:sz="0" w:space="0" w:color="auto"/>
        <w:right w:val="none" w:sz="0" w:space="0" w:color="auto"/>
      </w:divBdr>
    </w:div>
    <w:div w:id="144247080">
      <w:bodyDiv w:val="1"/>
      <w:marLeft w:val="0"/>
      <w:marRight w:val="0"/>
      <w:marTop w:val="0"/>
      <w:marBottom w:val="0"/>
      <w:divBdr>
        <w:top w:val="none" w:sz="0" w:space="0" w:color="auto"/>
        <w:left w:val="none" w:sz="0" w:space="0" w:color="auto"/>
        <w:bottom w:val="none" w:sz="0" w:space="0" w:color="auto"/>
        <w:right w:val="none" w:sz="0" w:space="0" w:color="auto"/>
      </w:divBdr>
    </w:div>
    <w:div w:id="669527154">
      <w:bodyDiv w:val="1"/>
      <w:marLeft w:val="0"/>
      <w:marRight w:val="0"/>
      <w:marTop w:val="0"/>
      <w:marBottom w:val="0"/>
      <w:divBdr>
        <w:top w:val="none" w:sz="0" w:space="0" w:color="auto"/>
        <w:left w:val="none" w:sz="0" w:space="0" w:color="auto"/>
        <w:bottom w:val="none" w:sz="0" w:space="0" w:color="auto"/>
        <w:right w:val="none" w:sz="0" w:space="0" w:color="auto"/>
      </w:divBdr>
    </w:div>
    <w:div w:id="1140271312">
      <w:bodyDiv w:val="1"/>
      <w:marLeft w:val="0"/>
      <w:marRight w:val="0"/>
      <w:marTop w:val="0"/>
      <w:marBottom w:val="0"/>
      <w:divBdr>
        <w:top w:val="none" w:sz="0" w:space="0" w:color="auto"/>
        <w:left w:val="none" w:sz="0" w:space="0" w:color="auto"/>
        <w:bottom w:val="none" w:sz="0" w:space="0" w:color="auto"/>
        <w:right w:val="none" w:sz="0" w:space="0" w:color="auto"/>
      </w:divBdr>
    </w:div>
    <w:div w:id="1403985787">
      <w:bodyDiv w:val="1"/>
      <w:marLeft w:val="0"/>
      <w:marRight w:val="0"/>
      <w:marTop w:val="0"/>
      <w:marBottom w:val="0"/>
      <w:divBdr>
        <w:top w:val="none" w:sz="0" w:space="0" w:color="auto"/>
        <w:left w:val="none" w:sz="0" w:space="0" w:color="auto"/>
        <w:bottom w:val="none" w:sz="0" w:space="0" w:color="auto"/>
        <w:right w:val="none" w:sz="0" w:space="0" w:color="auto"/>
      </w:divBdr>
    </w:div>
    <w:div w:id="1522091488">
      <w:bodyDiv w:val="1"/>
      <w:marLeft w:val="0"/>
      <w:marRight w:val="0"/>
      <w:marTop w:val="0"/>
      <w:marBottom w:val="0"/>
      <w:divBdr>
        <w:top w:val="none" w:sz="0" w:space="0" w:color="auto"/>
        <w:left w:val="none" w:sz="0" w:space="0" w:color="auto"/>
        <w:bottom w:val="none" w:sz="0" w:space="0" w:color="auto"/>
        <w:right w:val="none" w:sz="0" w:space="0" w:color="auto"/>
      </w:divBdr>
    </w:div>
    <w:div w:id="1789355382">
      <w:bodyDiv w:val="1"/>
      <w:marLeft w:val="0"/>
      <w:marRight w:val="0"/>
      <w:marTop w:val="0"/>
      <w:marBottom w:val="0"/>
      <w:divBdr>
        <w:top w:val="none" w:sz="0" w:space="0" w:color="auto"/>
        <w:left w:val="none" w:sz="0" w:space="0" w:color="auto"/>
        <w:bottom w:val="none" w:sz="0" w:space="0" w:color="auto"/>
        <w:right w:val="none" w:sz="0" w:space="0" w:color="auto"/>
      </w:divBdr>
    </w:div>
    <w:div w:id="1842041431">
      <w:bodyDiv w:val="1"/>
      <w:marLeft w:val="0"/>
      <w:marRight w:val="0"/>
      <w:marTop w:val="0"/>
      <w:marBottom w:val="0"/>
      <w:divBdr>
        <w:top w:val="none" w:sz="0" w:space="0" w:color="auto"/>
        <w:left w:val="none" w:sz="0" w:space="0" w:color="auto"/>
        <w:bottom w:val="none" w:sz="0" w:space="0" w:color="auto"/>
        <w:right w:val="none" w:sz="0" w:space="0" w:color="auto"/>
      </w:divBdr>
    </w:div>
    <w:div w:id="19976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ods.asp?m=A/RES/44/25" TargetMode="External"/><Relationship Id="rId13" Type="http://schemas.openxmlformats.org/officeDocument/2006/relationships/hyperlink" Target="http://&#1084;&#1080;&#1085;&#1086;&#1073;&#1088;&#1085;&#1072;&#1091;&#1082;&#1080;.&#1088;&#1092;/../&#1076;&#1086;&#1082;&#1091;&#1084;&#1077;&#1085;&#1090;&#1099;/2365/&#1092;&#1072;&#1081;&#1083;/736/12.05.17-&#1055;&#1088;&#1080;&#1082;&#1072;&#1079;_413.pdf" TargetMode="External"/><Relationship Id="rId18" Type="http://schemas.openxmlformats.org/officeDocument/2006/relationships/hyperlink" Target="http://&#1084;&#1080;&#1085;&#1086;&#1073;&#1088;&#1085;&#1072;&#1091;&#1082;&#1080;.&#1088;&#1092;/../&#1076;&#1086;&#1082;&#1091;&#1084;&#1077;&#1085;&#1090;&#1099;/938/&#1092;&#1072;&#1081;&#1083;/749/10.12.17-&#1055;&#1088;&#1080;&#1082;&#1072;&#1079;_189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1084;&#1080;&#1085;&#1086;&#1073;&#1088;&#1085;&#1072;&#1091;&#1082;&#1080;.&#1088;&#1092;/../&#1076;&#1086;&#1082;&#1091;&#1084;&#1077;&#1085;&#1090;&#1099;/938/&#1092;&#1072;&#1081;&#1083;/749/10.12.17-&#1055;&#1088;&#1080;&#1082;&#1072;&#1079;_1897.pdf" TargetMode="External"/><Relationship Id="rId17" Type="http://schemas.openxmlformats.org/officeDocument/2006/relationships/hyperlink" Target="http://&#1084;&#1080;&#1085;&#1086;&#1073;&#1088;&#1085;&#1072;&#1091;&#1082;&#1080;.&#1088;&#1092;/../&#1076;&#1086;&#1082;&#1091;&#1084;&#1077;&#1085;&#1090;&#1099;/922/&#1092;&#1072;&#1081;&#1083;/747/11.09.22-&#1055;&#1088;&#1080;&#1082;&#1072;&#1079;_2357.pdf" TargetMode="External"/><Relationship Id="rId2" Type="http://schemas.openxmlformats.org/officeDocument/2006/relationships/numbering" Target="numbering.xml"/><Relationship Id="rId16" Type="http://schemas.openxmlformats.org/officeDocument/2006/relationships/hyperlink" Target="http://&#1084;&#1080;&#1085;&#1086;&#1073;&#1088;&#1085;&#1072;&#1091;&#1082;&#1080;.&#1088;&#1092;/../&#1076;&#1086;&#1082;&#1091;&#1084;&#1077;&#1085;&#1090;&#1099;/922/&#1092;&#1072;&#1081;&#1083;/746/10.11.26-&#1055;&#1088;&#1080;&#1082;&#1072;&#1079;_1241.pdf"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80;&#1085;&#1086;&#1073;&#1088;&#1085;&#1072;&#1091;&#1082;&#1080;.&#1088;&#1092;/../&#1076;&#1086;&#1082;&#1091;&#1084;&#1077;&#1085;&#1090;&#1099;/922/&#1092;&#1072;&#1081;&#1083;/747/11.09.22-&#1055;&#1088;&#1080;&#1082;&#1072;&#1079;_2357.pdf" TargetMode="External"/><Relationship Id="rId5" Type="http://schemas.openxmlformats.org/officeDocument/2006/relationships/webSettings" Target="webSettings.xml"/><Relationship Id="rId15" Type="http://schemas.openxmlformats.org/officeDocument/2006/relationships/hyperlink" Target="http://&#1084;&#1080;&#1085;&#1086;&#1073;&#1088;&#1085;&#1072;&#1091;&#1082;&#1080;.&#1088;&#1092;/../&#1076;&#1086;&#1082;&#1091;&#1084;&#1077;&#1085;&#1090;&#1099;/922/&#1092;&#1072;&#1081;&#1083;/745/09.09.06-&#1055;&#1088;&#1080;&#1082;&#1072;&#1079;_373.pdf"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1076;&#1086;&#1082;&#1091;&#1084;&#1077;&#1085;&#1090;&#1099;/922/&#1092;&#1072;&#1081;&#1083;/746/10.11.26-&#1055;&#1088;&#1080;&#1082;&#1072;&#1079;_1241.pdf" TargetMode="External"/><Relationship Id="rId19" Type="http://schemas.openxmlformats.org/officeDocument/2006/relationships/hyperlink" Target="http://&#1084;&#1080;&#1085;&#1086;&#1073;&#1088;&#1085;&#1072;&#1091;&#1082;&#1080;.&#1088;&#1092;/../&#1076;&#1086;&#1082;&#1091;&#1084;&#1077;&#1085;&#1090;&#1099;/2365/&#1092;&#1072;&#1081;&#1083;/736/12.05.17-&#1055;&#1088;&#1080;&#1082;&#1072;&#1079;_413.pdf" TargetMode="Externa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922/&#1092;&#1072;&#1081;&#1083;/745/09.09.06-&#1055;&#1088;&#1080;&#1082;&#1072;&#1079;_373.pdf" TargetMode="External"/><Relationship Id="rId14" Type="http://schemas.openxmlformats.org/officeDocument/2006/relationships/hyperlink" Target="http://www.un.org/ru/documents/ods.asp?m=A/RES/44/2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Художественная</c:v>
                </c:pt>
              </c:strCache>
            </c:strRef>
          </c:tx>
          <c:invertIfNegative val="0"/>
          <c:cat>
            <c:strRef>
              <c:f>Лист1!$A$2:$A$5</c:f>
              <c:strCache>
                <c:ptCount val="4"/>
                <c:pt idx="0">
                  <c:v>2009-2010</c:v>
                </c:pt>
                <c:pt idx="1">
                  <c:v>2010-2011</c:v>
                </c:pt>
                <c:pt idx="2">
                  <c:v>2011-2012</c:v>
                </c:pt>
                <c:pt idx="3">
                  <c:v>2012-2013</c:v>
                </c:pt>
              </c:strCache>
            </c:strRef>
          </c:cat>
          <c:val>
            <c:numRef>
              <c:f>Лист1!$B$2:$B$5</c:f>
              <c:numCache>
                <c:formatCode>General</c:formatCode>
                <c:ptCount val="4"/>
                <c:pt idx="0">
                  <c:v>3750</c:v>
                </c:pt>
                <c:pt idx="1">
                  <c:v>3488</c:v>
                </c:pt>
                <c:pt idx="2">
                  <c:v>3712</c:v>
                </c:pt>
                <c:pt idx="3">
                  <c:v>3768</c:v>
                </c:pt>
              </c:numCache>
            </c:numRef>
          </c:val>
          <c:extLst>
            <c:ext xmlns:c16="http://schemas.microsoft.com/office/drawing/2014/chart" uri="{C3380CC4-5D6E-409C-BE32-E72D297353CC}">
              <c16:uniqueId val="{00000000-9DDA-4C2B-95CD-E0436FEC2500}"/>
            </c:ext>
          </c:extLst>
        </c:ser>
        <c:ser>
          <c:idx val="2"/>
          <c:order val="1"/>
          <c:tx>
            <c:strRef>
              <c:f>Лист1!$D$1</c:f>
              <c:strCache>
                <c:ptCount val="1"/>
                <c:pt idx="0">
                  <c:v>Социально-педагогическая</c:v>
                </c:pt>
              </c:strCache>
            </c:strRef>
          </c:tx>
          <c:invertIfNegative val="0"/>
          <c:cat>
            <c:strRef>
              <c:f>Лист1!$A$2:$A$5</c:f>
              <c:strCache>
                <c:ptCount val="4"/>
                <c:pt idx="0">
                  <c:v>2009-2010</c:v>
                </c:pt>
                <c:pt idx="1">
                  <c:v>2010-2011</c:v>
                </c:pt>
                <c:pt idx="2">
                  <c:v>2011-2012</c:v>
                </c:pt>
                <c:pt idx="3">
                  <c:v>2012-2013</c:v>
                </c:pt>
              </c:strCache>
            </c:strRef>
          </c:cat>
          <c:val>
            <c:numRef>
              <c:f>Лист1!$D$2:$D$5</c:f>
              <c:numCache>
                <c:formatCode>General</c:formatCode>
                <c:ptCount val="4"/>
                <c:pt idx="0">
                  <c:v>3074</c:v>
                </c:pt>
                <c:pt idx="1">
                  <c:v>3014</c:v>
                </c:pt>
                <c:pt idx="2">
                  <c:v>2467</c:v>
                </c:pt>
                <c:pt idx="3">
                  <c:v>2408</c:v>
                </c:pt>
              </c:numCache>
            </c:numRef>
          </c:val>
          <c:extLst>
            <c:ext xmlns:c16="http://schemas.microsoft.com/office/drawing/2014/chart" uri="{C3380CC4-5D6E-409C-BE32-E72D297353CC}">
              <c16:uniqueId val="{00000001-9DDA-4C2B-95CD-E0436FEC2500}"/>
            </c:ext>
          </c:extLst>
        </c:ser>
        <c:ser>
          <c:idx val="5"/>
          <c:order val="2"/>
          <c:tx>
            <c:strRef>
              <c:f>Лист1!$G$1</c:f>
              <c:strCache>
                <c:ptCount val="1"/>
                <c:pt idx="0">
                  <c:v>Научно-техническая</c:v>
                </c:pt>
              </c:strCache>
            </c:strRef>
          </c:tx>
          <c:invertIfNegative val="0"/>
          <c:cat>
            <c:strRef>
              <c:f>Лист1!$A$2:$A$5</c:f>
              <c:strCache>
                <c:ptCount val="4"/>
                <c:pt idx="0">
                  <c:v>2009-2010</c:v>
                </c:pt>
                <c:pt idx="1">
                  <c:v>2010-2011</c:v>
                </c:pt>
                <c:pt idx="2">
                  <c:v>2011-2012</c:v>
                </c:pt>
                <c:pt idx="3">
                  <c:v>2012-2013</c:v>
                </c:pt>
              </c:strCache>
            </c:strRef>
          </c:cat>
          <c:val>
            <c:numRef>
              <c:f>Лист1!$G$2:$G$5</c:f>
              <c:numCache>
                <c:formatCode>General</c:formatCode>
                <c:ptCount val="4"/>
                <c:pt idx="0">
                  <c:v>451</c:v>
                </c:pt>
                <c:pt idx="1">
                  <c:v>223</c:v>
                </c:pt>
                <c:pt idx="2">
                  <c:v>59</c:v>
                </c:pt>
                <c:pt idx="3">
                  <c:v>64</c:v>
                </c:pt>
              </c:numCache>
            </c:numRef>
          </c:val>
          <c:extLst>
            <c:ext xmlns:c16="http://schemas.microsoft.com/office/drawing/2014/chart" uri="{C3380CC4-5D6E-409C-BE32-E72D297353CC}">
              <c16:uniqueId val="{00000002-9DDA-4C2B-95CD-E0436FEC2500}"/>
            </c:ext>
          </c:extLst>
        </c:ser>
        <c:ser>
          <c:idx val="8"/>
          <c:order val="3"/>
          <c:tx>
            <c:strRef>
              <c:f>Лист1!$J$1</c:f>
              <c:strCache>
                <c:ptCount val="1"/>
                <c:pt idx="0">
                  <c:v>Туристско-краеведческая</c:v>
                </c:pt>
              </c:strCache>
            </c:strRef>
          </c:tx>
          <c:invertIfNegative val="0"/>
          <c:cat>
            <c:strRef>
              <c:f>Лист1!$A$2:$A$5</c:f>
              <c:strCache>
                <c:ptCount val="4"/>
                <c:pt idx="0">
                  <c:v>2009-2010</c:v>
                </c:pt>
                <c:pt idx="1">
                  <c:v>2010-2011</c:v>
                </c:pt>
                <c:pt idx="2">
                  <c:v>2011-2012</c:v>
                </c:pt>
                <c:pt idx="3">
                  <c:v>2012-2013</c:v>
                </c:pt>
              </c:strCache>
            </c:strRef>
          </c:cat>
          <c:val>
            <c:numRef>
              <c:f>Лист1!$J$2:$J$5</c:f>
              <c:numCache>
                <c:formatCode>General</c:formatCode>
                <c:ptCount val="4"/>
                <c:pt idx="0">
                  <c:v>589</c:v>
                </c:pt>
                <c:pt idx="1">
                  <c:v>554</c:v>
                </c:pt>
                <c:pt idx="2">
                  <c:v>820</c:v>
                </c:pt>
                <c:pt idx="3">
                  <c:v>570</c:v>
                </c:pt>
              </c:numCache>
            </c:numRef>
          </c:val>
          <c:extLst>
            <c:ext xmlns:c16="http://schemas.microsoft.com/office/drawing/2014/chart" uri="{C3380CC4-5D6E-409C-BE32-E72D297353CC}">
              <c16:uniqueId val="{00000003-9DDA-4C2B-95CD-E0436FEC2500}"/>
            </c:ext>
          </c:extLst>
        </c:ser>
        <c:ser>
          <c:idx val="11"/>
          <c:order val="4"/>
          <c:tx>
            <c:strRef>
              <c:f>Лист1!$M$1</c:f>
              <c:strCache>
                <c:ptCount val="1"/>
                <c:pt idx="0">
                  <c:v>Эколого-биологическая</c:v>
                </c:pt>
              </c:strCache>
            </c:strRef>
          </c:tx>
          <c:invertIfNegative val="0"/>
          <c:cat>
            <c:strRef>
              <c:f>Лист1!$A$2:$A$5</c:f>
              <c:strCache>
                <c:ptCount val="4"/>
                <c:pt idx="0">
                  <c:v>2009-2010</c:v>
                </c:pt>
                <c:pt idx="1">
                  <c:v>2010-2011</c:v>
                </c:pt>
                <c:pt idx="2">
                  <c:v>2011-2012</c:v>
                </c:pt>
                <c:pt idx="3">
                  <c:v>2012-2013</c:v>
                </c:pt>
              </c:strCache>
            </c:strRef>
          </c:cat>
          <c:val>
            <c:numRef>
              <c:f>Лист1!$M$2:$M$5</c:f>
              <c:numCache>
                <c:formatCode>General</c:formatCode>
                <c:ptCount val="4"/>
                <c:pt idx="0">
                  <c:v>1068</c:v>
                </c:pt>
                <c:pt idx="1">
                  <c:v>884</c:v>
                </c:pt>
                <c:pt idx="2">
                  <c:v>458</c:v>
                </c:pt>
                <c:pt idx="3">
                  <c:v>622</c:v>
                </c:pt>
              </c:numCache>
            </c:numRef>
          </c:val>
          <c:extLst>
            <c:ext xmlns:c16="http://schemas.microsoft.com/office/drawing/2014/chart" uri="{C3380CC4-5D6E-409C-BE32-E72D297353CC}">
              <c16:uniqueId val="{00000004-9DDA-4C2B-95CD-E0436FEC2500}"/>
            </c:ext>
          </c:extLst>
        </c:ser>
        <c:ser>
          <c:idx val="14"/>
          <c:order val="5"/>
          <c:tx>
            <c:strRef>
              <c:f>Лист1!$P$1</c:f>
              <c:strCache>
                <c:ptCount val="1"/>
                <c:pt idx="0">
                  <c:v>Физкультурно-спортивная</c:v>
                </c:pt>
              </c:strCache>
            </c:strRef>
          </c:tx>
          <c:invertIfNegative val="0"/>
          <c:cat>
            <c:strRef>
              <c:f>Лист1!$A$2:$A$5</c:f>
              <c:strCache>
                <c:ptCount val="4"/>
                <c:pt idx="0">
                  <c:v>2009-2010</c:v>
                </c:pt>
                <c:pt idx="1">
                  <c:v>2010-2011</c:v>
                </c:pt>
                <c:pt idx="2">
                  <c:v>2011-2012</c:v>
                </c:pt>
                <c:pt idx="3">
                  <c:v>2012-2013</c:v>
                </c:pt>
              </c:strCache>
            </c:strRef>
          </c:cat>
          <c:val>
            <c:numRef>
              <c:f>Лист1!$P$2:$P$5</c:f>
              <c:numCache>
                <c:formatCode>General</c:formatCode>
                <c:ptCount val="4"/>
                <c:pt idx="0">
                  <c:v>622</c:v>
                </c:pt>
                <c:pt idx="1">
                  <c:v>906</c:v>
                </c:pt>
                <c:pt idx="2">
                  <c:v>847</c:v>
                </c:pt>
                <c:pt idx="3">
                  <c:v>798</c:v>
                </c:pt>
              </c:numCache>
            </c:numRef>
          </c:val>
          <c:extLst>
            <c:ext xmlns:c16="http://schemas.microsoft.com/office/drawing/2014/chart" uri="{C3380CC4-5D6E-409C-BE32-E72D297353CC}">
              <c16:uniqueId val="{00000005-9DDA-4C2B-95CD-E0436FEC2500}"/>
            </c:ext>
          </c:extLst>
        </c:ser>
        <c:ser>
          <c:idx val="17"/>
          <c:order val="6"/>
          <c:tx>
            <c:strRef>
              <c:f>Лист1!$S$1</c:f>
              <c:strCache>
                <c:ptCount val="1"/>
                <c:pt idx="0">
                  <c:v>Спортивно-техническая</c:v>
                </c:pt>
              </c:strCache>
            </c:strRef>
          </c:tx>
          <c:invertIfNegative val="0"/>
          <c:cat>
            <c:strRef>
              <c:f>Лист1!$A$2:$A$5</c:f>
              <c:strCache>
                <c:ptCount val="4"/>
                <c:pt idx="0">
                  <c:v>2009-2010</c:v>
                </c:pt>
                <c:pt idx="1">
                  <c:v>2010-2011</c:v>
                </c:pt>
                <c:pt idx="2">
                  <c:v>2011-2012</c:v>
                </c:pt>
                <c:pt idx="3">
                  <c:v>2012-2013</c:v>
                </c:pt>
              </c:strCache>
            </c:strRef>
          </c:cat>
          <c:val>
            <c:numRef>
              <c:f>Лист1!$S$2:$S$5</c:f>
              <c:numCache>
                <c:formatCode>General</c:formatCode>
                <c:ptCount val="4"/>
                <c:pt idx="0">
                  <c:v>204</c:v>
                </c:pt>
                <c:pt idx="1">
                  <c:v>166</c:v>
                </c:pt>
                <c:pt idx="2">
                  <c:v>162</c:v>
                </c:pt>
                <c:pt idx="3">
                  <c:v>136</c:v>
                </c:pt>
              </c:numCache>
            </c:numRef>
          </c:val>
          <c:extLst>
            <c:ext xmlns:c16="http://schemas.microsoft.com/office/drawing/2014/chart" uri="{C3380CC4-5D6E-409C-BE32-E72D297353CC}">
              <c16:uniqueId val="{00000006-9DDA-4C2B-95CD-E0436FEC2500}"/>
            </c:ext>
          </c:extLst>
        </c:ser>
        <c:ser>
          <c:idx val="20"/>
          <c:order val="7"/>
          <c:tx>
            <c:strRef>
              <c:f>Лист1!$V$1</c:f>
              <c:strCache>
                <c:ptCount val="1"/>
                <c:pt idx="0">
                  <c:v>Естественно-научная</c:v>
                </c:pt>
              </c:strCache>
            </c:strRef>
          </c:tx>
          <c:invertIfNegative val="0"/>
          <c:cat>
            <c:strRef>
              <c:f>Лист1!$A$2:$A$5</c:f>
              <c:strCache>
                <c:ptCount val="4"/>
                <c:pt idx="0">
                  <c:v>2009-2010</c:v>
                </c:pt>
                <c:pt idx="1">
                  <c:v>2010-2011</c:v>
                </c:pt>
                <c:pt idx="2">
                  <c:v>2011-2012</c:v>
                </c:pt>
                <c:pt idx="3">
                  <c:v>2012-2013</c:v>
                </c:pt>
              </c:strCache>
            </c:strRef>
          </c:cat>
          <c:val>
            <c:numRef>
              <c:f>Лист1!$V$2:$V$5</c:f>
              <c:numCache>
                <c:formatCode>General</c:formatCode>
                <c:ptCount val="4"/>
                <c:pt idx="0">
                  <c:v>243</c:v>
                </c:pt>
                <c:pt idx="1">
                  <c:v>176</c:v>
                </c:pt>
                <c:pt idx="2">
                  <c:v>131</c:v>
                </c:pt>
                <c:pt idx="3">
                  <c:v>197</c:v>
                </c:pt>
              </c:numCache>
            </c:numRef>
          </c:val>
          <c:extLst>
            <c:ext xmlns:c16="http://schemas.microsoft.com/office/drawing/2014/chart" uri="{C3380CC4-5D6E-409C-BE32-E72D297353CC}">
              <c16:uniqueId val="{00000007-9DDA-4C2B-95CD-E0436FEC2500}"/>
            </c:ext>
          </c:extLst>
        </c:ser>
        <c:ser>
          <c:idx val="23"/>
          <c:order val="8"/>
          <c:tx>
            <c:strRef>
              <c:f>Лист1!$Y$1</c:f>
              <c:strCache>
                <c:ptCount val="1"/>
                <c:pt idx="0">
                  <c:v>Культурологическая </c:v>
                </c:pt>
              </c:strCache>
            </c:strRef>
          </c:tx>
          <c:invertIfNegative val="0"/>
          <c:cat>
            <c:strRef>
              <c:f>Лист1!$A$2:$A$5</c:f>
              <c:strCache>
                <c:ptCount val="4"/>
                <c:pt idx="0">
                  <c:v>2009-2010</c:v>
                </c:pt>
                <c:pt idx="1">
                  <c:v>2010-2011</c:v>
                </c:pt>
                <c:pt idx="2">
                  <c:v>2011-2012</c:v>
                </c:pt>
                <c:pt idx="3">
                  <c:v>2012-2013</c:v>
                </c:pt>
              </c:strCache>
            </c:strRef>
          </c:cat>
          <c:val>
            <c:numRef>
              <c:f>Лист1!$Y$2:$Y$5</c:f>
              <c:numCache>
                <c:formatCode>General</c:formatCode>
                <c:ptCount val="4"/>
                <c:pt idx="0">
                  <c:v>204</c:v>
                </c:pt>
                <c:pt idx="1">
                  <c:v>158</c:v>
                </c:pt>
                <c:pt idx="2">
                  <c:v>114</c:v>
                </c:pt>
                <c:pt idx="3">
                  <c:v>202</c:v>
                </c:pt>
              </c:numCache>
            </c:numRef>
          </c:val>
          <c:extLst>
            <c:ext xmlns:c16="http://schemas.microsoft.com/office/drawing/2014/chart" uri="{C3380CC4-5D6E-409C-BE32-E72D297353CC}">
              <c16:uniqueId val="{00000008-9DDA-4C2B-95CD-E0436FEC2500}"/>
            </c:ext>
          </c:extLst>
        </c:ser>
        <c:ser>
          <c:idx val="26"/>
          <c:order val="9"/>
          <c:tx>
            <c:strRef>
              <c:f>Лист1!$AB$1</c:f>
              <c:strCache>
                <c:ptCount val="1"/>
                <c:pt idx="0">
                  <c:v>Военно-патриотическая</c:v>
                </c:pt>
              </c:strCache>
            </c:strRef>
          </c:tx>
          <c:invertIfNegative val="0"/>
          <c:cat>
            <c:strRef>
              <c:f>Лист1!$A$2:$A$5</c:f>
              <c:strCache>
                <c:ptCount val="4"/>
                <c:pt idx="0">
                  <c:v>2009-2010</c:v>
                </c:pt>
                <c:pt idx="1">
                  <c:v>2010-2011</c:v>
                </c:pt>
                <c:pt idx="2">
                  <c:v>2011-2012</c:v>
                </c:pt>
                <c:pt idx="3">
                  <c:v>2012-2013</c:v>
                </c:pt>
              </c:strCache>
            </c:strRef>
          </c:cat>
          <c:val>
            <c:numRef>
              <c:f>Лист1!$AB$2:$AB$5</c:f>
              <c:numCache>
                <c:formatCode>General</c:formatCode>
                <c:ptCount val="4"/>
                <c:pt idx="0">
                  <c:v>152</c:v>
                </c:pt>
                <c:pt idx="1">
                  <c:v>104</c:v>
                </c:pt>
                <c:pt idx="2">
                  <c:v>104</c:v>
                </c:pt>
                <c:pt idx="3">
                  <c:v>160</c:v>
                </c:pt>
              </c:numCache>
            </c:numRef>
          </c:val>
          <c:extLst>
            <c:ext xmlns:c16="http://schemas.microsoft.com/office/drawing/2014/chart" uri="{C3380CC4-5D6E-409C-BE32-E72D297353CC}">
              <c16:uniqueId val="{00000009-9DDA-4C2B-95CD-E0436FEC2500}"/>
            </c:ext>
          </c:extLst>
        </c:ser>
        <c:dLbls>
          <c:showLegendKey val="0"/>
          <c:showVal val="0"/>
          <c:showCatName val="0"/>
          <c:showSerName val="0"/>
          <c:showPercent val="0"/>
          <c:showBubbleSize val="0"/>
        </c:dLbls>
        <c:gapWidth val="150"/>
        <c:shape val="cylinder"/>
        <c:axId val="83864960"/>
        <c:axId val="83883136"/>
        <c:axId val="0"/>
      </c:bar3DChart>
      <c:catAx>
        <c:axId val="83864960"/>
        <c:scaling>
          <c:orientation val="minMax"/>
        </c:scaling>
        <c:delete val="0"/>
        <c:axPos val="b"/>
        <c:numFmt formatCode="General" sourceLinked="0"/>
        <c:majorTickMark val="out"/>
        <c:minorTickMark val="none"/>
        <c:tickLblPos val="nextTo"/>
        <c:crossAx val="83883136"/>
        <c:crosses val="autoZero"/>
        <c:auto val="1"/>
        <c:lblAlgn val="ctr"/>
        <c:lblOffset val="100"/>
        <c:noMultiLvlLbl val="0"/>
      </c:catAx>
      <c:valAx>
        <c:axId val="83883136"/>
        <c:scaling>
          <c:orientation val="minMax"/>
        </c:scaling>
        <c:delete val="0"/>
        <c:axPos val="l"/>
        <c:majorGridlines/>
        <c:numFmt formatCode="General" sourceLinked="1"/>
        <c:majorTickMark val="out"/>
        <c:minorTickMark val="none"/>
        <c:tickLblPos val="nextTo"/>
        <c:crossAx val="83864960"/>
        <c:crosses val="autoZero"/>
        <c:crossBetween val="between"/>
      </c:valAx>
    </c:plotArea>
    <c:legend>
      <c:legendPos val="r"/>
      <c:layout>
        <c:manualLayout>
          <c:xMode val="edge"/>
          <c:yMode val="edge"/>
          <c:x val="0.66571159617706765"/>
          <c:y val="5.8702474102964253E-2"/>
          <c:w val="0.24919738923735613"/>
          <c:h val="0.6246255083770625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F6A0-87DF-4EFD-B81C-6B958DFC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39412</Words>
  <Characters>224653</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801603</dc:creator>
  <cp:lastModifiedBy>user</cp:lastModifiedBy>
  <cp:revision>2</cp:revision>
  <cp:lastPrinted>2015-08-18T11:40:00Z</cp:lastPrinted>
  <dcterms:created xsi:type="dcterms:W3CDTF">2020-08-31T11:45:00Z</dcterms:created>
  <dcterms:modified xsi:type="dcterms:W3CDTF">2020-08-31T11:45:00Z</dcterms:modified>
</cp:coreProperties>
</file>