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30" w:rsidRPr="00285DD2" w:rsidRDefault="00553B30" w:rsidP="002353FD">
      <w:pPr>
        <w:pStyle w:val="a3"/>
        <w:spacing w:line="360" w:lineRule="auto"/>
        <w:outlineLvl w:val="0"/>
      </w:pPr>
      <w:r w:rsidRPr="00285DD2">
        <w:t xml:space="preserve">Министерство образования </w:t>
      </w:r>
      <w:r w:rsidR="00A94CEB" w:rsidRPr="00285DD2">
        <w:t xml:space="preserve">и науки </w:t>
      </w:r>
      <w:r w:rsidRPr="00285DD2">
        <w:t>Республики Марий Эл</w:t>
      </w:r>
    </w:p>
    <w:p w:rsidR="00553B30" w:rsidRPr="00285DD2" w:rsidRDefault="00553B30" w:rsidP="002353FD">
      <w:pPr>
        <w:pStyle w:val="a3"/>
        <w:spacing w:line="360" w:lineRule="auto"/>
        <w:outlineLvl w:val="0"/>
      </w:pPr>
      <w:r w:rsidRPr="00285DD2">
        <w:t xml:space="preserve">Государственное </w:t>
      </w:r>
      <w:r w:rsidR="00CD4681" w:rsidRPr="00285DD2">
        <w:t xml:space="preserve">бюджетное </w:t>
      </w:r>
      <w:r w:rsidRPr="00285DD2">
        <w:t xml:space="preserve">образовательное учреждение </w:t>
      </w:r>
    </w:p>
    <w:p w:rsidR="00553B30" w:rsidRPr="00285DD2" w:rsidRDefault="00553B30" w:rsidP="002353FD">
      <w:pPr>
        <w:pStyle w:val="a3"/>
        <w:spacing w:line="360" w:lineRule="auto"/>
        <w:outlineLvl w:val="0"/>
      </w:pPr>
      <w:r w:rsidRPr="00285DD2">
        <w:t>дополнительного образования Республики Марий Эл</w:t>
      </w:r>
    </w:p>
    <w:p w:rsidR="00553B30" w:rsidRPr="00285DD2" w:rsidRDefault="00DF56AE" w:rsidP="002353FD">
      <w:pPr>
        <w:pStyle w:val="a3"/>
        <w:spacing w:line="360" w:lineRule="auto"/>
        <w:outlineLvl w:val="0"/>
      </w:pPr>
      <w:r w:rsidRPr="00285DD2">
        <w:t>«Дворец творчества детей и м</w:t>
      </w:r>
      <w:r w:rsidR="00553B30" w:rsidRPr="00285DD2">
        <w:t>олодёжи»</w:t>
      </w:r>
    </w:p>
    <w:p w:rsidR="00553B30" w:rsidRPr="00397498" w:rsidRDefault="00553B30" w:rsidP="00B505B1">
      <w:pPr>
        <w:pStyle w:val="a3"/>
        <w:spacing w:line="360" w:lineRule="auto"/>
      </w:pPr>
    </w:p>
    <w:p w:rsidR="00553B30" w:rsidRDefault="00553B30" w:rsidP="00B505B1">
      <w:pPr>
        <w:pStyle w:val="a3"/>
        <w:spacing w:line="360" w:lineRule="auto"/>
        <w:rPr>
          <w:b w:val="0"/>
        </w:rPr>
      </w:pPr>
    </w:p>
    <w:p w:rsidR="002A06B6" w:rsidRDefault="002A06B6" w:rsidP="00B505B1">
      <w:pPr>
        <w:pStyle w:val="a3"/>
        <w:spacing w:line="360" w:lineRule="auto"/>
        <w:rPr>
          <w:b w:val="0"/>
        </w:rPr>
      </w:pPr>
    </w:p>
    <w:p w:rsidR="002A06B6" w:rsidRPr="00285DD2" w:rsidRDefault="002A06B6" w:rsidP="00B505B1">
      <w:pPr>
        <w:pStyle w:val="a3"/>
        <w:spacing w:line="360" w:lineRule="auto"/>
        <w:rPr>
          <w:b w:val="0"/>
        </w:rPr>
      </w:pPr>
    </w:p>
    <w:p w:rsidR="00553B30" w:rsidRPr="00285DD2" w:rsidRDefault="00553B30" w:rsidP="00B505B1">
      <w:pPr>
        <w:pStyle w:val="a3"/>
        <w:spacing w:line="360" w:lineRule="auto"/>
        <w:rPr>
          <w:b w:val="0"/>
        </w:rPr>
      </w:pPr>
    </w:p>
    <w:p w:rsidR="00553B30" w:rsidRPr="00285DD2" w:rsidRDefault="00553B30" w:rsidP="00B505B1">
      <w:pPr>
        <w:pStyle w:val="a3"/>
        <w:spacing w:line="360" w:lineRule="auto"/>
        <w:rPr>
          <w:b w:val="0"/>
        </w:rPr>
      </w:pPr>
    </w:p>
    <w:p w:rsidR="00553B30" w:rsidRPr="00285DD2" w:rsidRDefault="00553B30" w:rsidP="002353FD">
      <w:pPr>
        <w:pStyle w:val="a3"/>
        <w:spacing w:line="360" w:lineRule="auto"/>
        <w:outlineLvl w:val="0"/>
        <w:rPr>
          <w:sz w:val="40"/>
          <w:szCs w:val="40"/>
        </w:rPr>
      </w:pPr>
      <w:r w:rsidRPr="00285DD2">
        <w:rPr>
          <w:sz w:val="40"/>
          <w:szCs w:val="40"/>
        </w:rPr>
        <w:t>Программа развития</w:t>
      </w:r>
    </w:p>
    <w:p w:rsidR="00553B30" w:rsidRPr="00285DD2" w:rsidRDefault="00553B30" w:rsidP="00B505B1">
      <w:pPr>
        <w:pStyle w:val="a3"/>
        <w:spacing w:line="360" w:lineRule="auto"/>
        <w:rPr>
          <w:sz w:val="40"/>
          <w:szCs w:val="40"/>
        </w:rPr>
      </w:pPr>
      <w:r w:rsidRPr="00285DD2">
        <w:rPr>
          <w:sz w:val="40"/>
          <w:szCs w:val="40"/>
        </w:rPr>
        <w:t xml:space="preserve">Государственного </w:t>
      </w:r>
      <w:r w:rsidR="00CD4681" w:rsidRPr="00285DD2">
        <w:rPr>
          <w:sz w:val="40"/>
          <w:szCs w:val="40"/>
        </w:rPr>
        <w:t xml:space="preserve">бюджетного </w:t>
      </w:r>
      <w:r w:rsidRPr="00285DD2">
        <w:rPr>
          <w:sz w:val="40"/>
          <w:szCs w:val="40"/>
        </w:rPr>
        <w:t>образовательного</w:t>
      </w:r>
    </w:p>
    <w:p w:rsidR="00553B30" w:rsidRPr="00285DD2" w:rsidRDefault="00553B30" w:rsidP="00B505B1">
      <w:pPr>
        <w:pStyle w:val="a3"/>
        <w:spacing w:line="360" w:lineRule="auto"/>
        <w:rPr>
          <w:sz w:val="40"/>
          <w:szCs w:val="40"/>
        </w:rPr>
      </w:pPr>
      <w:r w:rsidRPr="00285DD2">
        <w:rPr>
          <w:sz w:val="40"/>
          <w:szCs w:val="40"/>
        </w:rPr>
        <w:t xml:space="preserve">учреждения дополнительного </w:t>
      </w:r>
    </w:p>
    <w:p w:rsidR="00553B30" w:rsidRPr="00285DD2" w:rsidRDefault="00553B30" w:rsidP="00B505B1">
      <w:pPr>
        <w:pStyle w:val="a3"/>
        <w:spacing w:line="360" w:lineRule="auto"/>
        <w:rPr>
          <w:sz w:val="40"/>
          <w:szCs w:val="40"/>
        </w:rPr>
      </w:pPr>
      <w:r w:rsidRPr="00285DD2">
        <w:rPr>
          <w:sz w:val="40"/>
          <w:szCs w:val="40"/>
        </w:rPr>
        <w:t>образования Республики Марий Эл</w:t>
      </w:r>
    </w:p>
    <w:p w:rsidR="00553B30" w:rsidRPr="002A6D59" w:rsidRDefault="00DF56AE" w:rsidP="00B505B1">
      <w:pPr>
        <w:pStyle w:val="a3"/>
        <w:spacing w:line="360" w:lineRule="auto"/>
        <w:rPr>
          <w:sz w:val="40"/>
          <w:szCs w:val="40"/>
        </w:rPr>
      </w:pPr>
      <w:r w:rsidRPr="00285DD2">
        <w:rPr>
          <w:sz w:val="40"/>
          <w:szCs w:val="40"/>
        </w:rPr>
        <w:t>«Дворец творчества детей и м</w:t>
      </w:r>
      <w:r w:rsidR="00553B30" w:rsidRPr="00285DD2">
        <w:rPr>
          <w:sz w:val="40"/>
          <w:szCs w:val="40"/>
        </w:rPr>
        <w:t>олодёжи»</w:t>
      </w:r>
    </w:p>
    <w:p w:rsidR="002A6D59" w:rsidRPr="002A6D59" w:rsidRDefault="002A6D59" w:rsidP="00B505B1">
      <w:pPr>
        <w:pStyle w:val="a3"/>
        <w:spacing w:line="360" w:lineRule="auto"/>
        <w:rPr>
          <w:sz w:val="40"/>
          <w:szCs w:val="40"/>
        </w:rPr>
      </w:pPr>
      <w:r w:rsidRPr="002A6D59">
        <w:rPr>
          <w:sz w:val="40"/>
          <w:szCs w:val="40"/>
        </w:rPr>
        <w:t>(</w:t>
      </w:r>
      <w:r>
        <w:rPr>
          <w:sz w:val="40"/>
          <w:szCs w:val="40"/>
        </w:rPr>
        <w:t>ГБОУ ДО Республики Марий Эл «ДТДиМ»)</w:t>
      </w:r>
    </w:p>
    <w:p w:rsidR="00553B30" w:rsidRPr="00285DD2" w:rsidRDefault="00553B30" w:rsidP="00B505B1">
      <w:pPr>
        <w:pStyle w:val="a3"/>
        <w:spacing w:line="360" w:lineRule="auto"/>
        <w:rPr>
          <w:sz w:val="40"/>
          <w:szCs w:val="40"/>
        </w:rPr>
      </w:pPr>
      <w:r w:rsidRPr="00285DD2">
        <w:rPr>
          <w:sz w:val="40"/>
          <w:szCs w:val="40"/>
        </w:rPr>
        <w:t>на 20</w:t>
      </w:r>
      <w:r w:rsidR="00CD4681" w:rsidRPr="00285DD2">
        <w:rPr>
          <w:sz w:val="40"/>
          <w:szCs w:val="40"/>
        </w:rPr>
        <w:t>1</w:t>
      </w:r>
      <w:r w:rsidR="009039B9">
        <w:rPr>
          <w:sz w:val="40"/>
          <w:szCs w:val="40"/>
        </w:rPr>
        <w:t>7 – 2019</w:t>
      </w:r>
      <w:r w:rsidRPr="00285DD2">
        <w:rPr>
          <w:sz w:val="40"/>
          <w:szCs w:val="40"/>
        </w:rPr>
        <w:t xml:space="preserve"> годы</w:t>
      </w:r>
    </w:p>
    <w:p w:rsidR="00553B30" w:rsidRDefault="00553B30" w:rsidP="00B505B1">
      <w:pPr>
        <w:pStyle w:val="a3"/>
        <w:spacing w:line="360" w:lineRule="auto"/>
        <w:rPr>
          <w:b w:val="0"/>
          <w:szCs w:val="28"/>
        </w:rPr>
      </w:pPr>
    </w:p>
    <w:p w:rsidR="00CA71AA" w:rsidRDefault="00CA71AA" w:rsidP="00B505B1">
      <w:pPr>
        <w:pStyle w:val="a3"/>
        <w:spacing w:line="360" w:lineRule="auto"/>
        <w:rPr>
          <w:b w:val="0"/>
          <w:szCs w:val="28"/>
        </w:rPr>
      </w:pPr>
    </w:p>
    <w:p w:rsidR="00CA71AA" w:rsidRDefault="00CA71AA" w:rsidP="00B505B1">
      <w:pPr>
        <w:pStyle w:val="a3"/>
        <w:spacing w:line="360" w:lineRule="auto"/>
        <w:rPr>
          <w:b w:val="0"/>
          <w:szCs w:val="28"/>
        </w:rPr>
      </w:pPr>
    </w:p>
    <w:p w:rsidR="00CA71AA" w:rsidRDefault="00CA71AA" w:rsidP="00B505B1">
      <w:pPr>
        <w:pStyle w:val="a3"/>
        <w:spacing w:line="360" w:lineRule="auto"/>
        <w:rPr>
          <w:b w:val="0"/>
          <w:szCs w:val="28"/>
        </w:rPr>
      </w:pPr>
    </w:p>
    <w:p w:rsidR="002A06B6" w:rsidRDefault="002A06B6" w:rsidP="00B505B1">
      <w:pPr>
        <w:pStyle w:val="a3"/>
        <w:spacing w:line="360" w:lineRule="auto"/>
        <w:rPr>
          <w:b w:val="0"/>
          <w:szCs w:val="28"/>
        </w:rPr>
      </w:pPr>
    </w:p>
    <w:p w:rsidR="002A06B6" w:rsidRDefault="002A06B6" w:rsidP="00B505B1">
      <w:pPr>
        <w:pStyle w:val="a3"/>
        <w:spacing w:line="360" w:lineRule="auto"/>
        <w:rPr>
          <w:b w:val="0"/>
          <w:szCs w:val="28"/>
        </w:rPr>
      </w:pPr>
    </w:p>
    <w:p w:rsidR="00CA71AA" w:rsidRDefault="00CA71AA" w:rsidP="00B505B1">
      <w:pPr>
        <w:pStyle w:val="a3"/>
        <w:spacing w:line="360" w:lineRule="auto"/>
        <w:rPr>
          <w:b w:val="0"/>
          <w:szCs w:val="28"/>
        </w:rPr>
      </w:pPr>
    </w:p>
    <w:p w:rsidR="00381425" w:rsidRDefault="00381425" w:rsidP="00B505B1">
      <w:pPr>
        <w:pStyle w:val="a3"/>
        <w:spacing w:line="360" w:lineRule="auto"/>
        <w:rPr>
          <w:szCs w:val="28"/>
        </w:rPr>
      </w:pPr>
    </w:p>
    <w:p w:rsidR="00553B30" w:rsidRPr="002B6D99" w:rsidRDefault="00DF56AE" w:rsidP="002353FD">
      <w:pPr>
        <w:pStyle w:val="a3"/>
        <w:spacing w:line="360" w:lineRule="auto"/>
        <w:outlineLvl w:val="0"/>
        <w:rPr>
          <w:szCs w:val="28"/>
        </w:rPr>
      </w:pPr>
      <w:r w:rsidRPr="002B6D99">
        <w:rPr>
          <w:szCs w:val="28"/>
        </w:rPr>
        <w:t>Йошкар–</w:t>
      </w:r>
      <w:r w:rsidR="00553B30" w:rsidRPr="002B6D99">
        <w:rPr>
          <w:szCs w:val="28"/>
        </w:rPr>
        <w:t>Ола</w:t>
      </w:r>
    </w:p>
    <w:p w:rsidR="00553B30" w:rsidRPr="00F40D04" w:rsidRDefault="00553B30" w:rsidP="002353FD">
      <w:pPr>
        <w:pStyle w:val="a3"/>
        <w:spacing w:line="360" w:lineRule="auto"/>
        <w:outlineLvl w:val="0"/>
        <w:rPr>
          <w:szCs w:val="28"/>
        </w:rPr>
      </w:pPr>
      <w:r w:rsidRPr="002B6D99">
        <w:rPr>
          <w:szCs w:val="28"/>
        </w:rPr>
        <w:t>20</w:t>
      </w:r>
      <w:r w:rsidR="00CD4681" w:rsidRPr="002B6D99">
        <w:rPr>
          <w:szCs w:val="28"/>
        </w:rPr>
        <w:t>1</w:t>
      </w:r>
      <w:r w:rsidR="009039B9" w:rsidRPr="002B6D99">
        <w:rPr>
          <w:szCs w:val="28"/>
        </w:rPr>
        <w:t>6</w:t>
      </w:r>
      <w:r w:rsidRPr="00285DD2">
        <w:rPr>
          <w:szCs w:val="28"/>
        </w:rPr>
        <w:t xml:space="preserve"> </w:t>
      </w:r>
      <w:r w:rsidRPr="00285DD2">
        <w:br w:type="page"/>
      </w:r>
      <w:r w:rsidR="00A17D20">
        <w:rPr>
          <w:szCs w:val="28"/>
        </w:rPr>
        <w:lastRenderedPageBreak/>
        <w:t>Содержание</w:t>
      </w:r>
    </w:p>
    <w:p w:rsidR="00553B30" w:rsidRPr="0008759A" w:rsidRDefault="00553B30" w:rsidP="003453CD">
      <w:pPr>
        <w:pStyle w:val="a3"/>
        <w:spacing w:line="360" w:lineRule="auto"/>
        <w:rPr>
          <w:szCs w:val="28"/>
        </w:rPr>
      </w:pPr>
    </w:p>
    <w:p w:rsidR="00553B30" w:rsidRPr="005632F5" w:rsidRDefault="00553B30" w:rsidP="00B76A0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632F5">
        <w:rPr>
          <w:szCs w:val="28"/>
        </w:rPr>
        <w:t>Кратка</w:t>
      </w:r>
      <w:r w:rsidR="00A101C2" w:rsidRPr="005632F5">
        <w:rPr>
          <w:szCs w:val="28"/>
        </w:rPr>
        <w:t xml:space="preserve">я аннотация программы </w:t>
      </w:r>
      <w:r w:rsidR="00F40D04" w:rsidRPr="005632F5">
        <w:rPr>
          <w:szCs w:val="28"/>
        </w:rPr>
        <w:t>развития………………….</w:t>
      </w:r>
      <w:r w:rsidR="009C78DA" w:rsidRPr="005632F5">
        <w:rPr>
          <w:szCs w:val="28"/>
        </w:rPr>
        <w:t>.</w:t>
      </w:r>
      <w:r w:rsidR="00F40D04" w:rsidRPr="005632F5">
        <w:rPr>
          <w:szCs w:val="28"/>
        </w:rPr>
        <w:t>.</w:t>
      </w:r>
      <w:r w:rsidR="003453CD" w:rsidRPr="005632F5">
        <w:rPr>
          <w:szCs w:val="28"/>
        </w:rPr>
        <w:t>.....</w:t>
      </w:r>
      <w:r w:rsidR="009C78DA" w:rsidRPr="005632F5">
        <w:rPr>
          <w:szCs w:val="28"/>
        </w:rPr>
        <w:t>.</w:t>
      </w:r>
      <w:r w:rsidR="003453CD" w:rsidRPr="005632F5">
        <w:rPr>
          <w:szCs w:val="28"/>
        </w:rPr>
        <w:t>.</w:t>
      </w:r>
      <w:r w:rsidR="009C78DA" w:rsidRPr="005632F5">
        <w:rPr>
          <w:szCs w:val="28"/>
        </w:rPr>
        <w:t>.</w:t>
      </w:r>
      <w:r w:rsidR="00F40D04" w:rsidRPr="005632F5">
        <w:rPr>
          <w:szCs w:val="28"/>
        </w:rPr>
        <w:t>.</w:t>
      </w:r>
      <w:r w:rsidR="009C78DA" w:rsidRPr="005632F5">
        <w:rPr>
          <w:szCs w:val="28"/>
        </w:rPr>
        <w:t>.</w:t>
      </w:r>
      <w:r w:rsidR="00F40D04" w:rsidRPr="005632F5">
        <w:rPr>
          <w:szCs w:val="28"/>
        </w:rPr>
        <w:t>…</w:t>
      </w:r>
    </w:p>
    <w:p w:rsidR="00553B30" w:rsidRPr="005632F5" w:rsidRDefault="00553B30" w:rsidP="00B76A0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632F5">
        <w:rPr>
          <w:szCs w:val="28"/>
        </w:rPr>
        <w:t>Информационно-аналитическая справка</w:t>
      </w:r>
      <w:r w:rsidR="00F40D04" w:rsidRPr="005632F5">
        <w:rPr>
          <w:szCs w:val="28"/>
        </w:rPr>
        <w:t>……………………</w:t>
      </w:r>
      <w:r w:rsidR="009C78DA" w:rsidRPr="005632F5">
        <w:rPr>
          <w:szCs w:val="28"/>
        </w:rPr>
        <w:t>...</w:t>
      </w:r>
      <w:r w:rsidR="00F40D04" w:rsidRPr="005632F5">
        <w:rPr>
          <w:szCs w:val="28"/>
        </w:rPr>
        <w:t>…</w:t>
      </w:r>
      <w:r w:rsidR="003453CD" w:rsidRPr="005632F5">
        <w:rPr>
          <w:szCs w:val="28"/>
        </w:rPr>
        <w:t>…..</w:t>
      </w:r>
      <w:r w:rsidR="009C78DA" w:rsidRPr="005632F5">
        <w:rPr>
          <w:szCs w:val="28"/>
        </w:rPr>
        <w:t>.</w:t>
      </w:r>
    </w:p>
    <w:p w:rsidR="00381425" w:rsidRPr="005632F5" w:rsidRDefault="00A101C2" w:rsidP="003453CD">
      <w:pPr>
        <w:pStyle w:val="a3"/>
        <w:spacing w:line="360" w:lineRule="auto"/>
        <w:ind w:right="-57" w:firstLine="708"/>
        <w:jc w:val="both"/>
        <w:rPr>
          <w:i/>
          <w:szCs w:val="28"/>
        </w:rPr>
      </w:pPr>
      <w:r w:rsidRPr="005632F5">
        <w:rPr>
          <w:i/>
          <w:szCs w:val="28"/>
        </w:rPr>
        <w:t>2.1. Историческая справка</w:t>
      </w:r>
      <w:r w:rsidR="009C78DA" w:rsidRPr="005632F5">
        <w:rPr>
          <w:i/>
          <w:szCs w:val="28"/>
        </w:rPr>
        <w:t>…………………………………………...….</w:t>
      </w:r>
    </w:p>
    <w:p w:rsidR="00221E53" w:rsidRPr="005632F5" w:rsidRDefault="00A101C2" w:rsidP="003453CD">
      <w:pPr>
        <w:pStyle w:val="a3"/>
        <w:spacing w:line="360" w:lineRule="auto"/>
        <w:ind w:right="-57" w:firstLine="708"/>
        <w:jc w:val="both"/>
        <w:rPr>
          <w:i/>
          <w:szCs w:val="28"/>
        </w:rPr>
      </w:pPr>
      <w:r w:rsidRPr="005632F5">
        <w:rPr>
          <w:i/>
          <w:szCs w:val="28"/>
        </w:rPr>
        <w:t xml:space="preserve">2.2. Характеристика контингента </w:t>
      </w:r>
      <w:proofErr w:type="gramStart"/>
      <w:r w:rsidR="00A473C5" w:rsidRPr="005632F5">
        <w:rPr>
          <w:i/>
          <w:szCs w:val="28"/>
        </w:rPr>
        <w:t>обучающихся</w:t>
      </w:r>
      <w:proofErr w:type="gramEnd"/>
      <w:r w:rsidR="009C78DA" w:rsidRPr="005632F5">
        <w:rPr>
          <w:i/>
          <w:szCs w:val="28"/>
        </w:rPr>
        <w:t>…………..……….</w:t>
      </w:r>
    </w:p>
    <w:p w:rsidR="00221E53" w:rsidRPr="005632F5" w:rsidRDefault="00A101C2" w:rsidP="003453CD">
      <w:pPr>
        <w:pStyle w:val="a3"/>
        <w:spacing w:line="360" w:lineRule="auto"/>
        <w:ind w:right="-57" w:firstLine="708"/>
        <w:jc w:val="both"/>
        <w:rPr>
          <w:i/>
          <w:szCs w:val="28"/>
        </w:rPr>
      </w:pPr>
      <w:r w:rsidRPr="005632F5">
        <w:rPr>
          <w:i/>
          <w:szCs w:val="28"/>
        </w:rPr>
        <w:t>2.3. Кадровое обеспечение</w:t>
      </w:r>
      <w:r w:rsidR="009C78DA" w:rsidRPr="005632F5">
        <w:rPr>
          <w:i/>
          <w:szCs w:val="28"/>
        </w:rPr>
        <w:t>…………….………………………….………</w:t>
      </w:r>
    </w:p>
    <w:p w:rsidR="00221E53" w:rsidRPr="005632F5" w:rsidRDefault="00A101C2" w:rsidP="003453CD">
      <w:pPr>
        <w:pStyle w:val="a3"/>
        <w:spacing w:line="360" w:lineRule="auto"/>
        <w:ind w:right="-57" w:firstLine="708"/>
        <w:jc w:val="both"/>
        <w:rPr>
          <w:i/>
          <w:szCs w:val="28"/>
        </w:rPr>
      </w:pPr>
      <w:r w:rsidRPr="005632F5">
        <w:rPr>
          <w:i/>
          <w:szCs w:val="28"/>
        </w:rPr>
        <w:t>2.4. Образовательная деятельность</w:t>
      </w:r>
      <w:r w:rsidR="009C78DA" w:rsidRPr="005632F5">
        <w:rPr>
          <w:i/>
          <w:szCs w:val="28"/>
        </w:rPr>
        <w:t>…………………………….…….</w:t>
      </w:r>
    </w:p>
    <w:p w:rsidR="00221E53" w:rsidRPr="005632F5" w:rsidRDefault="00074237" w:rsidP="003453CD">
      <w:pPr>
        <w:pStyle w:val="a3"/>
        <w:spacing w:line="360" w:lineRule="auto"/>
        <w:ind w:right="-57" w:firstLine="708"/>
        <w:jc w:val="both"/>
        <w:rPr>
          <w:i/>
          <w:szCs w:val="28"/>
        </w:rPr>
      </w:pPr>
      <w:r w:rsidRPr="005632F5">
        <w:rPr>
          <w:i/>
          <w:szCs w:val="28"/>
        </w:rPr>
        <w:t>2.5. Воспитательная система</w:t>
      </w:r>
      <w:r w:rsidR="009C78DA" w:rsidRPr="005632F5">
        <w:rPr>
          <w:i/>
          <w:szCs w:val="28"/>
        </w:rPr>
        <w:t>…………………………………………</w:t>
      </w:r>
    </w:p>
    <w:p w:rsidR="00221E53" w:rsidRPr="005632F5" w:rsidRDefault="00A101C2" w:rsidP="003453CD">
      <w:pPr>
        <w:pStyle w:val="a3"/>
        <w:spacing w:line="360" w:lineRule="auto"/>
        <w:ind w:right="-57" w:firstLine="708"/>
        <w:jc w:val="both"/>
        <w:rPr>
          <w:i/>
          <w:szCs w:val="28"/>
        </w:rPr>
      </w:pPr>
      <w:r w:rsidRPr="005632F5">
        <w:rPr>
          <w:i/>
          <w:szCs w:val="28"/>
        </w:rPr>
        <w:t>2.</w:t>
      </w:r>
      <w:r w:rsidR="00074237" w:rsidRPr="005632F5">
        <w:rPr>
          <w:i/>
          <w:szCs w:val="28"/>
        </w:rPr>
        <w:t>6</w:t>
      </w:r>
      <w:r w:rsidRPr="005632F5">
        <w:rPr>
          <w:i/>
          <w:szCs w:val="28"/>
        </w:rPr>
        <w:t>. Научно-методическа</w:t>
      </w:r>
      <w:r w:rsidR="00074237" w:rsidRPr="005632F5">
        <w:rPr>
          <w:i/>
          <w:szCs w:val="28"/>
        </w:rPr>
        <w:t>я деятельность</w:t>
      </w:r>
      <w:r w:rsidR="009C78DA" w:rsidRPr="005632F5">
        <w:rPr>
          <w:i/>
          <w:szCs w:val="28"/>
        </w:rPr>
        <w:t>…………………………….</w:t>
      </w:r>
    </w:p>
    <w:p w:rsidR="00221E53" w:rsidRPr="005632F5" w:rsidRDefault="00074237" w:rsidP="003453CD">
      <w:pPr>
        <w:pStyle w:val="a3"/>
        <w:spacing w:line="360" w:lineRule="auto"/>
        <w:ind w:right="-57" w:firstLine="708"/>
        <w:jc w:val="both"/>
        <w:rPr>
          <w:i/>
          <w:szCs w:val="28"/>
        </w:rPr>
      </w:pPr>
      <w:r w:rsidRPr="005632F5">
        <w:rPr>
          <w:i/>
          <w:szCs w:val="28"/>
        </w:rPr>
        <w:t>2.7. Система управления</w:t>
      </w:r>
      <w:proofErr w:type="gramStart"/>
      <w:r w:rsidR="009C78DA" w:rsidRPr="005632F5">
        <w:rPr>
          <w:i/>
          <w:szCs w:val="28"/>
        </w:rPr>
        <w:t>..………………………………………………</w:t>
      </w:r>
      <w:proofErr w:type="gramEnd"/>
    </w:p>
    <w:p w:rsidR="00074237" w:rsidRPr="005632F5" w:rsidRDefault="00074237" w:rsidP="003453CD">
      <w:pPr>
        <w:pStyle w:val="a3"/>
        <w:spacing w:line="360" w:lineRule="auto"/>
        <w:ind w:right="-57" w:firstLine="708"/>
        <w:jc w:val="both"/>
        <w:rPr>
          <w:i/>
          <w:szCs w:val="28"/>
        </w:rPr>
      </w:pPr>
      <w:r w:rsidRPr="005632F5">
        <w:rPr>
          <w:i/>
          <w:szCs w:val="28"/>
        </w:rPr>
        <w:t>2.8. Проблемно-ориентированный анализ состояния</w:t>
      </w:r>
      <w:r w:rsidR="009C78DA" w:rsidRPr="005632F5">
        <w:rPr>
          <w:i/>
          <w:szCs w:val="28"/>
        </w:rPr>
        <w:t>………………</w:t>
      </w:r>
    </w:p>
    <w:p w:rsidR="00553B30" w:rsidRPr="005632F5" w:rsidRDefault="00553B30" w:rsidP="003453C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632F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632F5">
        <w:rPr>
          <w:rFonts w:ascii="Times New Roman" w:hAnsi="Times New Roman"/>
          <w:b/>
          <w:sz w:val="28"/>
          <w:szCs w:val="28"/>
        </w:rPr>
        <w:t>.Формирова</w:t>
      </w:r>
      <w:r w:rsidR="00F40D04" w:rsidRPr="005632F5">
        <w:rPr>
          <w:rFonts w:ascii="Times New Roman" w:hAnsi="Times New Roman"/>
          <w:b/>
          <w:sz w:val="28"/>
          <w:szCs w:val="28"/>
        </w:rPr>
        <w:t xml:space="preserve">ние социального заказа в </w:t>
      </w:r>
      <w:proofErr w:type="gramStart"/>
      <w:r w:rsidR="00F40D04" w:rsidRPr="005632F5">
        <w:rPr>
          <w:rFonts w:ascii="Times New Roman" w:hAnsi="Times New Roman"/>
          <w:b/>
          <w:sz w:val="28"/>
          <w:szCs w:val="28"/>
        </w:rPr>
        <w:t xml:space="preserve">адрес  </w:t>
      </w:r>
      <w:r w:rsidR="00221E53" w:rsidRPr="005632F5">
        <w:rPr>
          <w:rFonts w:ascii="Times New Roman" w:hAnsi="Times New Roman"/>
          <w:b/>
          <w:sz w:val="28"/>
          <w:szCs w:val="28"/>
        </w:rPr>
        <w:t>ГБОУ</w:t>
      </w:r>
      <w:proofErr w:type="gramEnd"/>
      <w:r w:rsidR="00221E53" w:rsidRPr="005632F5">
        <w:rPr>
          <w:rFonts w:ascii="Times New Roman" w:hAnsi="Times New Roman"/>
          <w:b/>
          <w:sz w:val="28"/>
          <w:szCs w:val="28"/>
        </w:rPr>
        <w:t xml:space="preserve"> ДО РМЭ «</w:t>
      </w:r>
      <w:proofErr w:type="spellStart"/>
      <w:r w:rsidR="00221E53" w:rsidRPr="005632F5">
        <w:rPr>
          <w:rFonts w:ascii="Times New Roman" w:hAnsi="Times New Roman"/>
          <w:b/>
          <w:sz w:val="28"/>
          <w:szCs w:val="28"/>
        </w:rPr>
        <w:t>ДТДиМ</w:t>
      </w:r>
      <w:proofErr w:type="spellEnd"/>
      <w:r w:rsidR="00221E53" w:rsidRPr="005632F5">
        <w:rPr>
          <w:rFonts w:ascii="Times New Roman" w:hAnsi="Times New Roman"/>
          <w:b/>
          <w:sz w:val="28"/>
          <w:szCs w:val="28"/>
        </w:rPr>
        <w:t>»</w:t>
      </w:r>
      <w:r w:rsidR="00A101C2" w:rsidRPr="005632F5">
        <w:rPr>
          <w:rFonts w:ascii="Times New Roman" w:hAnsi="Times New Roman"/>
          <w:b/>
          <w:sz w:val="28"/>
          <w:szCs w:val="28"/>
        </w:rPr>
        <w:t>……………………</w:t>
      </w:r>
      <w:r w:rsidR="009C78DA" w:rsidRPr="005632F5">
        <w:rPr>
          <w:rFonts w:ascii="Times New Roman" w:hAnsi="Times New Roman"/>
          <w:b/>
          <w:sz w:val="28"/>
          <w:szCs w:val="28"/>
        </w:rPr>
        <w:t>……………………………………..</w:t>
      </w:r>
      <w:r w:rsidR="00A101C2" w:rsidRPr="005632F5">
        <w:rPr>
          <w:rFonts w:ascii="Times New Roman" w:hAnsi="Times New Roman"/>
          <w:b/>
          <w:sz w:val="28"/>
          <w:szCs w:val="28"/>
        </w:rPr>
        <w:t>…</w:t>
      </w:r>
      <w:r w:rsidR="003453CD" w:rsidRPr="005632F5">
        <w:rPr>
          <w:rFonts w:ascii="Times New Roman" w:hAnsi="Times New Roman"/>
          <w:b/>
          <w:sz w:val="28"/>
          <w:szCs w:val="28"/>
        </w:rPr>
        <w:t>….</w:t>
      </w:r>
      <w:r w:rsidR="0033545D" w:rsidRPr="005632F5">
        <w:rPr>
          <w:rFonts w:ascii="Times New Roman" w:hAnsi="Times New Roman"/>
          <w:b/>
          <w:sz w:val="28"/>
          <w:szCs w:val="28"/>
        </w:rPr>
        <w:t>.</w:t>
      </w:r>
      <w:r w:rsidR="00A101C2" w:rsidRPr="005632F5">
        <w:rPr>
          <w:rFonts w:ascii="Times New Roman" w:hAnsi="Times New Roman"/>
          <w:b/>
          <w:sz w:val="28"/>
          <w:szCs w:val="28"/>
        </w:rPr>
        <w:t>…</w:t>
      </w:r>
      <w:r w:rsidR="009C78DA" w:rsidRPr="005632F5">
        <w:rPr>
          <w:rFonts w:ascii="Times New Roman" w:hAnsi="Times New Roman"/>
          <w:b/>
          <w:sz w:val="28"/>
          <w:szCs w:val="28"/>
        </w:rPr>
        <w:t>.</w:t>
      </w:r>
      <w:r w:rsidR="00A101C2" w:rsidRPr="005632F5">
        <w:rPr>
          <w:rFonts w:ascii="Times New Roman" w:hAnsi="Times New Roman"/>
          <w:b/>
          <w:sz w:val="28"/>
          <w:szCs w:val="28"/>
        </w:rPr>
        <w:t>…</w:t>
      </w:r>
      <w:r w:rsidR="00F40D04" w:rsidRPr="005632F5">
        <w:rPr>
          <w:rFonts w:ascii="Times New Roman" w:hAnsi="Times New Roman"/>
          <w:b/>
          <w:sz w:val="28"/>
          <w:szCs w:val="28"/>
        </w:rPr>
        <w:t>..</w:t>
      </w:r>
    </w:p>
    <w:p w:rsidR="00553B30" w:rsidRPr="005632F5" w:rsidRDefault="00553B30" w:rsidP="00B76A0E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szCs w:val="28"/>
        </w:rPr>
      </w:pPr>
      <w:r w:rsidRPr="005632F5">
        <w:rPr>
          <w:szCs w:val="28"/>
        </w:rPr>
        <w:t>Концепция развития</w:t>
      </w:r>
      <w:r w:rsidR="00F40D04" w:rsidRPr="005632F5">
        <w:rPr>
          <w:szCs w:val="28"/>
        </w:rPr>
        <w:t>………………………………</w:t>
      </w:r>
      <w:r w:rsidR="009C78DA" w:rsidRPr="005632F5">
        <w:rPr>
          <w:szCs w:val="28"/>
        </w:rPr>
        <w:t>.</w:t>
      </w:r>
      <w:r w:rsidR="00F40D04" w:rsidRPr="005632F5">
        <w:rPr>
          <w:szCs w:val="28"/>
        </w:rPr>
        <w:t>…………</w:t>
      </w:r>
      <w:r w:rsidR="003453CD" w:rsidRPr="005632F5">
        <w:rPr>
          <w:szCs w:val="28"/>
        </w:rPr>
        <w:t>…..</w:t>
      </w:r>
      <w:r w:rsidR="00F40D04" w:rsidRPr="005632F5">
        <w:rPr>
          <w:szCs w:val="28"/>
        </w:rPr>
        <w:t>…</w:t>
      </w:r>
      <w:r w:rsidR="009C78DA" w:rsidRPr="005632F5">
        <w:rPr>
          <w:szCs w:val="28"/>
        </w:rPr>
        <w:t>.</w:t>
      </w:r>
      <w:r w:rsidR="00F40D04" w:rsidRPr="005632F5">
        <w:rPr>
          <w:szCs w:val="28"/>
        </w:rPr>
        <w:t>…</w:t>
      </w:r>
    </w:p>
    <w:p w:rsidR="00553B30" w:rsidRPr="005632F5" w:rsidRDefault="00553B30" w:rsidP="00B76A0E">
      <w:pPr>
        <w:pStyle w:val="a9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632F5">
        <w:rPr>
          <w:rFonts w:ascii="Times New Roman" w:hAnsi="Times New Roman"/>
          <w:b/>
          <w:sz w:val="28"/>
          <w:szCs w:val="28"/>
        </w:rPr>
        <w:t>Приоритетные задачи, направления и ожидаемые результаты реали</w:t>
      </w:r>
      <w:r w:rsidR="00A77BB7" w:rsidRPr="005632F5">
        <w:rPr>
          <w:rFonts w:ascii="Times New Roman" w:hAnsi="Times New Roman"/>
          <w:b/>
          <w:sz w:val="28"/>
          <w:szCs w:val="28"/>
        </w:rPr>
        <w:t xml:space="preserve">зации </w:t>
      </w:r>
      <w:r w:rsidR="00B83631" w:rsidRPr="005632F5">
        <w:rPr>
          <w:rFonts w:ascii="Times New Roman" w:hAnsi="Times New Roman"/>
          <w:b/>
          <w:sz w:val="28"/>
          <w:szCs w:val="28"/>
        </w:rPr>
        <w:t>пр</w:t>
      </w:r>
      <w:r w:rsidR="00F40D04" w:rsidRPr="005632F5">
        <w:rPr>
          <w:rFonts w:ascii="Times New Roman" w:hAnsi="Times New Roman"/>
          <w:b/>
          <w:sz w:val="28"/>
          <w:szCs w:val="28"/>
        </w:rPr>
        <w:t>о</w:t>
      </w:r>
      <w:r w:rsidR="00285DD2" w:rsidRPr="005632F5">
        <w:rPr>
          <w:rFonts w:ascii="Times New Roman" w:hAnsi="Times New Roman"/>
          <w:b/>
          <w:sz w:val="28"/>
          <w:szCs w:val="28"/>
        </w:rPr>
        <w:t>гр</w:t>
      </w:r>
      <w:r w:rsidR="00A77BB7" w:rsidRPr="005632F5">
        <w:rPr>
          <w:rFonts w:ascii="Times New Roman" w:hAnsi="Times New Roman"/>
          <w:b/>
          <w:sz w:val="28"/>
          <w:szCs w:val="28"/>
        </w:rPr>
        <w:t>аммы…………………</w:t>
      </w:r>
      <w:r w:rsidR="003453CD" w:rsidRPr="005632F5">
        <w:rPr>
          <w:rFonts w:ascii="Times New Roman" w:hAnsi="Times New Roman"/>
          <w:b/>
          <w:sz w:val="28"/>
          <w:szCs w:val="28"/>
        </w:rPr>
        <w:t>…………………………..</w:t>
      </w:r>
      <w:r w:rsidR="00A77BB7" w:rsidRPr="005632F5">
        <w:rPr>
          <w:rFonts w:ascii="Times New Roman" w:hAnsi="Times New Roman"/>
          <w:b/>
          <w:sz w:val="28"/>
          <w:szCs w:val="28"/>
        </w:rPr>
        <w:t>…………</w:t>
      </w:r>
    </w:p>
    <w:p w:rsidR="00221E53" w:rsidRPr="005632F5" w:rsidRDefault="00553B30" w:rsidP="00B76A0E">
      <w:pPr>
        <w:pStyle w:val="a9"/>
        <w:numPr>
          <w:ilvl w:val="1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632F5">
        <w:rPr>
          <w:rFonts w:ascii="Times New Roman" w:hAnsi="Times New Roman"/>
          <w:b/>
          <w:i/>
          <w:sz w:val="28"/>
          <w:szCs w:val="28"/>
        </w:rPr>
        <w:t>Развитие системы управления</w:t>
      </w:r>
      <w:r w:rsidR="003453CD" w:rsidRPr="005632F5">
        <w:rPr>
          <w:rFonts w:ascii="Times New Roman" w:hAnsi="Times New Roman"/>
          <w:b/>
          <w:i/>
          <w:sz w:val="28"/>
          <w:szCs w:val="28"/>
        </w:rPr>
        <w:t>………………………………….</w:t>
      </w:r>
    </w:p>
    <w:p w:rsidR="00553B30" w:rsidRPr="005632F5" w:rsidRDefault="00553B30" w:rsidP="00B76A0E">
      <w:pPr>
        <w:pStyle w:val="a9"/>
        <w:numPr>
          <w:ilvl w:val="1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632F5">
        <w:rPr>
          <w:rFonts w:ascii="Times New Roman" w:hAnsi="Times New Roman"/>
          <w:b/>
          <w:i/>
          <w:sz w:val="28"/>
          <w:szCs w:val="28"/>
        </w:rPr>
        <w:t>Развитие образовательной деятельности</w:t>
      </w:r>
      <w:r w:rsidR="003453CD" w:rsidRPr="005632F5">
        <w:rPr>
          <w:rFonts w:ascii="Times New Roman" w:hAnsi="Times New Roman"/>
          <w:b/>
          <w:i/>
          <w:sz w:val="28"/>
          <w:szCs w:val="28"/>
        </w:rPr>
        <w:t>……………….……</w:t>
      </w:r>
    </w:p>
    <w:p w:rsidR="00553B30" w:rsidRPr="005632F5" w:rsidRDefault="00553B30" w:rsidP="00B76A0E">
      <w:pPr>
        <w:pStyle w:val="a9"/>
        <w:numPr>
          <w:ilvl w:val="1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632F5">
        <w:rPr>
          <w:rFonts w:ascii="Times New Roman" w:hAnsi="Times New Roman"/>
          <w:b/>
          <w:i/>
          <w:sz w:val="28"/>
          <w:szCs w:val="28"/>
        </w:rPr>
        <w:t>Развитие воспитательного  пространства</w:t>
      </w:r>
      <w:r w:rsidR="003453CD" w:rsidRPr="005632F5">
        <w:rPr>
          <w:rFonts w:ascii="Times New Roman" w:hAnsi="Times New Roman"/>
          <w:b/>
          <w:i/>
          <w:sz w:val="28"/>
          <w:szCs w:val="28"/>
        </w:rPr>
        <w:t>…………………...</w:t>
      </w:r>
    </w:p>
    <w:p w:rsidR="00553B30" w:rsidRPr="005632F5" w:rsidRDefault="00553B30" w:rsidP="00B76A0E">
      <w:pPr>
        <w:pStyle w:val="a9"/>
        <w:numPr>
          <w:ilvl w:val="1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632F5">
        <w:rPr>
          <w:rFonts w:ascii="Times New Roman" w:hAnsi="Times New Roman"/>
          <w:b/>
          <w:i/>
          <w:sz w:val="28"/>
          <w:szCs w:val="28"/>
        </w:rPr>
        <w:t>Развитие системы методического сопровождения инновационных процессов</w:t>
      </w:r>
      <w:r w:rsidR="003453CD" w:rsidRPr="005632F5">
        <w:rPr>
          <w:rFonts w:ascii="Times New Roman" w:hAnsi="Times New Roman"/>
          <w:b/>
          <w:i/>
          <w:sz w:val="28"/>
          <w:szCs w:val="28"/>
        </w:rPr>
        <w:t>……………………………………………………..</w:t>
      </w:r>
    </w:p>
    <w:p w:rsidR="00553B30" w:rsidRPr="005632F5" w:rsidRDefault="00553B30" w:rsidP="00B76A0E">
      <w:pPr>
        <w:pStyle w:val="a9"/>
        <w:numPr>
          <w:ilvl w:val="1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632F5">
        <w:rPr>
          <w:rFonts w:ascii="Times New Roman" w:hAnsi="Times New Roman"/>
          <w:b/>
          <w:i/>
          <w:sz w:val="28"/>
          <w:szCs w:val="28"/>
        </w:rPr>
        <w:t>Развитие финансово-экономического и материально-технического обеспечения</w:t>
      </w:r>
      <w:r w:rsidR="003453CD" w:rsidRPr="005632F5">
        <w:rPr>
          <w:rFonts w:ascii="Times New Roman" w:hAnsi="Times New Roman"/>
          <w:b/>
          <w:i/>
          <w:sz w:val="28"/>
          <w:szCs w:val="28"/>
        </w:rPr>
        <w:t>………………………………………………….…</w:t>
      </w:r>
    </w:p>
    <w:p w:rsidR="00553B30" w:rsidRDefault="00553B30" w:rsidP="00B76A0E">
      <w:pPr>
        <w:pStyle w:val="a9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632F5">
        <w:rPr>
          <w:rFonts w:ascii="Times New Roman" w:hAnsi="Times New Roman"/>
          <w:b/>
          <w:sz w:val="28"/>
          <w:szCs w:val="28"/>
        </w:rPr>
        <w:t>Основные механизмы реализации программы развития учрежд</w:t>
      </w:r>
      <w:r w:rsidR="00F40D04" w:rsidRPr="005632F5">
        <w:rPr>
          <w:rFonts w:ascii="Times New Roman" w:hAnsi="Times New Roman"/>
          <w:b/>
          <w:sz w:val="28"/>
          <w:szCs w:val="28"/>
        </w:rPr>
        <w:t>е</w:t>
      </w:r>
      <w:r w:rsidRPr="005632F5">
        <w:rPr>
          <w:rFonts w:ascii="Times New Roman" w:hAnsi="Times New Roman"/>
          <w:b/>
          <w:sz w:val="28"/>
          <w:szCs w:val="28"/>
        </w:rPr>
        <w:t>ния</w:t>
      </w:r>
      <w:r w:rsidR="00F40D04" w:rsidRPr="005632F5">
        <w:rPr>
          <w:rFonts w:ascii="Times New Roman" w:hAnsi="Times New Roman"/>
          <w:b/>
          <w:sz w:val="28"/>
          <w:szCs w:val="28"/>
        </w:rPr>
        <w:t>…………………</w:t>
      </w:r>
      <w:r w:rsidR="003453CD" w:rsidRPr="005632F5">
        <w:rPr>
          <w:rFonts w:ascii="Times New Roman" w:hAnsi="Times New Roman"/>
          <w:b/>
          <w:sz w:val="28"/>
          <w:szCs w:val="28"/>
        </w:rPr>
        <w:t>………….</w:t>
      </w:r>
      <w:r w:rsidR="00F40D04" w:rsidRPr="005632F5">
        <w:rPr>
          <w:rFonts w:ascii="Times New Roman" w:hAnsi="Times New Roman"/>
          <w:b/>
          <w:sz w:val="28"/>
          <w:szCs w:val="28"/>
        </w:rPr>
        <w:t>…………………………………</w:t>
      </w:r>
      <w:r w:rsidR="003453CD" w:rsidRPr="005632F5">
        <w:rPr>
          <w:rFonts w:ascii="Times New Roman" w:hAnsi="Times New Roman"/>
          <w:b/>
          <w:sz w:val="28"/>
          <w:szCs w:val="28"/>
        </w:rPr>
        <w:t>.</w:t>
      </w:r>
      <w:r w:rsidR="00A77BB7" w:rsidRPr="005632F5">
        <w:rPr>
          <w:rFonts w:ascii="Times New Roman" w:hAnsi="Times New Roman"/>
          <w:b/>
          <w:sz w:val="28"/>
          <w:szCs w:val="28"/>
        </w:rPr>
        <w:t>……</w:t>
      </w:r>
    </w:p>
    <w:p w:rsidR="005632F5" w:rsidRPr="005632F5" w:rsidRDefault="005632F5" w:rsidP="00B76A0E">
      <w:pPr>
        <w:pStyle w:val="a9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реализации программы развития …………………………...</w:t>
      </w:r>
    </w:p>
    <w:p w:rsidR="005632F5" w:rsidRPr="005632F5" w:rsidRDefault="005632F5" w:rsidP="005632F5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E4EDC" w:rsidRPr="00A17D20" w:rsidRDefault="00EE4EDC">
      <w:pPr>
        <w:spacing w:after="0" w:line="240" w:lineRule="auto"/>
        <w:rPr>
          <w:rFonts w:ascii="Times New Roman" w:hAnsi="Times New Roman"/>
          <w:color w:val="990033"/>
          <w:sz w:val="28"/>
          <w:szCs w:val="28"/>
        </w:rPr>
      </w:pPr>
      <w:r w:rsidRPr="00A17D20">
        <w:rPr>
          <w:rFonts w:ascii="Times New Roman" w:hAnsi="Times New Roman"/>
          <w:color w:val="990033"/>
          <w:sz w:val="28"/>
          <w:szCs w:val="28"/>
        </w:rPr>
        <w:br w:type="page"/>
      </w:r>
    </w:p>
    <w:p w:rsidR="001278E0" w:rsidRDefault="007270E6" w:rsidP="00B76A0E">
      <w:pPr>
        <w:pStyle w:val="a3"/>
        <w:numPr>
          <w:ilvl w:val="0"/>
          <w:numId w:val="5"/>
        </w:numPr>
        <w:spacing w:line="360" w:lineRule="auto"/>
        <w:ind w:left="993" w:hanging="284"/>
        <w:rPr>
          <w:szCs w:val="28"/>
        </w:rPr>
      </w:pPr>
      <w:r w:rsidRPr="00F40D04">
        <w:rPr>
          <w:szCs w:val="28"/>
        </w:rPr>
        <w:lastRenderedPageBreak/>
        <w:t>К</w:t>
      </w:r>
      <w:r w:rsidR="001278E0" w:rsidRPr="00F40D04">
        <w:rPr>
          <w:szCs w:val="28"/>
        </w:rPr>
        <w:t>РАТКАЯ АННОТАЦИЯ ПРОГРАММЫ РАЗВИТИЯ</w:t>
      </w:r>
    </w:p>
    <w:p w:rsidR="00A77BB7" w:rsidRPr="00A77BB7" w:rsidRDefault="00A77BB7" w:rsidP="00A77BB7">
      <w:pPr>
        <w:pStyle w:val="a3"/>
        <w:spacing w:line="360" w:lineRule="auto"/>
        <w:ind w:left="993"/>
        <w:jc w:val="left"/>
        <w:rPr>
          <w:szCs w:val="28"/>
        </w:rPr>
      </w:pPr>
    </w:p>
    <w:p w:rsidR="007270E6" w:rsidRPr="00F40D04" w:rsidRDefault="007270E6" w:rsidP="00F40D04">
      <w:pPr>
        <w:pStyle w:val="a3"/>
        <w:spacing w:line="360" w:lineRule="auto"/>
        <w:ind w:firstLine="708"/>
        <w:jc w:val="both"/>
        <w:rPr>
          <w:b w:val="0"/>
          <w:szCs w:val="28"/>
        </w:rPr>
      </w:pPr>
      <w:r w:rsidRPr="00F40D04">
        <w:rPr>
          <w:b w:val="0"/>
          <w:szCs w:val="28"/>
        </w:rPr>
        <w:t xml:space="preserve">Программа развития </w:t>
      </w:r>
      <w:r w:rsidR="00285DD2" w:rsidRPr="00F40D04">
        <w:rPr>
          <w:b w:val="0"/>
          <w:szCs w:val="28"/>
        </w:rPr>
        <w:t xml:space="preserve">Государственного бюджетного образовательного учреждения дополнительного образования Республики Марий Эл «Дворец творчества детей и молодёжи» </w:t>
      </w:r>
      <w:r w:rsidRPr="00F40D04">
        <w:rPr>
          <w:szCs w:val="28"/>
        </w:rPr>
        <w:t xml:space="preserve">– </w:t>
      </w:r>
      <w:r w:rsidRPr="00F40D04">
        <w:rPr>
          <w:b w:val="0"/>
          <w:szCs w:val="28"/>
        </w:rPr>
        <w:t>основной стратегический документ, характеризующий программно-целевую идеологию развития</w:t>
      </w:r>
      <w:r w:rsidR="003614A2" w:rsidRPr="00F40D04">
        <w:rPr>
          <w:b w:val="0"/>
          <w:szCs w:val="28"/>
        </w:rPr>
        <w:t xml:space="preserve"> учреждения</w:t>
      </w:r>
      <w:r w:rsidRPr="00F40D04">
        <w:rPr>
          <w:b w:val="0"/>
          <w:szCs w:val="28"/>
        </w:rPr>
        <w:t>.</w:t>
      </w:r>
    </w:p>
    <w:p w:rsidR="007270E6" w:rsidRPr="00F40D04" w:rsidRDefault="007270E6" w:rsidP="00F40D04">
      <w:pPr>
        <w:pStyle w:val="a7"/>
        <w:spacing w:after="0" w:line="360" w:lineRule="auto"/>
        <w:ind w:left="90" w:firstLine="618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В соответствии с </w:t>
      </w:r>
      <w:r w:rsidR="007A4541" w:rsidRPr="00F40D04">
        <w:rPr>
          <w:rFonts w:ascii="Times New Roman" w:hAnsi="Times New Roman"/>
          <w:sz w:val="28"/>
          <w:szCs w:val="28"/>
        </w:rPr>
        <w:t>современн</w:t>
      </w:r>
      <w:r w:rsidR="007A4541">
        <w:rPr>
          <w:rFonts w:ascii="Times New Roman" w:hAnsi="Times New Roman"/>
          <w:sz w:val="28"/>
          <w:szCs w:val="28"/>
        </w:rPr>
        <w:t>ыми</w:t>
      </w:r>
      <w:r w:rsidR="007A4541" w:rsidRPr="00F40D04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требованиями Программа развития характеризуется:</w:t>
      </w:r>
    </w:p>
    <w:p w:rsidR="00AB077F" w:rsidRDefault="007270E6" w:rsidP="00B76A0E">
      <w:pPr>
        <w:pStyle w:val="a7"/>
        <w:numPr>
          <w:ilvl w:val="0"/>
          <w:numId w:val="60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стратегической направленностью на решение основных проблем </w:t>
      </w:r>
      <w:r w:rsidR="00285DD2" w:rsidRPr="00F40D04">
        <w:rPr>
          <w:rFonts w:ascii="Times New Roman" w:hAnsi="Times New Roman"/>
          <w:sz w:val="28"/>
          <w:szCs w:val="28"/>
        </w:rPr>
        <w:t xml:space="preserve">функционирования </w:t>
      </w:r>
      <w:r w:rsidRPr="00F40D04">
        <w:rPr>
          <w:rFonts w:ascii="Times New Roman" w:hAnsi="Times New Roman"/>
          <w:sz w:val="28"/>
          <w:szCs w:val="28"/>
        </w:rPr>
        <w:t>учреждения дополнительного образования</w:t>
      </w:r>
      <w:r w:rsidR="00285DD2" w:rsidRPr="00F40D04">
        <w:rPr>
          <w:rFonts w:ascii="Times New Roman" w:hAnsi="Times New Roman"/>
          <w:sz w:val="28"/>
          <w:szCs w:val="28"/>
        </w:rPr>
        <w:t>;</w:t>
      </w:r>
    </w:p>
    <w:p w:rsidR="00AB077F" w:rsidRDefault="007270E6" w:rsidP="00B76A0E">
      <w:pPr>
        <w:pStyle w:val="a7"/>
        <w:numPr>
          <w:ilvl w:val="0"/>
          <w:numId w:val="60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B077F">
        <w:rPr>
          <w:rFonts w:ascii="Times New Roman" w:hAnsi="Times New Roman"/>
          <w:sz w:val="28"/>
          <w:szCs w:val="28"/>
        </w:rPr>
        <w:t>инновационной направленностью – ориентацией на нововведени</w:t>
      </w:r>
      <w:r w:rsidR="00285DD2" w:rsidRPr="00AB077F">
        <w:rPr>
          <w:rFonts w:ascii="Times New Roman" w:hAnsi="Times New Roman"/>
          <w:sz w:val="28"/>
          <w:szCs w:val="28"/>
        </w:rPr>
        <w:t>я</w:t>
      </w:r>
      <w:r w:rsidRPr="00AB077F">
        <w:rPr>
          <w:rFonts w:ascii="Times New Roman" w:hAnsi="Times New Roman"/>
          <w:sz w:val="28"/>
          <w:szCs w:val="28"/>
        </w:rPr>
        <w:t xml:space="preserve"> в образовательно</w:t>
      </w:r>
      <w:r w:rsidR="00285DD2" w:rsidRPr="00AB077F">
        <w:rPr>
          <w:rFonts w:ascii="Times New Roman" w:hAnsi="Times New Roman"/>
          <w:sz w:val="28"/>
          <w:szCs w:val="28"/>
        </w:rPr>
        <w:t>м</w:t>
      </w:r>
      <w:r w:rsidRPr="00AB077F">
        <w:rPr>
          <w:rFonts w:ascii="Times New Roman" w:hAnsi="Times New Roman"/>
          <w:sz w:val="28"/>
          <w:szCs w:val="28"/>
        </w:rPr>
        <w:t xml:space="preserve"> учреждении;</w:t>
      </w:r>
    </w:p>
    <w:p w:rsidR="00AB077F" w:rsidRDefault="007270E6" w:rsidP="00B76A0E">
      <w:pPr>
        <w:pStyle w:val="a7"/>
        <w:numPr>
          <w:ilvl w:val="0"/>
          <w:numId w:val="60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B077F">
        <w:rPr>
          <w:rFonts w:ascii="Times New Roman" w:hAnsi="Times New Roman"/>
          <w:sz w:val="28"/>
          <w:szCs w:val="28"/>
        </w:rPr>
        <w:t>опорой на идеологию системного, программно-целевого подхода в управлении;</w:t>
      </w:r>
    </w:p>
    <w:p w:rsidR="007270E6" w:rsidRPr="00AB077F" w:rsidRDefault="007270E6" w:rsidP="00B76A0E">
      <w:pPr>
        <w:pStyle w:val="a7"/>
        <w:numPr>
          <w:ilvl w:val="0"/>
          <w:numId w:val="60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B077F">
        <w:rPr>
          <w:rFonts w:ascii="Times New Roman" w:hAnsi="Times New Roman"/>
          <w:sz w:val="28"/>
          <w:szCs w:val="28"/>
        </w:rPr>
        <w:t xml:space="preserve">прогностичностью, направленностью на достижение прогнозируемых результатов, обусловленных социальным заказом на образование. </w:t>
      </w:r>
    </w:p>
    <w:p w:rsidR="003614A2" w:rsidRPr="00F40D04" w:rsidRDefault="003614A2" w:rsidP="00F40D04">
      <w:pPr>
        <w:pStyle w:val="a7"/>
        <w:spacing w:after="0" w:line="360" w:lineRule="auto"/>
        <w:ind w:left="118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229"/>
      </w:tblGrid>
      <w:tr w:rsidR="007270E6" w:rsidRPr="00F40D04" w:rsidTr="00767A5F">
        <w:tc>
          <w:tcPr>
            <w:tcW w:w="2127" w:type="dxa"/>
          </w:tcPr>
          <w:p w:rsidR="007270E6" w:rsidRPr="0008759A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59A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29" w:type="dxa"/>
          </w:tcPr>
          <w:p w:rsidR="007270E6" w:rsidRPr="00F40D04" w:rsidRDefault="007270E6" w:rsidP="009039B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D04">
              <w:rPr>
                <w:rFonts w:ascii="Times New Roman" w:hAnsi="Times New Roman"/>
                <w:sz w:val="28"/>
                <w:szCs w:val="28"/>
              </w:rPr>
              <w:t>Программа развития Г</w:t>
            </w:r>
            <w:r w:rsidR="00285DD2" w:rsidRPr="00F40D04">
              <w:rPr>
                <w:rFonts w:ascii="Times New Roman" w:hAnsi="Times New Roman"/>
                <w:sz w:val="28"/>
                <w:szCs w:val="28"/>
              </w:rPr>
              <w:t xml:space="preserve">осударственного бюджетного образовательного учреждения дополнительного образования </w:t>
            </w:r>
            <w:r w:rsidRPr="00F40D04">
              <w:rPr>
                <w:rFonts w:ascii="Times New Roman" w:hAnsi="Times New Roman"/>
                <w:sz w:val="28"/>
                <w:szCs w:val="28"/>
              </w:rPr>
              <w:t xml:space="preserve"> Республики Марий Эл «Дворец творчества детей и молодежи»</w:t>
            </w:r>
          </w:p>
        </w:tc>
      </w:tr>
      <w:tr w:rsidR="007270E6" w:rsidRPr="00F40D04" w:rsidTr="00767A5F">
        <w:tc>
          <w:tcPr>
            <w:tcW w:w="2127" w:type="dxa"/>
          </w:tcPr>
          <w:p w:rsidR="007270E6" w:rsidRPr="0008759A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59A">
              <w:rPr>
                <w:rFonts w:ascii="Times New Roman" w:hAnsi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229" w:type="dxa"/>
          </w:tcPr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Федеральный закон от 29.12.2012 № 273-ФЗ «Об образовании в Российской Федерации».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Федеральный закон от 24.07.1998 № 124-ФЗ «Об основных гарантиях прав ребенка в Российской Федерации».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29.12.2010 № 436-ФЗ «О защите детей от информации, причиняющей вред их здоровью и </w:t>
            </w:r>
            <w:r w:rsidRPr="00514CE4">
              <w:rPr>
                <w:rFonts w:ascii="Times New Roman" w:hAnsi="Times New Roman"/>
                <w:sz w:val="28"/>
                <w:szCs w:val="28"/>
              </w:rPr>
              <w:lastRenderedPageBreak/>
              <w:t>развитию».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Закон Республики Марий Эл от 01.08.2013 № 29-З «Об образовании в Республике Марий Эл» (принят Государственным собранием Республики Марий Эл 26.07.2013).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Концепция развития дополнительного образования детей (утверждена Распоряжением Правительства РФ от 04.09.2014 № 1726-р).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03.03.2012 № 186 «О федеральной целевой программе «Культура России (2012-2018 годы)».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Федеральная целевая программа «Развитие физической культуры и спорта в Российской Федерации на 2016-2020 годы» (утверждена Постановлением Правительства РФ от 21.01.2015 № 30).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Указ Президента РФ от 07.05.2012 № 597 «О мероприятиях по реализации государственной социальной политики».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Указ Президента РФ от 20.10.2012 № 1416 «О совершенствовании государственной политики в области патриотического воспитания».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Концепция общенациональной системы выявления и развития молодых талантов (утверждена Президентом РФ 03.04.2012 № ПР-827).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Комплекс мер по реализации Концепции общенациональной системы выявления и развития молодых талантов на 2015-2020 годы (утвержден Правительством РФ 27.05.2015 № 3274п-П8).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Концепция развития воспитания в системе образования Республики Марий Эл на 2012-2020 годы (2011 г.).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lastRenderedPageBreak/>
              <w:t>Национальная стратегия действий в интересах детей на 2012-2017 годы (утверждена Указом Президента РФ от 01.06.2012 № 761).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Стратегия действий в интересах детей на 2013-2017 годы в Республике Марий Эл (утверждена Распоряжением Правительства Республики Марий Эл от 04.02.2013 № 46-р).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Государственная программа Российской Федерации «Развитие образования» на 2013-2020 годы (утверждена Постановлением Правительства РФ от 15.04.2014 № 295).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План мероприятий («Дорожная карта») «Изменения в отраслях социальной сферы, направленные на повышение эффективности образования и науки» (утвержден Распоряжением Правительства РФ от 30.04.2014 № 722-р).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Правила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(утверждены Постановлением Правительства РФ от 10.07.2013 № 582).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 xml:space="preserve">Порядок организации и осуществления образовательной деятельности по дополнительным общеобразовательным программам (утвержден Приказом </w:t>
            </w:r>
            <w:proofErr w:type="spellStart"/>
            <w:r w:rsidRPr="00514CE4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514CE4">
              <w:rPr>
                <w:rFonts w:ascii="Times New Roman" w:hAnsi="Times New Roman"/>
                <w:sz w:val="28"/>
                <w:szCs w:val="28"/>
              </w:rPr>
              <w:t xml:space="preserve"> РФ от 29.08.2013 № 1008).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 xml:space="preserve">Порядок проведения аттестации педагогических работников организаций, осуществляющих образовательную деятельность (утвержден Приказом </w:t>
            </w:r>
            <w:proofErr w:type="spellStart"/>
            <w:r w:rsidRPr="00514CE4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514CE4">
              <w:rPr>
                <w:rFonts w:ascii="Times New Roman" w:hAnsi="Times New Roman"/>
                <w:sz w:val="28"/>
                <w:szCs w:val="28"/>
              </w:rPr>
              <w:t xml:space="preserve"> РФ от 07.04.2014 № 276).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 xml:space="preserve">«Конвенция о правах ребенка» (одобрена Генеральной </w:t>
            </w:r>
            <w:r w:rsidRPr="00514CE4">
              <w:rPr>
                <w:rFonts w:ascii="Times New Roman" w:hAnsi="Times New Roman"/>
                <w:sz w:val="28"/>
                <w:szCs w:val="28"/>
              </w:rPr>
              <w:lastRenderedPageBreak/>
              <w:t>Ассамблеей ООН 20.11.1989) (вступила в силу для СССР 15.09.1990).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Гражданский кодекс Российской Федерации.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Трудовой кодекс Российской Федерации.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Семейный кодекс Российской Федерации.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4CE4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514CE4">
              <w:rPr>
                <w:rFonts w:ascii="Times New Roman" w:hAnsi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(утверждены Постановлением Главного государственного санитарного врача РФ от 04.07.2014 № 41).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Устав ГБОУ ДО РМЭ «</w:t>
            </w:r>
            <w:proofErr w:type="spellStart"/>
            <w:r w:rsidRPr="00514CE4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514CE4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14CE4" w:rsidRPr="00514CE4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Правила внутреннего трудового распорядка работников образовательного учреждения.</w:t>
            </w:r>
          </w:p>
          <w:p w:rsidR="007270E6" w:rsidRPr="00904C3A" w:rsidRDefault="00514CE4" w:rsidP="00514CE4">
            <w:pPr>
              <w:pStyle w:val="a9"/>
              <w:tabs>
                <w:tab w:val="left" w:pos="3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E4">
              <w:rPr>
                <w:rFonts w:ascii="Times New Roman" w:hAnsi="Times New Roman"/>
                <w:sz w:val="28"/>
                <w:szCs w:val="28"/>
              </w:rPr>
              <w:t>Коллективный договор ГБОУ ДО РМЭ «</w:t>
            </w:r>
            <w:proofErr w:type="spellStart"/>
            <w:r w:rsidRPr="00514CE4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514CE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7270E6" w:rsidRPr="00F40D04" w:rsidTr="00767A5F">
        <w:tc>
          <w:tcPr>
            <w:tcW w:w="2127" w:type="dxa"/>
          </w:tcPr>
          <w:p w:rsidR="007270E6" w:rsidRPr="0008759A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59A">
              <w:rPr>
                <w:rFonts w:ascii="Times New Roman" w:hAnsi="Times New Roman"/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7229" w:type="dxa"/>
          </w:tcPr>
          <w:p w:rsidR="007270E6" w:rsidRPr="00F40D04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D04">
              <w:rPr>
                <w:rFonts w:ascii="Times New Roman" w:hAnsi="Times New Roman"/>
                <w:sz w:val="28"/>
                <w:szCs w:val="28"/>
              </w:rPr>
              <w:t>Учредит</w:t>
            </w:r>
            <w:r w:rsidR="003614A2" w:rsidRPr="00F40D04">
              <w:rPr>
                <w:rFonts w:ascii="Times New Roman" w:hAnsi="Times New Roman"/>
                <w:sz w:val="28"/>
                <w:szCs w:val="28"/>
              </w:rPr>
              <w:t xml:space="preserve">ель – Министерство образования </w:t>
            </w:r>
            <w:r w:rsidR="00A82AB2" w:rsidRPr="00F40D04">
              <w:rPr>
                <w:rFonts w:ascii="Times New Roman" w:hAnsi="Times New Roman"/>
                <w:sz w:val="28"/>
                <w:szCs w:val="28"/>
              </w:rPr>
              <w:t xml:space="preserve">и науки </w:t>
            </w:r>
            <w:r w:rsidR="003614A2" w:rsidRPr="00F40D04">
              <w:rPr>
                <w:rFonts w:ascii="Times New Roman" w:hAnsi="Times New Roman"/>
                <w:sz w:val="28"/>
                <w:szCs w:val="28"/>
              </w:rPr>
              <w:t>Р</w:t>
            </w:r>
            <w:r w:rsidRPr="00F40D04">
              <w:rPr>
                <w:rFonts w:ascii="Times New Roman" w:hAnsi="Times New Roman"/>
                <w:sz w:val="28"/>
                <w:szCs w:val="28"/>
              </w:rPr>
              <w:t>еспублики Марий Эл</w:t>
            </w:r>
          </w:p>
          <w:p w:rsidR="007270E6" w:rsidRPr="00F40D04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972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7270E6" w:rsidRPr="00F40D04" w:rsidTr="00767A5F">
        <w:tc>
          <w:tcPr>
            <w:tcW w:w="2127" w:type="dxa"/>
          </w:tcPr>
          <w:p w:rsidR="007270E6" w:rsidRPr="0008759A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59A">
              <w:rPr>
                <w:rFonts w:ascii="Times New Roman" w:hAnsi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7229" w:type="dxa"/>
          </w:tcPr>
          <w:p w:rsidR="007270E6" w:rsidRPr="00F40D04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D0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7270E6" w:rsidRPr="00F40D04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D04">
              <w:rPr>
                <w:rFonts w:ascii="Times New Roman" w:hAnsi="Times New Roman"/>
                <w:sz w:val="28"/>
                <w:szCs w:val="28"/>
              </w:rPr>
              <w:t xml:space="preserve">Административный совет </w:t>
            </w:r>
          </w:p>
          <w:p w:rsidR="007270E6" w:rsidRPr="00F40D04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D04">
              <w:rPr>
                <w:rFonts w:ascii="Times New Roman" w:hAnsi="Times New Roman"/>
                <w:sz w:val="28"/>
                <w:szCs w:val="28"/>
              </w:rPr>
              <w:t>Центр научно</w:t>
            </w:r>
            <w:r w:rsidR="00C72736" w:rsidRPr="00A255AE">
              <w:rPr>
                <w:rFonts w:ascii="Times New Roman" w:hAnsi="Times New Roman"/>
                <w:sz w:val="28"/>
                <w:szCs w:val="28"/>
              </w:rPr>
              <w:t>-</w:t>
            </w:r>
            <w:r w:rsidRPr="00F40D04">
              <w:rPr>
                <w:rFonts w:ascii="Times New Roman" w:hAnsi="Times New Roman"/>
                <w:sz w:val="28"/>
                <w:szCs w:val="28"/>
              </w:rPr>
              <w:t xml:space="preserve">методической деятельности </w:t>
            </w:r>
          </w:p>
          <w:p w:rsidR="007270E6" w:rsidRPr="00F40D04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D04"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</w:tr>
      <w:tr w:rsidR="007270E6" w:rsidRPr="00F40D04" w:rsidTr="00767A5F">
        <w:tc>
          <w:tcPr>
            <w:tcW w:w="2127" w:type="dxa"/>
          </w:tcPr>
          <w:p w:rsidR="007270E6" w:rsidRPr="0008759A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59A">
              <w:rPr>
                <w:rFonts w:ascii="Times New Roman" w:hAnsi="Times New Roman"/>
                <w:sz w:val="28"/>
                <w:szCs w:val="28"/>
              </w:rPr>
              <w:t>Основные исполнители программы</w:t>
            </w:r>
          </w:p>
        </w:tc>
        <w:tc>
          <w:tcPr>
            <w:tcW w:w="7229" w:type="dxa"/>
          </w:tcPr>
          <w:p w:rsidR="007270E6" w:rsidRPr="00F40D04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D0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7270E6" w:rsidRPr="00F40D04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D04">
              <w:rPr>
                <w:rFonts w:ascii="Times New Roman" w:hAnsi="Times New Roman"/>
                <w:sz w:val="28"/>
                <w:szCs w:val="28"/>
              </w:rPr>
              <w:t xml:space="preserve">Административный совет </w:t>
            </w:r>
          </w:p>
          <w:p w:rsidR="007270E6" w:rsidRPr="00FB0792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D04"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</w:tr>
      <w:tr w:rsidR="007270E6" w:rsidRPr="00F40D04" w:rsidTr="002D71C4">
        <w:trPr>
          <w:trHeight w:val="699"/>
        </w:trPr>
        <w:tc>
          <w:tcPr>
            <w:tcW w:w="2127" w:type="dxa"/>
          </w:tcPr>
          <w:p w:rsidR="007270E6" w:rsidRPr="0008759A" w:rsidRDefault="004C4FA2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59A">
              <w:rPr>
                <w:rFonts w:ascii="Times New Roman" w:hAnsi="Times New Roman"/>
                <w:sz w:val="28"/>
                <w:szCs w:val="28"/>
              </w:rPr>
              <w:t>Ц</w:t>
            </w:r>
            <w:r w:rsidR="007270E6" w:rsidRPr="0008759A">
              <w:rPr>
                <w:rFonts w:ascii="Times New Roman" w:hAnsi="Times New Roman"/>
                <w:sz w:val="28"/>
                <w:szCs w:val="28"/>
              </w:rPr>
              <w:t>ель</w:t>
            </w:r>
          </w:p>
        </w:tc>
        <w:tc>
          <w:tcPr>
            <w:tcW w:w="7229" w:type="dxa"/>
          </w:tcPr>
          <w:p w:rsidR="007270E6" w:rsidRPr="00F40D04" w:rsidRDefault="007270E6" w:rsidP="00C7273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40D04">
              <w:rPr>
                <w:rFonts w:ascii="Times New Roman" w:hAnsi="Times New Roman"/>
                <w:sz w:val="28"/>
                <w:szCs w:val="28"/>
              </w:rPr>
              <w:t xml:space="preserve">Создание  воспитательно-образовательной среды, обеспечивающей условия для формирования   социально востребованной личности, развития творческих способностей и ключевых компетенций  детей и </w:t>
            </w:r>
            <w:r w:rsidRPr="00F40D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подростков, их профессионального самоопределения. </w:t>
            </w:r>
          </w:p>
        </w:tc>
      </w:tr>
      <w:tr w:rsidR="007270E6" w:rsidRPr="00F40D04" w:rsidTr="00767A5F">
        <w:tc>
          <w:tcPr>
            <w:tcW w:w="2127" w:type="dxa"/>
          </w:tcPr>
          <w:p w:rsidR="007270E6" w:rsidRPr="0008759A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59A">
              <w:rPr>
                <w:rFonts w:ascii="Times New Roman" w:hAnsi="Times New Roman"/>
                <w:sz w:val="28"/>
                <w:szCs w:val="28"/>
              </w:rPr>
              <w:lastRenderedPageBreak/>
              <w:t>Перечень основных направлений деятельности по реализации программы</w:t>
            </w:r>
          </w:p>
        </w:tc>
        <w:tc>
          <w:tcPr>
            <w:tcW w:w="7229" w:type="dxa"/>
          </w:tcPr>
          <w:p w:rsidR="007270E6" w:rsidRPr="00F40D04" w:rsidRDefault="007270E6" w:rsidP="004D6A1C">
            <w:pPr>
              <w:spacing w:after="0" w:line="36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D04">
              <w:rPr>
                <w:rFonts w:ascii="Times New Roman" w:hAnsi="Times New Roman"/>
                <w:sz w:val="28"/>
                <w:szCs w:val="28"/>
              </w:rPr>
              <w:t>Совершенствование:</w:t>
            </w:r>
          </w:p>
          <w:p w:rsidR="007270E6" w:rsidRPr="00E73CEF" w:rsidRDefault="007270E6" w:rsidP="00E73CEF">
            <w:pPr>
              <w:spacing w:after="0" w:line="36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CEF">
              <w:rPr>
                <w:rFonts w:ascii="Times New Roman" w:hAnsi="Times New Roman"/>
                <w:sz w:val="28"/>
                <w:szCs w:val="28"/>
              </w:rPr>
              <w:t>системы управления</w:t>
            </w:r>
          </w:p>
          <w:p w:rsidR="007270E6" w:rsidRPr="00E73CEF" w:rsidRDefault="007270E6" w:rsidP="00E73CEF">
            <w:pPr>
              <w:spacing w:after="0" w:line="36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CEF">
              <w:rPr>
                <w:rFonts w:ascii="Times New Roman" w:hAnsi="Times New Roman"/>
                <w:sz w:val="28"/>
                <w:szCs w:val="28"/>
              </w:rPr>
              <w:t>образовательной деятельности</w:t>
            </w:r>
          </w:p>
          <w:p w:rsidR="007270E6" w:rsidRPr="00E73CEF" w:rsidRDefault="007270E6" w:rsidP="00E73CEF">
            <w:pPr>
              <w:spacing w:after="0" w:line="36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CEF">
              <w:rPr>
                <w:rFonts w:ascii="Times New Roman" w:hAnsi="Times New Roman"/>
                <w:sz w:val="28"/>
                <w:szCs w:val="28"/>
              </w:rPr>
              <w:t>воспитательной деятельности</w:t>
            </w:r>
          </w:p>
          <w:p w:rsidR="007270E6" w:rsidRPr="00E73CEF" w:rsidRDefault="007270E6" w:rsidP="00E73CEF">
            <w:pPr>
              <w:spacing w:after="0" w:line="36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CEF">
              <w:rPr>
                <w:rFonts w:ascii="Times New Roman" w:hAnsi="Times New Roman"/>
                <w:sz w:val="28"/>
                <w:szCs w:val="28"/>
              </w:rPr>
              <w:t>инновационных процессов</w:t>
            </w:r>
          </w:p>
          <w:p w:rsidR="007270E6" w:rsidRPr="00E73CEF" w:rsidRDefault="007270E6" w:rsidP="00E73CEF">
            <w:pPr>
              <w:spacing w:after="0" w:line="36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CEF">
              <w:rPr>
                <w:rFonts w:ascii="Times New Roman" w:hAnsi="Times New Roman"/>
                <w:sz w:val="28"/>
                <w:szCs w:val="28"/>
              </w:rPr>
              <w:t>научно</w:t>
            </w:r>
            <w:r w:rsidR="003779E0" w:rsidRPr="00E73CEF">
              <w:rPr>
                <w:rFonts w:ascii="Times New Roman" w:hAnsi="Times New Roman"/>
                <w:sz w:val="28"/>
                <w:szCs w:val="28"/>
              </w:rPr>
              <w:t>-</w:t>
            </w:r>
            <w:r w:rsidRPr="00E73CEF">
              <w:rPr>
                <w:rFonts w:ascii="Times New Roman" w:hAnsi="Times New Roman"/>
                <w:sz w:val="28"/>
                <w:szCs w:val="28"/>
              </w:rPr>
              <w:t>методического обеспечения</w:t>
            </w:r>
          </w:p>
          <w:p w:rsidR="007270E6" w:rsidRPr="00E73CEF" w:rsidRDefault="007270E6" w:rsidP="00E73CEF">
            <w:pPr>
              <w:spacing w:after="0" w:line="36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CEF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материально-технического и финансового обеспечения </w:t>
            </w:r>
          </w:p>
        </w:tc>
      </w:tr>
      <w:tr w:rsidR="007270E6" w:rsidRPr="00F40D04" w:rsidTr="00767A5F">
        <w:trPr>
          <w:trHeight w:val="1247"/>
        </w:trPr>
        <w:tc>
          <w:tcPr>
            <w:tcW w:w="2127" w:type="dxa"/>
          </w:tcPr>
          <w:p w:rsidR="007270E6" w:rsidRPr="0008759A" w:rsidRDefault="007270E6" w:rsidP="00F40D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59A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229" w:type="dxa"/>
            <w:vAlign w:val="center"/>
          </w:tcPr>
          <w:p w:rsidR="007270E6" w:rsidRPr="004F1CB8" w:rsidRDefault="00F74DDF" w:rsidP="004F1CB8">
            <w:pPr>
              <w:pStyle w:val="a6"/>
              <w:spacing w:before="0" w:beforeAutospacing="0" w:after="0" w:afterAutospacing="0" w:line="360" w:lineRule="auto"/>
              <w:ind w:firstLine="317"/>
              <w:jc w:val="both"/>
              <w:rPr>
                <w:sz w:val="28"/>
                <w:szCs w:val="28"/>
              </w:rPr>
            </w:pPr>
            <w:r w:rsidRPr="00F74DDF">
              <w:rPr>
                <w:sz w:val="28"/>
                <w:szCs w:val="28"/>
              </w:rPr>
              <w:t xml:space="preserve">Внедрение </w:t>
            </w:r>
            <w:r w:rsidR="0027379B">
              <w:rPr>
                <w:sz w:val="28"/>
                <w:szCs w:val="28"/>
              </w:rPr>
              <w:t xml:space="preserve">в практику деятельности учреждения </w:t>
            </w:r>
            <w:r w:rsidR="007270E6" w:rsidRPr="00F74DDF">
              <w:rPr>
                <w:sz w:val="28"/>
                <w:szCs w:val="28"/>
              </w:rPr>
              <w:t>современных, востребованных направлений</w:t>
            </w:r>
            <w:r w:rsidR="007270E6" w:rsidRPr="004F1CB8">
              <w:rPr>
                <w:sz w:val="28"/>
                <w:szCs w:val="28"/>
              </w:rPr>
              <w:t xml:space="preserve"> дополнительного образования детей и подростков от </w:t>
            </w:r>
            <w:r w:rsidR="001357DF" w:rsidRPr="004F1CB8">
              <w:rPr>
                <w:sz w:val="28"/>
                <w:szCs w:val="28"/>
              </w:rPr>
              <w:t>3</w:t>
            </w:r>
            <w:r w:rsidR="007270E6" w:rsidRPr="004F1CB8">
              <w:rPr>
                <w:sz w:val="28"/>
                <w:szCs w:val="28"/>
              </w:rPr>
              <w:t xml:space="preserve"> до 18 лет</w:t>
            </w:r>
            <w:r w:rsidR="00BD4F2F" w:rsidRPr="004F1CB8">
              <w:rPr>
                <w:sz w:val="28"/>
                <w:szCs w:val="28"/>
              </w:rPr>
              <w:t>.</w:t>
            </w:r>
          </w:p>
          <w:p w:rsidR="00F74DDF" w:rsidRDefault="00CA6C93" w:rsidP="004F1CB8">
            <w:pPr>
              <w:pStyle w:val="a6"/>
              <w:spacing w:before="0" w:beforeAutospacing="0" w:after="0" w:afterAutospacing="0" w:line="360" w:lineRule="auto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F1CB8" w:rsidRPr="004F1CB8">
              <w:rPr>
                <w:sz w:val="28"/>
                <w:szCs w:val="28"/>
              </w:rPr>
              <w:t xml:space="preserve">бновление содержания, форм и методов образовательной деятельности путем реализации краткосрочных дополнительных общеобразовательных программ в </w:t>
            </w:r>
            <w:r w:rsidR="00F74DDF">
              <w:rPr>
                <w:sz w:val="28"/>
                <w:szCs w:val="28"/>
              </w:rPr>
              <w:t>каникулярное время.</w:t>
            </w:r>
            <w:r w:rsidR="00F74DDF" w:rsidRPr="004F1CB8">
              <w:rPr>
                <w:sz w:val="28"/>
                <w:szCs w:val="28"/>
              </w:rPr>
              <w:t xml:space="preserve"> </w:t>
            </w:r>
          </w:p>
          <w:p w:rsidR="007270E6" w:rsidRPr="004F1CB8" w:rsidRDefault="007270E6" w:rsidP="004F1CB8">
            <w:pPr>
              <w:pStyle w:val="a6"/>
              <w:spacing w:before="0" w:beforeAutospacing="0" w:after="0" w:afterAutospacing="0" w:line="360" w:lineRule="auto"/>
              <w:ind w:firstLine="317"/>
              <w:jc w:val="both"/>
              <w:rPr>
                <w:sz w:val="28"/>
                <w:szCs w:val="28"/>
              </w:rPr>
            </w:pPr>
            <w:r w:rsidRPr="004F1CB8">
              <w:rPr>
                <w:sz w:val="28"/>
                <w:szCs w:val="28"/>
              </w:rPr>
              <w:t xml:space="preserve">Наличие и реализация программы  по профессиональному  развитию  администрации  и  педагогического  коллектива,  ориентированной  на  освоение  новых  современных  технологий  управления  социальным  </w:t>
            </w:r>
            <w:r w:rsidR="004C4FA2" w:rsidRPr="004F1CB8">
              <w:rPr>
                <w:sz w:val="28"/>
                <w:szCs w:val="28"/>
              </w:rPr>
              <w:t>развитием  детей  и  подростков.</w:t>
            </w:r>
          </w:p>
          <w:p w:rsidR="007270E6" w:rsidRPr="004F1CB8" w:rsidRDefault="008F11CE" w:rsidP="004F1CB8">
            <w:pPr>
              <w:spacing w:after="0" w:line="36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CB8">
              <w:rPr>
                <w:rFonts w:ascii="Times New Roman" w:hAnsi="Times New Roman"/>
                <w:sz w:val="28"/>
                <w:szCs w:val="28"/>
              </w:rPr>
              <w:t>Внедрение</w:t>
            </w:r>
            <w:r w:rsidR="007270E6" w:rsidRPr="004F1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40D7">
              <w:rPr>
                <w:rFonts w:ascii="Times New Roman" w:hAnsi="Times New Roman"/>
                <w:sz w:val="28"/>
                <w:szCs w:val="28"/>
              </w:rPr>
              <w:t>современных</w:t>
            </w:r>
            <w:r w:rsidR="007270E6" w:rsidRPr="004F1CB8">
              <w:rPr>
                <w:rFonts w:ascii="Times New Roman" w:hAnsi="Times New Roman"/>
                <w:sz w:val="28"/>
                <w:szCs w:val="28"/>
              </w:rPr>
              <w:t xml:space="preserve"> образовательных технологий и принципов организации учебного процесса, в том числе с использованием современных информационных и коммуникационных технологий, в сочетании со здоровьесберегающими технологиями, технологиями модульного и блочно-модульного обучения, проектной деятельности, способствующ</w:t>
            </w:r>
            <w:r w:rsidRPr="004F1CB8">
              <w:rPr>
                <w:rFonts w:ascii="Times New Roman" w:hAnsi="Times New Roman"/>
                <w:sz w:val="28"/>
                <w:szCs w:val="28"/>
              </w:rPr>
              <w:t>их становлению компетентностей воспитанников</w:t>
            </w:r>
            <w:r w:rsidR="007270E6" w:rsidRPr="004F1CB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C4FA2" w:rsidRPr="007760E9" w:rsidRDefault="004C4FA2" w:rsidP="007760E9">
            <w:pPr>
              <w:spacing w:after="0" w:line="36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C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Обеспечение </w:t>
            </w:r>
            <w:r w:rsidRPr="007760E9">
              <w:rPr>
                <w:rFonts w:ascii="Times New Roman" w:hAnsi="Times New Roman"/>
                <w:sz w:val="28"/>
                <w:szCs w:val="28"/>
              </w:rPr>
              <w:t>индивидуальных маршрутов развития с учетом особенностей личности ребенка (состояние здоровья, потребности, познавательные возможности, интересы)</w:t>
            </w:r>
            <w:r w:rsidR="00BD4F2F" w:rsidRPr="007760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1CB8" w:rsidRPr="007760E9" w:rsidRDefault="007760E9" w:rsidP="00E73CEF">
            <w:pPr>
              <w:suppressAutoHyphens/>
              <w:spacing w:line="360" w:lineRule="auto"/>
              <w:ind w:firstLine="317"/>
              <w:jc w:val="both"/>
              <w:rPr>
                <w:bCs/>
                <w:sz w:val="28"/>
                <w:szCs w:val="28"/>
              </w:rPr>
            </w:pPr>
            <w:r w:rsidRPr="00871A81">
              <w:rPr>
                <w:rFonts w:ascii="Times New Roman" w:hAnsi="Times New Roman"/>
                <w:bCs/>
                <w:sz w:val="28"/>
                <w:szCs w:val="28"/>
              </w:rPr>
              <w:t>Модернизация методического обеспечения системы дополнительного образования в рамках различных образовательных форматов (</w:t>
            </w:r>
            <w:r w:rsidR="00E73CEF">
              <w:rPr>
                <w:rFonts w:ascii="Times New Roman" w:hAnsi="Times New Roman"/>
                <w:bCs/>
                <w:sz w:val="28"/>
                <w:szCs w:val="28"/>
              </w:rPr>
              <w:t xml:space="preserve">в т.ч. </w:t>
            </w:r>
            <w:r w:rsidRPr="00871A81">
              <w:rPr>
                <w:rFonts w:ascii="Times New Roman" w:hAnsi="Times New Roman"/>
                <w:bCs/>
                <w:sz w:val="28"/>
                <w:szCs w:val="28"/>
              </w:rPr>
              <w:t>открытое образование, дистанционные  образовательные  технологии).</w:t>
            </w:r>
          </w:p>
        </w:tc>
      </w:tr>
    </w:tbl>
    <w:p w:rsidR="00D028B7" w:rsidRPr="00F40D04" w:rsidRDefault="00D028B7" w:rsidP="00F40D0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058A8" w:rsidRPr="00F40D04" w:rsidRDefault="00E058A8" w:rsidP="002353FD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9039B9">
        <w:rPr>
          <w:rFonts w:ascii="Times New Roman" w:hAnsi="Times New Roman"/>
          <w:b/>
          <w:i/>
          <w:sz w:val="28"/>
          <w:szCs w:val="28"/>
        </w:rPr>
        <w:t>Этапы о</w:t>
      </w:r>
      <w:r w:rsidR="009039B9" w:rsidRPr="009039B9">
        <w:rPr>
          <w:rFonts w:ascii="Times New Roman" w:hAnsi="Times New Roman"/>
          <w:b/>
          <w:i/>
          <w:sz w:val="28"/>
          <w:szCs w:val="28"/>
        </w:rPr>
        <w:t>существления программы развития</w:t>
      </w:r>
    </w:p>
    <w:p w:rsidR="004C4FA2" w:rsidRPr="00F40D04" w:rsidRDefault="00633AC6" w:rsidP="009039B9">
      <w:pPr>
        <w:pStyle w:val="a3"/>
        <w:spacing w:line="360" w:lineRule="auto"/>
        <w:ind w:firstLine="708"/>
        <w:jc w:val="both"/>
        <w:rPr>
          <w:b w:val="0"/>
          <w:szCs w:val="28"/>
        </w:rPr>
      </w:pPr>
      <w:r w:rsidRPr="00F40D04">
        <w:rPr>
          <w:b w:val="0"/>
          <w:szCs w:val="28"/>
        </w:rPr>
        <w:t xml:space="preserve">Данная </w:t>
      </w:r>
      <w:r w:rsidR="00BD4F2F" w:rsidRPr="00F40D04">
        <w:rPr>
          <w:b w:val="0"/>
          <w:szCs w:val="28"/>
        </w:rPr>
        <w:t>П</w:t>
      </w:r>
      <w:r w:rsidRPr="00F40D04">
        <w:rPr>
          <w:b w:val="0"/>
          <w:szCs w:val="28"/>
        </w:rPr>
        <w:t>рограмма развития представляет собой логическое продолжение «Программы развития</w:t>
      </w:r>
      <w:r w:rsidRPr="00F40D04">
        <w:rPr>
          <w:szCs w:val="28"/>
        </w:rPr>
        <w:t xml:space="preserve"> </w:t>
      </w:r>
      <w:r w:rsidR="00BD4F2F" w:rsidRPr="00F40D04">
        <w:rPr>
          <w:b w:val="0"/>
          <w:szCs w:val="28"/>
        </w:rPr>
        <w:t>Г</w:t>
      </w:r>
      <w:r w:rsidR="007A4541">
        <w:rPr>
          <w:b w:val="0"/>
          <w:szCs w:val="28"/>
        </w:rPr>
        <w:t>Б</w:t>
      </w:r>
      <w:r w:rsidR="004C4FA2" w:rsidRPr="00F40D04">
        <w:rPr>
          <w:b w:val="0"/>
          <w:szCs w:val="28"/>
        </w:rPr>
        <w:t>ОУ ДО РМЭ»</w:t>
      </w:r>
      <w:r w:rsidR="004C4FA2" w:rsidRPr="00F40D04">
        <w:rPr>
          <w:szCs w:val="28"/>
        </w:rPr>
        <w:t xml:space="preserve"> </w:t>
      </w:r>
      <w:r w:rsidR="007A4541" w:rsidRPr="007A4541">
        <w:rPr>
          <w:b w:val="0"/>
          <w:szCs w:val="28"/>
        </w:rPr>
        <w:t>на</w:t>
      </w:r>
      <w:r w:rsidR="007A4541">
        <w:rPr>
          <w:szCs w:val="28"/>
        </w:rPr>
        <w:t xml:space="preserve"> </w:t>
      </w:r>
      <w:r w:rsidR="00522E12" w:rsidRPr="00F40D04">
        <w:rPr>
          <w:b w:val="0"/>
          <w:szCs w:val="28"/>
        </w:rPr>
        <w:t>20</w:t>
      </w:r>
      <w:r w:rsidR="009039B9">
        <w:rPr>
          <w:b w:val="0"/>
          <w:szCs w:val="28"/>
        </w:rPr>
        <w:t>14</w:t>
      </w:r>
      <w:r w:rsidR="004C4FA2" w:rsidRPr="00F40D04">
        <w:rPr>
          <w:b w:val="0"/>
          <w:szCs w:val="28"/>
        </w:rPr>
        <w:t xml:space="preserve"> – 201</w:t>
      </w:r>
      <w:r w:rsidR="009039B9">
        <w:rPr>
          <w:b w:val="0"/>
          <w:szCs w:val="28"/>
        </w:rPr>
        <w:t>6</w:t>
      </w:r>
      <w:r w:rsidR="004C4FA2" w:rsidRPr="00F40D04">
        <w:rPr>
          <w:b w:val="0"/>
          <w:szCs w:val="28"/>
        </w:rPr>
        <w:t xml:space="preserve"> годы</w:t>
      </w:r>
      <w:r w:rsidR="009039B9">
        <w:rPr>
          <w:b w:val="0"/>
          <w:szCs w:val="28"/>
        </w:rPr>
        <w:t>.</w:t>
      </w:r>
    </w:p>
    <w:p w:rsidR="00E058A8" w:rsidRPr="00F40D04" w:rsidRDefault="00E058A8" w:rsidP="009039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Программа разви</w:t>
      </w:r>
      <w:r w:rsidR="00A82AB2" w:rsidRPr="00F40D04">
        <w:rPr>
          <w:rFonts w:ascii="Times New Roman" w:hAnsi="Times New Roman"/>
          <w:sz w:val="28"/>
          <w:szCs w:val="28"/>
        </w:rPr>
        <w:t xml:space="preserve">тия рассчитана на 3 </w:t>
      </w:r>
      <w:r w:rsidR="0087057D">
        <w:rPr>
          <w:rFonts w:ascii="Times New Roman" w:hAnsi="Times New Roman"/>
          <w:sz w:val="28"/>
          <w:szCs w:val="28"/>
        </w:rPr>
        <w:t xml:space="preserve">(три) </w:t>
      </w:r>
      <w:r w:rsidR="00A82AB2" w:rsidRPr="00F40D04">
        <w:rPr>
          <w:rFonts w:ascii="Times New Roman" w:hAnsi="Times New Roman"/>
          <w:sz w:val="28"/>
          <w:szCs w:val="28"/>
        </w:rPr>
        <w:t>года</w:t>
      </w:r>
      <w:r w:rsidR="00522E12" w:rsidRPr="00F40D04">
        <w:rPr>
          <w:rFonts w:ascii="Times New Roman" w:hAnsi="Times New Roman"/>
          <w:sz w:val="28"/>
          <w:szCs w:val="28"/>
        </w:rPr>
        <w:t>:</w:t>
      </w:r>
      <w:r w:rsidR="00221E53">
        <w:rPr>
          <w:rFonts w:ascii="Times New Roman" w:hAnsi="Times New Roman"/>
          <w:sz w:val="28"/>
          <w:szCs w:val="28"/>
        </w:rPr>
        <w:t xml:space="preserve"> </w:t>
      </w:r>
      <w:r w:rsidR="00A82AB2" w:rsidRPr="00F40D04">
        <w:rPr>
          <w:rFonts w:ascii="Times New Roman" w:hAnsi="Times New Roman"/>
          <w:sz w:val="28"/>
          <w:szCs w:val="28"/>
        </w:rPr>
        <w:t xml:space="preserve"> 201</w:t>
      </w:r>
      <w:r w:rsidR="009039B9">
        <w:rPr>
          <w:rFonts w:ascii="Times New Roman" w:hAnsi="Times New Roman"/>
          <w:sz w:val="28"/>
          <w:szCs w:val="28"/>
        </w:rPr>
        <w:t>7</w:t>
      </w:r>
      <w:r w:rsidRPr="00F40D04">
        <w:rPr>
          <w:rFonts w:ascii="Times New Roman" w:hAnsi="Times New Roman"/>
          <w:sz w:val="28"/>
          <w:szCs w:val="28"/>
        </w:rPr>
        <w:t xml:space="preserve"> г. </w:t>
      </w:r>
      <w:r w:rsidR="00EE4EDC">
        <w:rPr>
          <w:rFonts w:ascii="Times New Roman" w:hAnsi="Times New Roman"/>
          <w:sz w:val="28"/>
          <w:szCs w:val="28"/>
        </w:rPr>
        <w:t>–</w:t>
      </w:r>
      <w:r w:rsidR="00221E53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 201</w:t>
      </w:r>
      <w:r w:rsidR="009039B9">
        <w:rPr>
          <w:rFonts w:ascii="Times New Roman" w:hAnsi="Times New Roman"/>
          <w:sz w:val="28"/>
          <w:szCs w:val="28"/>
        </w:rPr>
        <w:t>9</w:t>
      </w:r>
      <w:r w:rsidRPr="00F40D04">
        <w:rPr>
          <w:rFonts w:ascii="Times New Roman" w:hAnsi="Times New Roman"/>
          <w:sz w:val="28"/>
          <w:szCs w:val="28"/>
        </w:rPr>
        <w:t xml:space="preserve"> г.</w:t>
      </w:r>
    </w:p>
    <w:p w:rsidR="00E058A8" w:rsidRPr="00F40D04" w:rsidRDefault="00E058A8" w:rsidP="00C80222">
      <w:p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Основные этапы реализации программы:</w:t>
      </w:r>
    </w:p>
    <w:p w:rsidR="00E058A8" w:rsidRPr="00F40D04" w:rsidRDefault="00E058A8" w:rsidP="002353FD">
      <w:pPr>
        <w:spacing w:after="0" w:line="360" w:lineRule="auto"/>
        <w:ind w:left="1134" w:hanging="113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t>I этап (</w:t>
      </w:r>
      <w:r w:rsidR="001357DF" w:rsidRPr="00F40D04">
        <w:rPr>
          <w:rFonts w:ascii="Times New Roman" w:hAnsi="Times New Roman"/>
          <w:b/>
          <w:sz w:val="28"/>
          <w:szCs w:val="28"/>
        </w:rPr>
        <w:t>сентябрь – декабрь 201</w:t>
      </w:r>
      <w:r w:rsidR="009039B9">
        <w:rPr>
          <w:rFonts w:ascii="Times New Roman" w:hAnsi="Times New Roman"/>
          <w:b/>
          <w:sz w:val="28"/>
          <w:szCs w:val="28"/>
        </w:rPr>
        <w:t>6</w:t>
      </w:r>
      <w:r w:rsidRPr="00F40D04">
        <w:rPr>
          <w:rFonts w:ascii="Times New Roman" w:hAnsi="Times New Roman"/>
          <w:b/>
          <w:sz w:val="28"/>
          <w:szCs w:val="28"/>
        </w:rPr>
        <w:t xml:space="preserve"> г.) </w:t>
      </w:r>
      <w:r w:rsidR="00EE4EDC">
        <w:rPr>
          <w:rFonts w:ascii="Times New Roman" w:hAnsi="Times New Roman"/>
          <w:b/>
          <w:sz w:val="28"/>
          <w:szCs w:val="28"/>
        </w:rPr>
        <w:t xml:space="preserve">– </w:t>
      </w:r>
      <w:r w:rsidR="001357DF" w:rsidRPr="00F40D04">
        <w:rPr>
          <w:rFonts w:ascii="Times New Roman" w:hAnsi="Times New Roman"/>
          <w:b/>
          <w:sz w:val="28"/>
          <w:szCs w:val="28"/>
        </w:rPr>
        <w:t>проектировочный:</w:t>
      </w:r>
      <w:r w:rsidRPr="00F40D04">
        <w:rPr>
          <w:rFonts w:ascii="Times New Roman" w:hAnsi="Times New Roman"/>
          <w:b/>
          <w:sz w:val="28"/>
          <w:szCs w:val="28"/>
        </w:rPr>
        <w:t xml:space="preserve"> </w:t>
      </w:r>
    </w:p>
    <w:p w:rsidR="00F364FE" w:rsidRPr="00F364FE" w:rsidRDefault="001357DF" w:rsidP="00B76A0E">
      <w:pPr>
        <w:pStyle w:val="a9"/>
        <w:numPr>
          <w:ilvl w:val="0"/>
          <w:numId w:val="57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64FE">
        <w:rPr>
          <w:rFonts w:ascii="Times New Roman" w:hAnsi="Times New Roman"/>
          <w:sz w:val="28"/>
          <w:szCs w:val="28"/>
        </w:rPr>
        <w:t xml:space="preserve">осмысление педагогическим коллективом целей и задач, поставленных в программе развития по обновлению деятельности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364FE">
        <w:rPr>
          <w:rFonts w:ascii="Times New Roman" w:hAnsi="Times New Roman"/>
          <w:sz w:val="28"/>
          <w:szCs w:val="28"/>
        </w:rPr>
        <w:t>;</w:t>
      </w:r>
    </w:p>
    <w:p w:rsidR="001357DF" w:rsidRPr="00F364FE" w:rsidRDefault="001357DF" w:rsidP="00B76A0E">
      <w:pPr>
        <w:pStyle w:val="a9"/>
        <w:numPr>
          <w:ilvl w:val="0"/>
          <w:numId w:val="57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64FE">
        <w:rPr>
          <w:rFonts w:ascii="Times New Roman" w:hAnsi="Times New Roman"/>
          <w:sz w:val="28"/>
          <w:szCs w:val="28"/>
        </w:rPr>
        <w:t xml:space="preserve">разработка плана поэтапного обновления системы деятельности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364FE">
        <w:rPr>
          <w:rFonts w:ascii="Times New Roman" w:hAnsi="Times New Roman"/>
          <w:sz w:val="28"/>
          <w:szCs w:val="28"/>
        </w:rPr>
        <w:t>.</w:t>
      </w:r>
    </w:p>
    <w:p w:rsidR="00E058A8" w:rsidRPr="00F40D04" w:rsidRDefault="00E058A8" w:rsidP="002353FD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t>II этап (</w:t>
      </w:r>
      <w:r w:rsidR="001357DF" w:rsidRPr="00F40D04">
        <w:rPr>
          <w:rFonts w:ascii="Times New Roman" w:hAnsi="Times New Roman"/>
          <w:b/>
          <w:sz w:val="28"/>
          <w:szCs w:val="28"/>
        </w:rPr>
        <w:t>январь</w:t>
      </w:r>
      <w:r w:rsidRPr="00F40D04">
        <w:rPr>
          <w:rFonts w:ascii="Times New Roman" w:hAnsi="Times New Roman"/>
          <w:b/>
          <w:sz w:val="28"/>
          <w:szCs w:val="28"/>
        </w:rPr>
        <w:t xml:space="preserve"> </w:t>
      </w:r>
      <w:r w:rsidR="009156F7">
        <w:rPr>
          <w:rFonts w:ascii="Times New Roman" w:hAnsi="Times New Roman"/>
          <w:b/>
          <w:sz w:val="28"/>
          <w:szCs w:val="28"/>
        </w:rPr>
        <w:t>–</w:t>
      </w:r>
      <w:r w:rsidR="001357DF" w:rsidRPr="00F40D04">
        <w:rPr>
          <w:rFonts w:ascii="Times New Roman" w:hAnsi="Times New Roman"/>
          <w:b/>
          <w:sz w:val="28"/>
          <w:szCs w:val="28"/>
        </w:rPr>
        <w:t xml:space="preserve"> </w:t>
      </w:r>
      <w:r w:rsidRPr="00F40D04">
        <w:rPr>
          <w:rFonts w:ascii="Times New Roman" w:hAnsi="Times New Roman"/>
          <w:b/>
          <w:sz w:val="28"/>
          <w:szCs w:val="28"/>
        </w:rPr>
        <w:t>20</w:t>
      </w:r>
      <w:r w:rsidR="001357DF" w:rsidRPr="00F40D04">
        <w:rPr>
          <w:rFonts w:ascii="Times New Roman" w:hAnsi="Times New Roman"/>
          <w:b/>
          <w:sz w:val="28"/>
          <w:szCs w:val="28"/>
        </w:rPr>
        <w:t>1</w:t>
      </w:r>
      <w:r w:rsidR="009039B9">
        <w:rPr>
          <w:rFonts w:ascii="Times New Roman" w:hAnsi="Times New Roman"/>
          <w:b/>
          <w:sz w:val="28"/>
          <w:szCs w:val="28"/>
        </w:rPr>
        <w:t>7</w:t>
      </w:r>
      <w:r w:rsidR="009156F7" w:rsidRPr="009156F7">
        <w:rPr>
          <w:rFonts w:ascii="Times New Roman" w:hAnsi="Times New Roman"/>
          <w:b/>
          <w:sz w:val="28"/>
          <w:szCs w:val="28"/>
        </w:rPr>
        <w:t xml:space="preserve"> </w:t>
      </w:r>
      <w:r w:rsidRPr="00F40D04">
        <w:rPr>
          <w:rFonts w:ascii="Times New Roman" w:hAnsi="Times New Roman"/>
          <w:b/>
          <w:sz w:val="28"/>
          <w:szCs w:val="28"/>
        </w:rPr>
        <w:t>г. – сентябрь 201</w:t>
      </w:r>
      <w:r w:rsidR="009039B9">
        <w:rPr>
          <w:rFonts w:ascii="Times New Roman" w:hAnsi="Times New Roman"/>
          <w:b/>
          <w:sz w:val="28"/>
          <w:szCs w:val="28"/>
        </w:rPr>
        <w:t>9</w:t>
      </w:r>
      <w:r w:rsidRPr="00F40D04">
        <w:rPr>
          <w:rFonts w:ascii="Times New Roman" w:hAnsi="Times New Roman"/>
          <w:b/>
          <w:sz w:val="28"/>
          <w:szCs w:val="28"/>
        </w:rPr>
        <w:t xml:space="preserve"> г.) </w:t>
      </w:r>
      <w:r w:rsidR="00EE4EDC">
        <w:rPr>
          <w:rFonts w:ascii="Times New Roman" w:hAnsi="Times New Roman"/>
          <w:b/>
          <w:sz w:val="28"/>
          <w:szCs w:val="28"/>
        </w:rPr>
        <w:t>–</w:t>
      </w:r>
      <w:r w:rsidRPr="00F40D04">
        <w:rPr>
          <w:rFonts w:ascii="Times New Roman" w:hAnsi="Times New Roman"/>
          <w:b/>
          <w:sz w:val="28"/>
          <w:szCs w:val="28"/>
        </w:rPr>
        <w:t xml:space="preserve"> внедренческий:</w:t>
      </w:r>
    </w:p>
    <w:p w:rsidR="00F364FE" w:rsidRPr="00F364FE" w:rsidRDefault="00E058A8" w:rsidP="00B76A0E">
      <w:pPr>
        <w:pStyle w:val="a9"/>
        <w:numPr>
          <w:ilvl w:val="0"/>
          <w:numId w:val="5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64FE">
        <w:rPr>
          <w:rFonts w:ascii="Times New Roman" w:hAnsi="Times New Roman"/>
          <w:sz w:val="28"/>
          <w:szCs w:val="28"/>
        </w:rPr>
        <w:t xml:space="preserve">внедрение новых образовательных программ и открытие новых детских объединений в составе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364FE">
        <w:rPr>
          <w:rFonts w:ascii="Times New Roman" w:hAnsi="Times New Roman"/>
          <w:sz w:val="28"/>
          <w:szCs w:val="28"/>
        </w:rPr>
        <w:t>;</w:t>
      </w:r>
    </w:p>
    <w:p w:rsidR="00F364FE" w:rsidRPr="00F364FE" w:rsidRDefault="00E058A8" w:rsidP="00B76A0E">
      <w:pPr>
        <w:pStyle w:val="a9"/>
        <w:numPr>
          <w:ilvl w:val="0"/>
          <w:numId w:val="5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64FE">
        <w:rPr>
          <w:rFonts w:ascii="Times New Roman" w:hAnsi="Times New Roman"/>
          <w:sz w:val="28"/>
          <w:szCs w:val="28"/>
        </w:rPr>
        <w:t xml:space="preserve">совершенствование </w:t>
      </w:r>
      <w:r w:rsidRPr="00165963">
        <w:rPr>
          <w:rFonts w:ascii="Times New Roman" w:hAnsi="Times New Roman"/>
          <w:sz w:val="28"/>
          <w:szCs w:val="28"/>
        </w:rPr>
        <w:t>технологического</w:t>
      </w:r>
      <w:r w:rsidRPr="00F364FE">
        <w:rPr>
          <w:rFonts w:ascii="Times New Roman" w:hAnsi="Times New Roman"/>
          <w:sz w:val="28"/>
          <w:szCs w:val="28"/>
        </w:rPr>
        <w:t xml:space="preserve"> компонента организации образовательного процесса;</w:t>
      </w:r>
    </w:p>
    <w:p w:rsidR="00F364FE" w:rsidRPr="00F364FE" w:rsidRDefault="008F11CE" w:rsidP="00B76A0E">
      <w:pPr>
        <w:pStyle w:val="a9"/>
        <w:numPr>
          <w:ilvl w:val="0"/>
          <w:numId w:val="5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64FE">
        <w:rPr>
          <w:rFonts w:ascii="Times New Roman" w:hAnsi="Times New Roman"/>
          <w:sz w:val="28"/>
          <w:szCs w:val="28"/>
        </w:rPr>
        <w:t xml:space="preserve">обновление </w:t>
      </w:r>
      <w:r w:rsidR="0087057D">
        <w:rPr>
          <w:rFonts w:ascii="Times New Roman" w:hAnsi="Times New Roman"/>
          <w:sz w:val="28"/>
          <w:szCs w:val="28"/>
        </w:rPr>
        <w:t xml:space="preserve">содержания </w:t>
      </w:r>
      <w:proofErr w:type="spellStart"/>
      <w:r w:rsidRPr="00F364FE">
        <w:rPr>
          <w:rFonts w:ascii="Times New Roman" w:hAnsi="Times New Roman"/>
          <w:sz w:val="28"/>
          <w:szCs w:val="28"/>
        </w:rPr>
        <w:t>культурно-</w:t>
      </w:r>
      <w:r w:rsidR="00E058A8" w:rsidRPr="00F364FE">
        <w:rPr>
          <w:rFonts w:ascii="Times New Roman" w:hAnsi="Times New Roman"/>
          <w:sz w:val="28"/>
          <w:szCs w:val="28"/>
        </w:rPr>
        <w:t>досуговой</w:t>
      </w:r>
      <w:proofErr w:type="spellEnd"/>
      <w:r w:rsidR="00E058A8" w:rsidRPr="00F364FE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F364FE" w:rsidRPr="00F364FE" w:rsidRDefault="00165963" w:rsidP="00B76A0E">
      <w:pPr>
        <w:pStyle w:val="a9"/>
        <w:numPr>
          <w:ilvl w:val="0"/>
          <w:numId w:val="5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</w:t>
      </w:r>
      <w:r w:rsidR="00E058A8" w:rsidRPr="00F364FE">
        <w:rPr>
          <w:rFonts w:ascii="Times New Roman" w:hAnsi="Times New Roman"/>
          <w:sz w:val="28"/>
          <w:szCs w:val="28"/>
        </w:rPr>
        <w:t xml:space="preserve"> методической работы;</w:t>
      </w:r>
    </w:p>
    <w:p w:rsidR="00F364FE" w:rsidRPr="00F364FE" w:rsidRDefault="00E058A8" w:rsidP="00B76A0E">
      <w:pPr>
        <w:pStyle w:val="a9"/>
        <w:numPr>
          <w:ilvl w:val="0"/>
          <w:numId w:val="5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64FE">
        <w:rPr>
          <w:rFonts w:ascii="Times New Roman" w:hAnsi="Times New Roman"/>
          <w:sz w:val="28"/>
          <w:szCs w:val="28"/>
        </w:rPr>
        <w:t>работа по совершенствованию микроклимата в педагогическом коллективе;</w:t>
      </w:r>
    </w:p>
    <w:p w:rsidR="00E058A8" w:rsidRDefault="00E058A8" w:rsidP="00B76A0E">
      <w:pPr>
        <w:pStyle w:val="a9"/>
        <w:numPr>
          <w:ilvl w:val="0"/>
          <w:numId w:val="5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64FE">
        <w:rPr>
          <w:rFonts w:ascii="Times New Roman" w:hAnsi="Times New Roman"/>
          <w:sz w:val="28"/>
          <w:szCs w:val="28"/>
        </w:rPr>
        <w:lastRenderedPageBreak/>
        <w:t>обновление предметно-пространственной среды.</w:t>
      </w:r>
    </w:p>
    <w:p w:rsidR="00E058A8" w:rsidRPr="00F40D04" w:rsidRDefault="00E058A8" w:rsidP="006D2208">
      <w:pPr>
        <w:spacing w:after="0" w:line="360" w:lineRule="auto"/>
        <w:ind w:left="1134" w:hanging="113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t>IV этап (сентябрь – декабрь 201</w:t>
      </w:r>
      <w:r w:rsidR="009039B9">
        <w:rPr>
          <w:rFonts w:ascii="Times New Roman" w:hAnsi="Times New Roman"/>
          <w:b/>
          <w:sz w:val="28"/>
          <w:szCs w:val="28"/>
        </w:rPr>
        <w:t>9</w:t>
      </w:r>
      <w:r w:rsidRPr="00F40D04">
        <w:rPr>
          <w:rFonts w:ascii="Times New Roman" w:hAnsi="Times New Roman"/>
          <w:b/>
          <w:sz w:val="28"/>
          <w:szCs w:val="28"/>
        </w:rPr>
        <w:t xml:space="preserve"> г.) </w:t>
      </w:r>
      <w:r w:rsidR="00EE4EDC">
        <w:rPr>
          <w:rFonts w:ascii="Times New Roman" w:hAnsi="Times New Roman"/>
          <w:b/>
          <w:sz w:val="28"/>
          <w:szCs w:val="28"/>
        </w:rPr>
        <w:t>–</w:t>
      </w:r>
      <w:r w:rsidRPr="00F40D04">
        <w:rPr>
          <w:rFonts w:ascii="Times New Roman" w:hAnsi="Times New Roman"/>
          <w:b/>
          <w:sz w:val="28"/>
          <w:szCs w:val="28"/>
        </w:rPr>
        <w:t xml:space="preserve"> аналитико-обобщающий:</w:t>
      </w:r>
    </w:p>
    <w:p w:rsidR="00EE4EDC" w:rsidRDefault="00E058A8" w:rsidP="00B76A0E">
      <w:pPr>
        <w:pStyle w:val="a9"/>
        <w:numPr>
          <w:ilvl w:val="0"/>
          <w:numId w:val="59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64FE">
        <w:rPr>
          <w:rFonts w:ascii="Times New Roman" w:hAnsi="Times New Roman"/>
          <w:sz w:val="28"/>
          <w:szCs w:val="28"/>
        </w:rPr>
        <w:t xml:space="preserve">анализ результатов введения инноваций в деятельность </w:t>
      </w:r>
    </w:p>
    <w:p w:rsidR="00F364FE" w:rsidRPr="00EE4EDC" w:rsidRDefault="00221E53" w:rsidP="006D2208">
      <w:p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EE4EDC">
        <w:rPr>
          <w:rFonts w:ascii="Times New Roman" w:hAnsi="Times New Roman"/>
          <w:sz w:val="28"/>
          <w:szCs w:val="28"/>
        </w:rPr>
        <w:t>ГБОУ ДО РМЭ «ДТДиМ»</w:t>
      </w:r>
      <w:r w:rsidR="00E058A8" w:rsidRPr="00EE4EDC">
        <w:rPr>
          <w:rFonts w:ascii="Times New Roman" w:hAnsi="Times New Roman"/>
          <w:sz w:val="28"/>
          <w:szCs w:val="28"/>
        </w:rPr>
        <w:t>;</w:t>
      </w:r>
    </w:p>
    <w:p w:rsidR="00F364FE" w:rsidRPr="00F364FE" w:rsidRDefault="00E058A8" w:rsidP="00B76A0E">
      <w:pPr>
        <w:pStyle w:val="a9"/>
        <w:numPr>
          <w:ilvl w:val="0"/>
          <w:numId w:val="59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64FE">
        <w:rPr>
          <w:rFonts w:ascii="Times New Roman" w:hAnsi="Times New Roman"/>
          <w:sz w:val="28"/>
          <w:szCs w:val="28"/>
        </w:rPr>
        <w:t>систематизация полученных данных;</w:t>
      </w:r>
    </w:p>
    <w:p w:rsidR="00F364FE" w:rsidRPr="00F364FE" w:rsidRDefault="00E058A8" w:rsidP="00B76A0E">
      <w:pPr>
        <w:pStyle w:val="a9"/>
        <w:numPr>
          <w:ilvl w:val="0"/>
          <w:numId w:val="59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64FE">
        <w:rPr>
          <w:rFonts w:ascii="Times New Roman" w:hAnsi="Times New Roman"/>
          <w:sz w:val="28"/>
          <w:szCs w:val="28"/>
        </w:rPr>
        <w:t xml:space="preserve">внедрение в практику </w:t>
      </w:r>
      <w:r w:rsidR="001357DF" w:rsidRPr="00F364FE">
        <w:rPr>
          <w:rFonts w:ascii="Times New Roman" w:hAnsi="Times New Roman"/>
          <w:sz w:val="28"/>
          <w:szCs w:val="28"/>
        </w:rPr>
        <w:t xml:space="preserve">деятельности </w:t>
      </w:r>
      <w:r w:rsidR="00D56645" w:rsidRPr="00F364FE">
        <w:rPr>
          <w:rFonts w:ascii="Times New Roman" w:hAnsi="Times New Roman"/>
          <w:sz w:val="28"/>
          <w:szCs w:val="28"/>
        </w:rPr>
        <w:t>инновационного</w:t>
      </w:r>
      <w:r w:rsidRPr="00F364FE">
        <w:rPr>
          <w:rFonts w:ascii="Times New Roman" w:hAnsi="Times New Roman"/>
          <w:sz w:val="28"/>
          <w:szCs w:val="28"/>
        </w:rPr>
        <w:t xml:space="preserve"> опыта;</w:t>
      </w:r>
    </w:p>
    <w:p w:rsidR="00EE4EDC" w:rsidRDefault="00E058A8" w:rsidP="00B76A0E">
      <w:pPr>
        <w:pStyle w:val="a9"/>
        <w:numPr>
          <w:ilvl w:val="0"/>
          <w:numId w:val="59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64FE">
        <w:rPr>
          <w:rFonts w:ascii="Times New Roman" w:hAnsi="Times New Roman"/>
          <w:sz w:val="28"/>
          <w:szCs w:val="28"/>
        </w:rPr>
        <w:t xml:space="preserve">формулирование основных целей перспективного развития </w:t>
      </w:r>
    </w:p>
    <w:p w:rsidR="00E058A8" w:rsidRPr="00EE4EDC" w:rsidRDefault="00221E53" w:rsidP="006D2208">
      <w:p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EE4EDC">
        <w:rPr>
          <w:rFonts w:ascii="Times New Roman" w:hAnsi="Times New Roman"/>
          <w:sz w:val="28"/>
          <w:szCs w:val="28"/>
        </w:rPr>
        <w:t>ГБОУ ДО РМЭ «ДТДиМ»</w:t>
      </w:r>
      <w:r w:rsidR="00E058A8" w:rsidRPr="00EE4EDC">
        <w:rPr>
          <w:rFonts w:ascii="Times New Roman" w:hAnsi="Times New Roman"/>
          <w:sz w:val="28"/>
          <w:szCs w:val="28"/>
        </w:rPr>
        <w:t>.</w:t>
      </w:r>
    </w:p>
    <w:p w:rsidR="007A4541" w:rsidRDefault="007A4541" w:rsidP="00F40D04">
      <w:pPr>
        <w:spacing w:after="0" w:line="360" w:lineRule="auto"/>
        <w:ind w:left="2508"/>
        <w:jc w:val="both"/>
        <w:rPr>
          <w:rFonts w:ascii="Times New Roman" w:hAnsi="Times New Roman"/>
          <w:b/>
          <w:color w:val="990033"/>
          <w:sz w:val="28"/>
          <w:szCs w:val="28"/>
        </w:rPr>
        <w:sectPr w:rsidR="007A4541" w:rsidSect="00381425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076F5" w:rsidRPr="007A4541" w:rsidRDefault="00F452E2" w:rsidP="00B76A0E">
      <w:pPr>
        <w:pStyle w:val="a3"/>
        <w:numPr>
          <w:ilvl w:val="0"/>
          <w:numId w:val="11"/>
        </w:numPr>
        <w:spacing w:line="360" w:lineRule="auto"/>
        <w:ind w:left="426" w:right="0" w:hanging="437"/>
        <w:rPr>
          <w:szCs w:val="28"/>
        </w:rPr>
      </w:pPr>
      <w:r w:rsidRPr="007A4541">
        <w:rPr>
          <w:szCs w:val="28"/>
        </w:rPr>
        <w:lastRenderedPageBreak/>
        <w:t>ИНФОРМАЦИОННО–АНАЛИТИЧЕСКАЯ СПРАВКА</w:t>
      </w:r>
    </w:p>
    <w:p w:rsidR="00A77BB7" w:rsidRPr="007A4541" w:rsidRDefault="00A77BB7" w:rsidP="00A77BB7">
      <w:pPr>
        <w:pStyle w:val="a3"/>
        <w:spacing w:line="360" w:lineRule="auto"/>
        <w:ind w:left="426" w:right="0"/>
        <w:jc w:val="left"/>
        <w:rPr>
          <w:szCs w:val="28"/>
        </w:rPr>
      </w:pPr>
    </w:p>
    <w:p w:rsidR="00F452E2" w:rsidRDefault="00F71918" w:rsidP="00F40D04">
      <w:pPr>
        <w:pStyle w:val="a3"/>
        <w:spacing w:line="360" w:lineRule="auto"/>
        <w:ind w:right="0"/>
        <w:rPr>
          <w:szCs w:val="28"/>
        </w:rPr>
      </w:pPr>
      <w:r w:rsidRPr="007A4541">
        <w:rPr>
          <w:szCs w:val="28"/>
        </w:rPr>
        <w:t>2.1.</w:t>
      </w:r>
      <w:r w:rsidR="00EE4EDC">
        <w:rPr>
          <w:szCs w:val="28"/>
        </w:rPr>
        <w:t xml:space="preserve"> </w:t>
      </w:r>
      <w:r w:rsidR="00F452E2" w:rsidRPr="007A4541">
        <w:rPr>
          <w:szCs w:val="28"/>
        </w:rPr>
        <w:t>Историческая справка</w:t>
      </w:r>
    </w:p>
    <w:p w:rsidR="00F452E2" w:rsidRPr="007A4541" w:rsidRDefault="007A4541" w:rsidP="007A4541">
      <w:pPr>
        <w:pStyle w:val="a3"/>
        <w:spacing w:line="360" w:lineRule="auto"/>
        <w:ind w:firstLine="708"/>
        <w:jc w:val="both"/>
        <w:rPr>
          <w:b w:val="0"/>
          <w:szCs w:val="28"/>
        </w:rPr>
      </w:pPr>
      <w:r w:rsidRPr="007A4541">
        <w:rPr>
          <w:b w:val="0"/>
          <w:szCs w:val="28"/>
        </w:rPr>
        <w:t>Государственно</w:t>
      </w:r>
      <w:r>
        <w:rPr>
          <w:b w:val="0"/>
          <w:szCs w:val="28"/>
        </w:rPr>
        <w:t>е</w:t>
      </w:r>
      <w:r w:rsidRPr="007A4541">
        <w:rPr>
          <w:b w:val="0"/>
          <w:szCs w:val="28"/>
        </w:rPr>
        <w:t xml:space="preserve"> бюджетно</w:t>
      </w:r>
      <w:r>
        <w:rPr>
          <w:b w:val="0"/>
          <w:szCs w:val="28"/>
        </w:rPr>
        <w:t>е</w:t>
      </w:r>
      <w:r w:rsidRPr="007A4541">
        <w:rPr>
          <w:b w:val="0"/>
          <w:szCs w:val="28"/>
        </w:rPr>
        <w:t xml:space="preserve"> образовательно</w:t>
      </w:r>
      <w:r>
        <w:rPr>
          <w:b w:val="0"/>
          <w:szCs w:val="28"/>
        </w:rPr>
        <w:t xml:space="preserve">е </w:t>
      </w:r>
      <w:r w:rsidRPr="007A4541">
        <w:rPr>
          <w:b w:val="0"/>
          <w:szCs w:val="28"/>
        </w:rPr>
        <w:t>учреждени</w:t>
      </w:r>
      <w:r>
        <w:rPr>
          <w:b w:val="0"/>
          <w:szCs w:val="28"/>
        </w:rPr>
        <w:t>е</w:t>
      </w:r>
      <w:r w:rsidRPr="007A4541">
        <w:rPr>
          <w:b w:val="0"/>
          <w:szCs w:val="28"/>
        </w:rPr>
        <w:t xml:space="preserve"> дополнительного образования Республики Марий Эл</w:t>
      </w:r>
      <w:r>
        <w:rPr>
          <w:b w:val="0"/>
          <w:szCs w:val="28"/>
        </w:rPr>
        <w:t xml:space="preserve"> </w:t>
      </w:r>
      <w:r w:rsidRPr="007A4541">
        <w:rPr>
          <w:b w:val="0"/>
          <w:szCs w:val="28"/>
        </w:rPr>
        <w:t>«Дворец творчества детей и молодёжи»</w:t>
      </w:r>
      <w:r>
        <w:rPr>
          <w:b w:val="0"/>
          <w:szCs w:val="28"/>
        </w:rPr>
        <w:t xml:space="preserve"> </w:t>
      </w:r>
      <w:r w:rsidR="009156F7" w:rsidRPr="009156F7">
        <w:rPr>
          <w:bCs/>
          <w:szCs w:val="28"/>
        </w:rPr>
        <w:t>—</w:t>
      </w:r>
      <w:r w:rsidR="00F452E2" w:rsidRPr="00F40D04">
        <w:rPr>
          <w:szCs w:val="28"/>
        </w:rPr>
        <w:t xml:space="preserve"> </w:t>
      </w:r>
      <w:r w:rsidR="00F452E2" w:rsidRPr="007A4541">
        <w:rPr>
          <w:b w:val="0"/>
          <w:szCs w:val="28"/>
        </w:rPr>
        <w:t>одно  из старейших многопрофильных учреждений дополнительного образования республики, был открыт в г. Йошкар-Оле  21 марта  1937 года. В</w:t>
      </w:r>
      <w:r w:rsidR="00CC7F86">
        <w:rPr>
          <w:b w:val="0"/>
          <w:szCs w:val="28"/>
        </w:rPr>
        <w:t xml:space="preserve"> </w:t>
      </w:r>
      <w:r w:rsidR="00F452E2" w:rsidRPr="007A4541">
        <w:rPr>
          <w:b w:val="0"/>
          <w:szCs w:val="28"/>
        </w:rPr>
        <w:t>нем было создано  28 коллективов, занималось 500 воспитанников и работало 9 руководителей кружков. С момента открытия Дворец становится городским центром внешкольного образования.</w:t>
      </w:r>
    </w:p>
    <w:p w:rsidR="00F452E2" w:rsidRPr="00F40D04" w:rsidRDefault="00F452E2" w:rsidP="00F40D04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В 1950-е годы большую популярность имели кружки  юннатов, в 1960-е годы ведущими направлениями воспитательной деятельности были </w:t>
      </w:r>
      <w:proofErr w:type="gramStart"/>
      <w:r w:rsidRPr="00F40D04">
        <w:rPr>
          <w:rFonts w:ascii="Times New Roman" w:hAnsi="Times New Roman"/>
          <w:sz w:val="28"/>
          <w:szCs w:val="28"/>
        </w:rPr>
        <w:t>техническое</w:t>
      </w:r>
      <w:proofErr w:type="gramEnd"/>
      <w:r w:rsidRPr="00F40D04">
        <w:rPr>
          <w:rFonts w:ascii="Times New Roman" w:hAnsi="Times New Roman"/>
          <w:sz w:val="28"/>
          <w:szCs w:val="28"/>
        </w:rPr>
        <w:t xml:space="preserve"> и художественно-эстетическое. </w:t>
      </w:r>
    </w:p>
    <w:p w:rsidR="00F452E2" w:rsidRPr="00F40D04" w:rsidRDefault="00F452E2" w:rsidP="00F40D04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В 1970-е годы в центре воспитательных задач педагогов Дворца пионеров находилась задача воспитания активной личности. В этот период начали деятельность городские штабы старшеклассников </w:t>
      </w:r>
      <w:proofErr w:type="gramStart"/>
      <w:r w:rsidR="009156F7" w:rsidRPr="009156F7">
        <w:rPr>
          <w:rFonts w:ascii="Times New Roman" w:hAnsi="Times New Roman"/>
          <w:sz w:val="28"/>
          <w:szCs w:val="28"/>
        </w:rPr>
        <w:t>—</w:t>
      </w:r>
      <w:r w:rsidRPr="00F40D04">
        <w:rPr>
          <w:rFonts w:ascii="Times New Roman" w:hAnsi="Times New Roman"/>
          <w:sz w:val="28"/>
          <w:szCs w:val="28"/>
        </w:rPr>
        <w:t>п</w:t>
      </w:r>
      <w:proofErr w:type="gramEnd"/>
      <w:r w:rsidRPr="00F40D04">
        <w:rPr>
          <w:rFonts w:ascii="Times New Roman" w:hAnsi="Times New Roman"/>
          <w:sz w:val="28"/>
          <w:szCs w:val="28"/>
        </w:rPr>
        <w:t xml:space="preserve">ионерский «Эспада», комсомольский «Бригантина», октябрятский «Вожатый», интерклуб «Келшымаш» (Дружба), воспитанники которых внесли большой вклад в развитие детского общественного движения РМЭ. </w:t>
      </w:r>
    </w:p>
    <w:p w:rsidR="00F452E2" w:rsidRPr="00F40D04" w:rsidRDefault="00F452E2" w:rsidP="00F40D04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В 1975 году Дом пионеров поменял свой статус </w:t>
      </w:r>
      <w:r w:rsidR="009156F7" w:rsidRPr="009156F7">
        <w:rPr>
          <w:rFonts w:ascii="Times New Roman" w:hAnsi="Times New Roman"/>
          <w:sz w:val="28"/>
          <w:szCs w:val="28"/>
        </w:rPr>
        <w:t>—</w:t>
      </w:r>
      <w:r w:rsidRPr="00F40D04">
        <w:rPr>
          <w:rFonts w:ascii="Times New Roman" w:hAnsi="Times New Roman"/>
          <w:sz w:val="28"/>
          <w:szCs w:val="28"/>
        </w:rPr>
        <w:t xml:space="preserve"> стал называться «Дворец пионеров». </w:t>
      </w:r>
    </w:p>
    <w:p w:rsidR="00F452E2" w:rsidRPr="00F40D04" w:rsidRDefault="00F452E2" w:rsidP="00F40D04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В конце 1980-х гг. был открыт Клуб для дошкольников «Чебурашка», который со временем стал Центром творческой ориентации дошкольников «Цветик-Семицветик», являющийся Лауреатом Всероссийского конкурса авторских образовательных программ дополнительного образования детей.</w:t>
      </w:r>
    </w:p>
    <w:p w:rsidR="00F452E2" w:rsidRPr="00F40D04" w:rsidRDefault="00F452E2" w:rsidP="00020BDA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lastRenderedPageBreak/>
        <w:t xml:space="preserve">В 1992 году Дворец пионеров был переименован во «Дворец творчества юных» и получил статус образовательного учреждения дополнительного образования. </w:t>
      </w:r>
    </w:p>
    <w:p w:rsidR="00482341" w:rsidRPr="00CC7F86" w:rsidRDefault="00F452E2" w:rsidP="00CC7F8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0D04">
        <w:rPr>
          <w:rFonts w:ascii="Times New Roman" w:hAnsi="Times New Roman"/>
          <w:bCs/>
          <w:sz w:val="28"/>
          <w:szCs w:val="28"/>
        </w:rPr>
        <w:t>В 1994 году во Дворце появилось новое подразделение – Центр научно-методической деятельности</w:t>
      </w:r>
      <w:r w:rsidR="00660E4A">
        <w:rPr>
          <w:rFonts w:ascii="Times New Roman" w:hAnsi="Times New Roman"/>
          <w:bCs/>
          <w:sz w:val="28"/>
          <w:szCs w:val="28"/>
        </w:rPr>
        <w:t xml:space="preserve"> (ЦНМД)</w:t>
      </w:r>
      <w:proofErr w:type="gramStart"/>
      <w:r w:rsidR="00660E4A" w:rsidRPr="00660E4A">
        <w:rPr>
          <w:rFonts w:ascii="Times New Roman" w:hAnsi="Times New Roman"/>
          <w:bCs/>
          <w:sz w:val="28"/>
          <w:szCs w:val="28"/>
        </w:rPr>
        <w:t xml:space="preserve"> </w:t>
      </w:r>
      <w:r w:rsidRPr="00F40D04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F40D04">
        <w:rPr>
          <w:rFonts w:ascii="Times New Roman" w:hAnsi="Times New Roman"/>
          <w:bCs/>
          <w:sz w:val="28"/>
          <w:szCs w:val="28"/>
        </w:rPr>
        <w:t xml:space="preserve"> выполняющий функцию научно-методического центра и стажерской площадки для </w:t>
      </w:r>
      <w:r w:rsidRPr="00CC7F86">
        <w:rPr>
          <w:rFonts w:ascii="Times New Roman" w:hAnsi="Times New Roman"/>
          <w:bCs/>
          <w:sz w:val="28"/>
          <w:szCs w:val="28"/>
        </w:rPr>
        <w:t xml:space="preserve">педагогических и методических кадров </w:t>
      </w:r>
      <w:r w:rsidR="00374AFA" w:rsidRPr="00CC7F86">
        <w:rPr>
          <w:rFonts w:ascii="Times New Roman" w:hAnsi="Times New Roman"/>
          <w:bCs/>
          <w:sz w:val="28"/>
          <w:szCs w:val="28"/>
        </w:rPr>
        <w:t>учреждения</w:t>
      </w:r>
      <w:r w:rsidRPr="00CC7F86">
        <w:rPr>
          <w:rFonts w:ascii="Times New Roman" w:hAnsi="Times New Roman"/>
          <w:bCs/>
          <w:sz w:val="28"/>
          <w:szCs w:val="28"/>
        </w:rPr>
        <w:t>, города  и республики.</w:t>
      </w:r>
      <w:r w:rsidRPr="00CC7F86">
        <w:rPr>
          <w:rFonts w:ascii="Times New Roman" w:hAnsi="Times New Roman"/>
          <w:sz w:val="28"/>
          <w:szCs w:val="28"/>
        </w:rPr>
        <w:t xml:space="preserve"> </w:t>
      </w:r>
      <w:r w:rsidRPr="00CC7F86">
        <w:rPr>
          <w:rFonts w:ascii="Times New Roman" w:hAnsi="Times New Roman"/>
          <w:bCs/>
          <w:sz w:val="28"/>
          <w:szCs w:val="28"/>
        </w:rPr>
        <w:t xml:space="preserve">Центр </w:t>
      </w:r>
      <w:r w:rsidR="00020BDA" w:rsidRPr="00CC7F86">
        <w:rPr>
          <w:rFonts w:ascii="Times New Roman" w:hAnsi="Times New Roman"/>
          <w:bCs/>
          <w:sz w:val="28"/>
          <w:szCs w:val="28"/>
        </w:rPr>
        <w:t xml:space="preserve">занимается организацией и  координацией исследовательской, экспериментальной и инновационной деятельности для обеспечения роста мастерства и творческого потенциала педагогов. </w:t>
      </w:r>
    </w:p>
    <w:p w:rsidR="00CC7F86" w:rsidRPr="00CC7F86" w:rsidRDefault="00C42EDE" w:rsidP="00CC7F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F86">
        <w:rPr>
          <w:rFonts w:ascii="Times New Roman" w:hAnsi="Times New Roman"/>
          <w:sz w:val="28"/>
          <w:szCs w:val="28"/>
        </w:rPr>
        <w:t xml:space="preserve">В 1997 году в учреждении был открыт  кабинет  истории.  В 2003 году за успехи в формировании уважения и бережного отношения к историческим ценностям и традициям Дворца у обучающихся детских творческих объединений  кабинету истории был присвоен статус исторического музея. </w:t>
      </w:r>
      <w:r w:rsidR="00CC7F86" w:rsidRPr="00CC7F86">
        <w:rPr>
          <w:rFonts w:ascii="Times New Roman" w:hAnsi="Times New Roman"/>
          <w:sz w:val="28"/>
          <w:szCs w:val="28"/>
        </w:rPr>
        <w:t xml:space="preserve">Музея истории </w:t>
      </w:r>
      <w:r w:rsidR="00CC7F86">
        <w:rPr>
          <w:rFonts w:ascii="Times New Roman" w:hAnsi="Times New Roman"/>
          <w:sz w:val="28"/>
          <w:szCs w:val="28"/>
        </w:rPr>
        <w:t>Дворца творчества детей и молодежи ставит своими целями</w:t>
      </w:r>
      <w:r w:rsidR="00CC7F86" w:rsidRPr="00CC7F86">
        <w:rPr>
          <w:rFonts w:ascii="Times New Roman" w:hAnsi="Times New Roman"/>
          <w:sz w:val="28"/>
          <w:szCs w:val="28"/>
        </w:rPr>
        <w:t xml:space="preserve"> формирование у воспитанников детских творческих объединений чувства сопричастности к прошлому и настоящему Дворца,  развитие исторического сознания и  ответственности за сохранение  исторической памяти, ценностного отношения к истории семьи, города,  республики, страны.</w:t>
      </w:r>
    </w:p>
    <w:p w:rsidR="00F452E2" w:rsidRPr="00F40D04" w:rsidRDefault="00F452E2" w:rsidP="00CC7F8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F86">
        <w:rPr>
          <w:rFonts w:ascii="Times New Roman" w:hAnsi="Times New Roman"/>
          <w:sz w:val="28"/>
          <w:szCs w:val="28"/>
        </w:rPr>
        <w:t xml:space="preserve">С 2000 года учреждение стало называться  «Дворец творчества детей и молодежи», </w:t>
      </w:r>
      <w:r w:rsidR="007A4541" w:rsidRPr="00CC7F86">
        <w:rPr>
          <w:rFonts w:ascii="Times New Roman" w:hAnsi="Times New Roman"/>
          <w:sz w:val="28"/>
          <w:szCs w:val="28"/>
        </w:rPr>
        <w:t xml:space="preserve">и в его практике </w:t>
      </w:r>
      <w:r w:rsidRPr="00CC7F86">
        <w:rPr>
          <w:rFonts w:ascii="Times New Roman" w:hAnsi="Times New Roman"/>
          <w:sz w:val="28"/>
          <w:szCs w:val="28"/>
        </w:rPr>
        <w:t xml:space="preserve"> </w:t>
      </w:r>
      <w:r w:rsidR="007A4541" w:rsidRPr="00CC7F86">
        <w:rPr>
          <w:rFonts w:ascii="Times New Roman" w:hAnsi="Times New Roman"/>
          <w:sz w:val="28"/>
          <w:szCs w:val="28"/>
        </w:rPr>
        <w:t xml:space="preserve">видна </w:t>
      </w:r>
      <w:r w:rsidRPr="00CC7F86">
        <w:rPr>
          <w:rFonts w:ascii="Times New Roman" w:hAnsi="Times New Roman"/>
          <w:sz w:val="28"/>
          <w:szCs w:val="28"/>
        </w:rPr>
        <w:t>преемственность лучших традиций дополнительного</w:t>
      </w:r>
      <w:r w:rsidRPr="00F40D04">
        <w:rPr>
          <w:rFonts w:ascii="Times New Roman" w:hAnsi="Times New Roman"/>
          <w:sz w:val="28"/>
          <w:szCs w:val="28"/>
        </w:rPr>
        <w:t xml:space="preserve"> образования детей. Дворец является   уникальной площадкой разработок и внедрения образовательных программ и организационных форм, обеспечивающих вариативное дополнительное образование для различных возрастных групп </w:t>
      </w:r>
      <w:r w:rsidRPr="00221E53">
        <w:rPr>
          <w:rFonts w:ascii="Times New Roman" w:hAnsi="Times New Roman"/>
          <w:sz w:val="28"/>
          <w:szCs w:val="28"/>
        </w:rPr>
        <w:t>во</w:t>
      </w:r>
      <w:r w:rsidR="007E0C65" w:rsidRPr="00221E53">
        <w:rPr>
          <w:rFonts w:ascii="Times New Roman" w:hAnsi="Times New Roman"/>
          <w:sz w:val="28"/>
          <w:szCs w:val="28"/>
        </w:rPr>
        <w:t>спитанников</w:t>
      </w:r>
      <w:r w:rsidR="007E0C65">
        <w:rPr>
          <w:rFonts w:ascii="Times New Roman" w:hAnsi="Times New Roman"/>
          <w:sz w:val="28"/>
          <w:szCs w:val="28"/>
        </w:rPr>
        <w:t xml:space="preserve"> (от 3  до 18 лет).</w:t>
      </w:r>
    </w:p>
    <w:p w:rsidR="00EE0654" w:rsidRDefault="002D71C4" w:rsidP="00DC29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методического сопровождения и координации деятельности региональной системы дополнительного образования</w:t>
      </w:r>
      <w:r w:rsidR="00EE0654">
        <w:rPr>
          <w:rFonts w:ascii="Times New Roman" w:hAnsi="Times New Roman"/>
          <w:sz w:val="28"/>
          <w:szCs w:val="28"/>
        </w:rPr>
        <w:t xml:space="preserve"> в </w:t>
      </w:r>
      <w:r w:rsidR="00EE0654">
        <w:rPr>
          <w:rFonts w:ascii="Times New Roman" w:hAnsi="Times New Roman"/>
          <w:sz w:val="28"/>
          <w:szCs w:val="28"/>
        </w:rPr>
        <w:lastRenderedPageBreak/>
        <w:t>2013 году  был создан Центр развития дополнительного образования детей как структурное подразделение ГБОУ ДО РМЭ «Дворец творчества детей и молодежи».</w:t>
      </w:r>
    </w:p>
    <w:p w:rsidR="00DC29DB" w:rsidRPr="00861A69" w:rsidRDefault="00EE0654" w:rsidP="00DC29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C29DB" w:rsidRPr="00861A69">
        <w:rPr>
          <w:rFonts w:ascii="Times New Roman" w:hAnsi="Times New Roman"/>
          <w:sz w:val="28"/>
          <w:szCs w:val="28"/>
        </w:rPr>
        <w:t xml:space="preserve">В соответствии с Межведомственным планом мероприятий на 2015-2020 годы по реализации  Концепции дополнительного образования в Республике Марий Эл, утвержденным совместным приказом Министерства образования и науки Республики Марий Эл, Министерства культуры, печати и по делам национальностей Республики Марий Эл и Министерства спорта Республики Марий Эл от 2 ноября 2015 г. № 1716/ 266/ 251, ГБОУ ДО Республики Марий Эл «Дворец творчества детей и молодежи» присвоен статус </w:t>
      </w:r>
      <w:r w:rsidR="00DC29DB">
        <w:rPr>
          <w:rFonts w:ascii="Times New Roman" w:hAnsi="Times New Roman"/>
          <w:sz w:val="28"/>
          <w:szCs w:val="28"/>
        </w:rPr>
        <w:t>Р</w:t>
      </w:r>
      <w:r w:rsidR="00DC29DB" w:rsidRPr="00861A69">
        <w:rPr>
          <w:rFonts w:ascii="Times New Roman" w:hAnsi="Times New Roman"/>
          <w:sz w:val="28"/>
          <w:szCs w:val="28"/>
        </w:rPr>
        <w:t xml:space="preserve">есурсного центра по направлению «Организация деятельности в рамках реализации дополнительных общеобразовательных программ в области художественно-эстетической и социально-педагогической направленностей». 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Учреждение выступ</w:t>
      </w:r>
      <w:r>
        <w:rPr>
          <w:rFonts w:ascii="Times New Roman" w:hAnsi="Times New Roman"/>
          <w:sz w:val="28"/>
          <w:szCs w:val="28"/>
        </w:rPr>
        <w:t>ает</w:t>
      </w:r>
      <w:r w:rsidRPr="00F358D9">
        <w:rPr>
          <w:rFonts w:ascii="Times New Roman" w:hAnsi="Times New Roman"/>
          <w:sz w:val="28"/>
          <w:szCs w:val="28"/>
        </w:rPr>
        <w:t xml:space="preserve"> организатором </w:t>
      </w:r>
      <w:r>
        <w:rPr>
          <w:rFonts w:ascii="Times New Roman" w:hAnsi="Times New Roman"/>
          <w:sz w:val="28"/>
          <w:szCs w:val="28"/>
        </w:rPr>
        <w:t>р</w:t>
      </w:r>
      <w:r w:rsidRPr="00F358D9">
        <w:rPr>
          <w:rFonts w:ascii="Times New Roman" w:hAnsi="Times New Roman"/>
          <w:sz w:val="28"/>
          <w:szCs w:val="28"/>
        </w:rPr>
        <w:t>еспубликанских проектов: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Республиканский конкурс детской эстрадной песни «Песенка года»;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Открытый региональный конкурс детского прикладного творчества «Живые ремёсла»;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Республиканский Форум  социально-активных организаторов «Горящие сердца России»;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Открытый региональный конкурс детского рисунка «Морозные кружева»;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Республиканский конкурс «Это чудо - Рождество»;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Открытый региональный фестиваль детского творчества «Рождественские чудеса»;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lastRenderedPageBreak/>
        <w:t xml:space="preserve">Открытый региональный фестиваль-конкурс науки и искусства </w:t>
      </w:r>
      <w:r w:rsidRPr="00F358D9">
        <w:rPr>
          <w:rFonts w:ascii="Times New Roman" w:hAnsi="Times New Roman"/>
          <w:sz w:val="28"/>
          <w:szCs w:val="28"/>
        </w:rPr>
        <w:br/>
        <w:t>«Мир моих увлечений - путь в будущее»;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Республиканский математический конкурс «Юные умники и умницы»;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Республиканский конкурс рукотворной православной книги;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Республиканский фестиваль «Пасхальная радость»;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Республиканский фестиваль народной культуры «Красный сарафан»;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Республиканская акция «Эстафету приняли мы!»;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Практическая школа лидера «Миг»;</w:t>
      </w:r>
    </w:p>
    <w:p w:rsidR="00EF631E" w:rsidRPr="00F358D9" w:rsidRDefault="00EF631E" w:rsidP="00EF63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8D9">
        <w:rPr>
          <w:rFonts w:ascii="Times New Roman" w:hAnsi="Times New Roman"/>
          <w:sz w:val="28"/>
          <w:szCs w:val="28"/>
        </w:rPr>
        <w:t>Форум лидеров-организаторов Республики Марий Эл «Горящие Сердца России».</w:t>
      </w:r>
    </w:p>
    <w:p w:rsidR="001740FE" w:rsidRPr="00A41DEB" w:rsidRDefault="001740FE" w:rsidP="001740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2246">
        <w:rPr>
          <w:rFonts w:ascii="Times New Roman" w:hAnsi="Times New Roman"/>
          <w:sz w:val="28"/>
          <w:szCs w:val="28"/>
        </w:rPr>
        <w:t>За годы существования</w:t>
      </w:r>
      <w:r>
        <w:rPr>
          <w:rFonts w:ascii="Times New Roman" w:hAnsi="Times New Roman"/>
          <w:sz w:val="28"/>
          <w:szCs w:val="28"/>
        </w:rPr>
        <w:t xml:space="preserve"> в учреждении</w:t>
      </w:r>
      <w:r w:rsidRPr="002E2508">
        <w:rPr>
          <w:rFonts w:ascii="Times New Roman" w:hAnsi="Times New Roman"/>
          <w:sz w:val="28"/>
          <w:szCs w:val="28"/>
        </w:rPr>
        <w:t xml:space="preserve"> сложился богатый и интересный опыт организации летнего отдыха детей и подростков. Организация каникулярного</w:t>
      </w:r>
      <w:r w:rsidRPr="00A41DEB">
        <w:rPr>
          <w:rFonts w:ascii="Times New Roman" w:hAnsi="Times New Roman"/>
          <w:sz w:val="28"/>
          <w:szCs w:val="28"/>
        </w:rPr>
        <w:t xml:space="preserve"> отдыха  в «Радужном» строится на системе традиций, которые способствуют сохранению лучшего и развитию нового, востребованного новыми поколениями детей. </w:t>
      </w:r>
    </w:p>
    <w:p w:rsidR="001740FE" w:rsidRPr="00412549" w:rsidRDefault="001740FE" w:rsidP="001740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A5B32">
        <w:rPr>
          <w:rFonts w:ascii="Times New Roman" w:hAnsi="Times New Roman"/>
          <w:sz w:val="28"/>
          <w:szCs w:val="28"/>
        </w:rPr>
        <w:t xml:space="preserve"> 30-</w:t>
      </w:r>
      <w:r>
        <w:rPr>
          <w:rFonts w:ascii="Times New Roman" w:hAnsi="Times New Roman"/>
          <w:sz w:val="28"/>
          <w:szCs w:val="28"/>
        </w:rPr>
        <w:t>х</w:t>
      </w:r>
      <w:r w:rsidRPr="003A5B32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  <w:r w:rsidRPr="003A5B32">
        <w:rPr>
          <w:rFonts w:ascii="Times New Roman" w:hAnsi="Times New Roman"/>
          <w:sz w:val="28"/>
          <w:szCs w:val="28"/>
        </w:rPr>
        <w:t xml:space="preserve"> ХХ века</w:t>
      </w:r>
      <w:r w:rsidRPr="00A41D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A41DEB">
        <w:rPr>
          <w:rFonts w:ascii="Times New Roman" w:hAnsi="Times New Roman"/>
          <w:sz w:val="28"/>
          <w:szCs w:val="28"/>
        </w:rPr>
        <w:t>ри Доме пионеров в летние каникулы организов</w:t>
      </w:r>
      <w:r>
        <w:rPr>
          <w:rFonts w:ascii="Times New Roman" w:hAnsi="Times New Roman"/>
          <w:sz w:val="28"/>
          <w:szCs w:val="28"/>
        </w:rPr>
        <w:t>ывался</w:t>
      </w:r>
      <w:r w:rsidRPr="00A41DEB">
        <w:rPr>
          <w:rFonts w:ascii="Times New Roman" w:hAnsi="Times New Roman"/>
          <w:sz w:val="28"/>
          <w:szCs w:val="28"/>
        </w:rPr>
        <w:t xml:space="preserve"> лагерь. </w:t>
      </w:r>
      <w:r>
        <w:rPr>
          <w:rFonts w:ascii="Times New Roman" w:hAnsi="Times New Roman"/>
          <w:sz w:val="28"/>
          <w:szCs w:val="28"/>
        </w:rPr>
        <w:t>В учреждении проводилась</w:t>
      </w:r>
      <w:r w:rsidRPr="00A41DEB">
        <w:rPr>
          <w:rFonts w:ascii="Times New Roman" w:hAnsi="Times New Roman"/>
          <w:sz w:val="28"/>
          <w:szCs w:val="28"/>
        </w:rPr>
        <w:t xml:space="preserve"> методическ</w:t>
      </w:r>
      <w:r>
        <w:rPr>
          <w:rFonts w:ascii="Times New Roman" w:hAnsi="Times New Roman"/>
          <w:sz w:val="28"/>
          <w:szCs w:val="28"/>
        </w:rPr>
        <w:t>ая</w:t>
      </w:r>
      <w:r w:rsidRPr="00A41DEB">
        <w:rPr>
          <w:rFonts w:ascii="Times New Roman" w:hAnsi="Times New Roman"/>
          <w:sz w:val="28"/>
          <w:szCs w:val="28"/>
        </w:rPr>
        <w:t xml:space="preserve"> учёб</w:t>
      </w:r>
      <w:r>
        <w:rPr>
          <w:rFonts w:ascii="Times New Roman" w:hAnsi="Times New Roman"/>
          <w:sz w:val="28"/>
          <w:szCs w:val="28"/>
        </w:rPr>
        <w:t>а</w:t>
      </w:r>
      <w:r w:rsidRPr="00A41DEB">
        <w:rPr>
          <w:rFonts w:ascii="Times New Roman" w:hAnsi="Times New Roman"/>
          <w:sz w:val="28"/>
          <w:szCs w:val="28"/>
        </w:rPr>
        <w:t xml:space="preserve"> для старших вожатых по организации форпостов и </w:t>
      </w:r>
      <w:r>
        <w:rPr>
          <w:rFonts w:ascii="Times New Roman" w:hAnsi="Times New Roman"/>
          <w:sz w:val="28"/>
          <w:szCs w:val="28"/>
        </w:rPr>
        <w:t xml:space="preserve">организации отдыха детей в них. Архивные материалы свидетельствуют о том, что образовательная программа лагеря была очень разнообразной. Так, например, юннаты </w:t>
      </w:r>
      <w:r w:rsidRPr="00A41DEB">
        <w:rPr>
          <w:rFonts w:ascii="Times New Roman" w:hAnsi="Times New Roman"/>
          <w:sz w:val="28"/>
          <w:szCs w:val="28"/>
        </w:rPr>
        <w:t>вел</w:t>
      </w:r>
      <w:r>
        <w:rPr>
          <w:rFonts w:ascii="Times New Roman" w:hAnsi="Times New Roman"/>
          <w:sz w:val="28"/>
          <w:szCs w:val="28"/>
        </w:rPr>
        <w:t>и</w:t>
      </w:r>
      <w:r w:rsidRPr="00A41DEB">
        <w:rPr>
          <w:rFonts w:ascii="Times New Roman" w:hAnsi="Times New Roman"/>
          <w:sz w:val="28"/>
          <w:szCs w:val="28"/>
        </w:rPr>
        <w:t xml:space="preserve"> серьезн</w:t>
      </w:r>
      <w:r>
        <w:rPr>
          <w:rFonts w:ascii="Times New Roman" w:hAnsi="Times New Roman"/>
          <w:sz w:val="28"/>
          <w:szCs w:val="28"/>
        </w:rPr>
        <w:t>ую</w:t>
      </w:r>
      <w:r w:rsidRPr="00A41DEB">
        <w:rPr>
          <w:rFonts w:ascii="Times New Roman" w:hAnsi="Times New Roman"/>
          <w:sz w:val="28"/>
          <w:szCs w:val="28"/>
        </w:rPr>
        <w:t xml:space="preserve"> исследовательск</w:t>
      </w:r>
      <w:r>
        <w:rPr>
          <w:rFonts w:ascii="Times New Roman" w:hAnsi="Times New Roman"/>
          <w:sz w:val="28"/>
          <w:szCs w:val="28"/>
        </w:rPr>
        <w:t>ую</w:t>
      </w:r>
      <w:r w:rsidRPr="00A41DEB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у, собирали материал для гербариев, предпринимались пешие и лодочные походы, </w:t>
      </w:r>
      <w:r w:rsidRPr="00A41DEB">
        <w:rPr>
          <w:rFonts w:ascii="Times New Roman" w:hAnsi="Times New Roman"/>
          <w:sz w:val="28"/>
          <w:szCs w:val="28"/>
        </w:rPr>
        <w:t xml:space="preserve">организовывались </w:t>
      </w:r>
      <w:r>
        <w:rPr>
          <w:rFonts w:ascii="Times New Roman" w:hAnsi="Times New Roman"/>
          <w:sz w:val="28"/>
          <w:szCs w:val="28"/>
        </w:rPr>
        <w:t xml:space="preserve">театральные представления, </w:t>
      </w:r>
      <w:r w:rsidRPr="00A41DEB">
        <w:rPr>
          <w:rFonts w:ascii="Times New Roman" w:hAnsi="Times New Roman"/>
          <w:sz w:val="28"/>
          <w:szCs w:val="28"/>
        </w:rPr>
        <w:t>шахматно-шашечные турниры, игры в крокет и подвижные игры</w:t>
      </w:r>
      <w:r>
        <w:rPr>
          <w:rFonts w:ascii="Times New Roman" w:hAnsi="Times New Roman"/>
          <w:sz w:val="28"/>
          <w:szCs w:val="28"/>
        </w:rPr>
        <w:t xml:space="preserve"> и т.д. В 1950-ые годы п</w:t>
      </w:r>
      <w:r w:rsidRPr="00A41DEB">
        <w:rPr>
          <w:rFonts w:ascii="Times New Roman" w:hAnsi="Times New Roman"/>
          <w:sz w:val="28"/>
          <w:szCs w:val="28"/>
        </w:rPr>
        <w:t xml:space="preserve">едагоги Дома пионеров организовывали на </w:t>
      </w:r>
      <w:r>
        <w:rPr>
          <w:rFonts w:ascii="Times New Roman" w:hAnsi="Times New Roman"/>
          <w:sz w:val="28"/>
          <w:szCs w:val="28"/>
        </w:rPr>
        <w:t xml:space="preserve">собственной </w:t>
      </w:r>
      <w:r w:rsidRPr="00A41DEB">
        <w:rPr>
          <w:rFonts w:ascii="Times New Roman" w:hAnsi="Times New Roman"/>
          <w:sz w:val="28"/>
          <w:szCs w:val="28"/>
        </w:rPr>
        <w:t>водной станции для всех желающих ребят сдачу норм БГТО и школу плавания.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8B03E2">
        <w:rPr>
          <w:rFonts w:ascii="Times New Roman" w:hAnsi="Times New Roman"/>
          <w:sz w:val="28"/>
          <w:szCs w:val="28"/>
        </w:rPr>
        <w:t>1990-е</w:t>
      </w:r>
      <w:r w:rsidRPr="00A41DEB">
        <w:rPr>
          <w:rFonts w:ascii="Times New Roman" w:hAnsi="Times New Roman"/>
          <w:sz w:val="28"/>
          <w:szCs w:val="28"/>
        </w:rPr>
        <w:t xml:space="preserve"> годы </w:t>
      </w:r>
      <w:proofErr w:type="gramStart"/>
      <w:r>
        <w:rPr>
          <w:rFonts w:ascii="Times New Roman" w:hAnsi="Times New Roman"/>
          <w:sz w:val="28"/>
          <w:szCs w:val="28"/>
        </w:rPr>
        <w:t>при Дворце</w:t>
      </w:r>
      <w:proofErr w:type="gramEnd"/>
      <w:r>
        <w:rPr>
          <w:rFonts w:ascii="Times New Roman" w:hAnsi="Times New Roman"/>
          <w:sz w:val="28"/>
          <w:szCs w:val="28"/>
        </w:rPr>
        <w:t xml:space="preserve"> начинает</w:t>
      </w:r>
      <w:r w:rsidRPr="00A41DEB">
        <w:rPr>
          <w:rFonts w:ascii="Times New Roman" w:hAnsi="Times New Roman"/>
          <w:sz w:val="28"/>
          <w:szCs w:val="28"/>
        </w:rPr>
        <w:t xml:space="preserve"> работу летний оздоровительный </w:t>
      </w:r>
      <w:r w:rsidRPr="00A41DEB">
        <w:rPr>
          <w:rFonts w:ascii="Times New Roman" w:hAnsi="Times New Roman"/>
          <w:sz w:val="28"/>
          <w:szCs w:val="28"/>
        </w:rPr>
        <w:lastRenderedPageBreak/>
        <w:t>лагерь «Радуга»</w:t>
      </w:r>
      <w:r>
        <w:rPr>
          <w:rFonts w:ascii="Times New Roman" w:hAnsi="Times New Roman"/>
          <w:sz w:val="28"/>
          <w:szCs w:val="28"/>
        </w:rPr>
        <w:t>. В последние годы</w:t>
      </w:r>
      <w:r w:rsidRPr="00D1210E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нашем учреждении</w:t>
      </w:r>
      <w:r w:rsidRPr="00D1210E">
        <w:rPr>
          <w:rFonts w:ascii="Times New Roman" w:hAnsi="Times New Roman"/>
          <w:sz w:val="28"/>
          <w:szCs w:val="28"/>
        </w:rPr>
        <w:t xml:space="preserve"> </w:t>
      </w:r>
      <w:r w:rsidRPr="00243628">
        <w:rPr>
          <w:rFonts w:ascii="Times New Roman" w:hAnsi="Times New Roman"/>
          <w:sz w:val="28"/>
          <w:szCs w:val="28"/>
        </w:rPr>
        <w:t>реализовывалась</w:t>
      </w:r>
      <w:r w:rsidRPr="00D1210E">
        <w:rPr>
          <w:rFonts w:ascii="Times New Roman" w:hAnsi="Times New Roman"/>
          <w:sz w:val="28"/>
          <w:szCs w:val="28"/>
        </w:rPr>
        <w:t xml:space="preserve">  комплексная программа «Летняя мозаика», которая включала ряд взаимосвязанных и одновременно относительно автономных развивающих, </w:t>
      </w:r>
      <w:proofErr w:type="spellStart"/>
      <w:r w:rsidRPr="00D1210E">
        <w:rPr>
          <w:rFonts w:ascii="Times New Roman" w:hAnsi="Times New Roman"/>
          <w:sz w:val="28"/>
          <w:szCs w:val="28"/>
        </w:rPr>
        <w:t>досуговых</w:t>
      </w:r>
      <w:proofErr w:type="spellEnd"/>
      <w:r w:rsidRPr="002436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D1210E">
        <w:rPr>
          <w:rFonts w:ascii="Times New Roman" w:hAnsi="Times New Roman"/>
          <w:sz w:val="28"/>
          <w:szCs w:val="28"/>
        </w:rPr>
        <w:t xml:space="preserve"> оздоровительных программ и проектов. </w:t>
      </w:r>
      <w:r>
        <w:rPr>
          <w:rFonts w:ascii="Times New Roman" w:hAnsi="Times New Roman"/>
          <w:sz w:val="28"/>
          <w:szCs w:val="28"/>
        </w:rPr>
        <w:t>В 2015 году появилось новое структурное подразделение – Загородный детский образовательный центр «Радужный».</w:t>
      </w:r>
    </w:p>
    <w:p w:rsidR="007E0C65" w:rsidRPr="007E0C65" w:rsidRDefault="007E0C65" w:rsidP="007E0C65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C65">
        <w:rPr>
          <w:rFonts w:ascii="Times New Roman" w:hAnsi="Times New Roman"/>
          <w:sz w:val="28"/>
          <w:szCs w:val="28"/>
        </w:rPr>
        <w:t xml:space="preserve">Сегодня Дворец, выполняя социальный заказ на дополнительное образование, выступает как республиканский  центр методической и   организационно-массовой работы, имеет обширные внешние связи и занимает  ведущее место в процессе  </w:t>
      </w:r>
      <w:proofErr w:type="gramStart"/>
      <w:r w:rsidRPr="007E0C65">
        <w:rPr>
          <w:rFonts w:ascii="Times New Roman" w:hAnsi="Times New Roman"/>
          <w:sz w:val="28"/>
          <w:szCs w:val="28"/>
        </w:rPr>
        <w:t>реализации  республиканской  программы развития системы дополнительного  образования  детей</w:t>
      </w:r>
      <w:proofErr w:type="gramEnd"/>
      <w:r w:rsidRPr="007E0C65">
        <w:rPr>
          <w:rFonts w:ascii="Times New Roman" w:hAnsi="Times New Roman"/>
          <w:sz w:val="28"/>
          <w:szCs w:val="28"/>
        </w:rPr>
        <w:t xml:space="preserve">. </w:t>
      </w:r>
    </w:p>
    <w:p w:rsidR="00EE5465" w:rsidRDefault="00EE5465" w:rsidP="00F40D04">
      <w:pPr>
        <w:numPr>
          <w:ilvl w:val="12"/>
          <w:numId w:val="0"/>
        </w:numPr>
        <w:tabs>
          <w:tab w:val="num" w:pos="426"/>
        </w:tabs>
        <w:spacing w:after="0" w:line="360" w:lineRule="auto"/>
        <w:ind w:left="426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221E53" w:rsidRDefault="00F71918" w:rsidP="00F40D04">
      <w:pPr>
        <w:numPr>
          <w:ilvl w:val="12"/>
          <w:numId w:val="0"/>
        </w:numPr>
        <w:tabs>
          <w:tab w:val="num" w:pos="426"/>
        </w:tabs>
        <w:spacing w:after="0" w:line="360" w:lineRule="auto"/>
        <w:ind w:left="426" w:hanging="284"/>
        <w:jc w:val="center"/>
        <w:rPr>
          <w:rFonts w:ascii="Times New Roman" w:hAnsi="Times New Roman"/>
          <w:b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t>2.2.</w:t>
      </w:r>
      <w:r w:rsidR="0004226E">
        <w:rPr>
          <w:rFonts w:ascii="Times New Roman" w:hAnsi="Times New Roman"/>
          <w:b/>
          <w:sz w:val="28"/>
          <w:szCs w:val="28"/>
        </w:rPr>
        <w:t xml:space="preserve"> </w:t>
      </w:r>
      <w:r w:rsidR="00F452E2" w:rsidRPr="00F40D04">
        <w:rPr>
          <w:rFonts w:ascii="Times New Roman" w:hAnsi="Times New Roman"/>
          <w:b/>
          <w:sz w:val="28"/>
          <w:szCs w:val="28"/>
        </w:rPr>
        <w:t xml:space="preserve">Характеристика контингента </w:t>
      </w:r>
      <w:proofErr w:type="gramStart"/>
      <w:r w:rsidR="00A82AB2" w:rsidRPr="00F40D04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F452E2" w:rsidRPr="00F40D04">
        <w:rPr>
          <w:rFonts w:ascii="Times New Roman" w:hAnsi="Times New Roman"/>
          <w:b/>
          <w:sz w:val="28"/>
          <w:szCs w:val="28"/>
        </w:rPr>
        <w:t xml:space="preserve"> </w:t>
      </w:r>
    </w:p>
    <w:p w:rsidR="00A82AB2" w:rsidRPr="00F40D04" w:rsidRDefault="00A82AB2" w:rsidP="00F40D04">
      <w:pPr>
        <w:autoSpaceDE w:val="0"/>
        <w:autoSpaceDN w:val="0"/>
        <w:adjustRightInd w:val="0"/>
        <w:spacing w:after="0" w:line="36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Формирование контингента детей – особая забота администрации и педагогов ГБОУ </w:t>
      </w:r>
      <w:r w:rsidR="00221E53">
        <w:rPr>
          <w:rFonts w:ascii="Times New Roman" w:hAnsi="Times New Roman"/>
          <w:sz w:val="28"/>
          <w:szCs w:val="28"/>
        </w:rPr>
        <w:t>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: традиционны дни открытых дверей, родительские собрания, показательные выступления </w:t>
      </w:r>
      <w:r w:rsidR="00BD4F2F" w:rsidRPr="00F40D04">
        <w:rPr>
          <w:rFonts w:ascii="Times New Roman" w:hAnsi="Times New Roman"/>
          <w:sz w:val="28"/>
          <w:szCs w:val="28"/>
        </w:rPr>
        <w:t>обучающихся</w:t>
      </w:r>
      <w:r w:rsidRPr="00F40D04">
        <w:rPr>
          <w:rFonts w:ascii="Times New Roman" w:hAnsi="Times New Roman"/>
          <w:sz w:val="28"/>
          <w:szCs w:val="28"/>
        </w:rPr>
        <w:t xml:space="preserve"> и педагогов в конкурсах и соревнованиях различного уровня, оформление выставок с работами детей, PR-компании, благотворительные акции.</w:t>
      </w:r>
    </w:p>
    <w:p w:rsidR="00A82AB2" w:rsidRPr="00F40D04" w:rsidRDefault="00A82AB2" w:rsidP="00F40D04">
      <w:pPr>
        <w:autoSpaceDE w:val="0"/>
        <w:autoSpaceDN w:val="0"/>
        <w:adjustRightInd w:val="0"/>
        <w:spacing w:after="0" w:line="36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Результатами целенаправленной работы в данном направлении являются стабильность контрольных цифр в наборе контингента, его сохранность в течение обучения. Большую роль в этом играет личностно-ориентированный подход, принятый педагогами Учреждения в качестве основного, «ситуация успеха», проживаемая детьми в</w:t>
      </w:r>
      <w:r w:rsidR="00BD4F2F" w:rsidRPr="00F40D04">
        <w:rPr>
          <w:rFonts w:ascii="Times New Roman" w:hAnsi="Times New Roman"/>
          <w:sz w:val="28"/>
          <w:szCs w:val="28"/>
        </w:rPr>
        <w:t>о Дворце</w:t>
      </w:r>
      <w:r w:rsidRPr="00F40D04">
        <w:rPr>
          <w:rFonts w:ascii="Times New Roman" w:hAnsi="Times New Roman"/>
          <w:sz w:val="28"/>
          <w:szCs w:val="28"/>
        </w:rPr>
        <w:t>.</w:t>
      </w:r>
    </w:p>
    <w:p w:rsidR="00043994" w:rsidRDefault="00A82AB2" w:rsidP="009076F5">
      <w:pPr>
        <w:autoSpaceDE w:val="0"/>
        <w:autoSpaceDN w:val="0"/>
        <w:adjustRightInd w:val="0"/>
        <w:spacing w:after="0" w:line="36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0D04">
        <w:rPr>
          <w:rFonts w:ascii="Times New Roman" w:hAnsi="Times New Roman"/>
          <w:sz w:val="28"/>
          <w:szCs w:val="28"/>
        </w:rPr>
        <w:t xml:space="preserve">Данные о контингенте </w:t>
      </w:r>
      <w:r w:rsidR="00BD4F2F" w:rsidRPr="00F40D04">
        <w:rPr>
          <w:rFonts w:ascii="Times New Roman" w:hAnsi="Times New Roman"/>
          <w:sz w:val="28"/>
          <w:szCs w:val="28"/>
        </w:rPr>
        <w:t>обучающихся</w:t>
      </w:r>
      <w:r w:rsidRPr="00F40D04">
        <w:rPr>
          <w:rFonts w:ascii="Times New Roman" w:hAnsi="Times New Roman"/>
          <w:sz w:val="28"/>
          <w:szCs w:val="28"/>
        </w:rPr>
        <w:t xml:space="preserve"> приведены в диаграммах:</w:t>
      </w:r>
      <w:proofErr w:type="gramEnd"/>
    </w:p>
    <w:p w:rsidR="007E0C65" w:rsidRPr="009A59A9" w:rsidRDefault="007E0C65" w:rsidP="007E0C65">
      <w:pPr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Times New Roman" w:hAnsi="Times New Roman"/>
          <w:sz w:val="28"/>
          <w:szCs w:val="28"/>
        </w:rPr>
      </w:pPr>
      <w:r w:rsidRPr="00AE3B2E">
        <w:rPr>
          <w:rFonts w:ascii="Times New Roman" w:hAnsi="Times New Roman"/>
          <w:sz w:val="28"/>
          <w:szCs w:val="28"/>
        </w:rPr>
        <w:t>Диаграмма 1</w:t>
      </w:r>
    </w:p>
    <w:p w:rsidR="007E0C65" w:rsidRPr="00EF1B94" w:rsidRDefault="007E0C65" w:rsidP="002353FD">
      <w:pPr>
        <w:spacing w:after="0" w:line="360" w:lineRule="auto"/>
        <w:ind w:right="57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A59A9">
        <w:rPr>
          <w:rFonts w:ascii="Times New Roman" w:hAnsi="Times New Roman"/>
          <w:b/>
          <w:sz w:val="28"/>
          <w:szCs w:val="28"/>
        </w:rPr>
        <w:t xml:space="preserve">Количество </w:t>
      </w:r>
      <w:proofErr w:type="gramStart"/>
      <w:r w:rsidRPr="009A59A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9A59A9">
        <w:rPr>
          <w:rFonts w:ascii="Times New Roman" w:hAnsi="Times New Roman"/>
          <w:b/>
          <w:sz w:val="28"/>
          <w:szCs w:val="28"/>
        </w:rPr>
        <w:t xml:space="preserve"> по направлениям деятельности</w:t>
      </w:r>
    </w:p>
    <w:p w:rsidR="007E0C65" w:rsidRPr="009A59A9" w:rsidRDefault="007E0C65" w:rsidP="007E0C65">
      <w:pPr>
        <w:autoSpaceDE w:val="0"/>
        <w:autoSpaceDN w:val="0"/>
        <w:adjustRightInd w:val="0"/>
        <w:spacing w:after="0" w:line="360" w:lineRule="auto"/>
        <w:ind w:right="57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168766" cy="2868328"/>
            <wp:effectExtent l="19050" t="0" r="12834" b="8222"/>
            <wp:docPr id="74" name="Объект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E0C65" w:rsidRDefault="007E0C65" w:rsidP="007E0C65">
      <w:pPr>
        <w:autoSpaceDE w:val="0"/>
        <w:autoSpaceDN w:val="0"/>
        <w:adjustRightInd w:val="0"/>
        <w:spacing w:after="0" w:line="360" w:lineRule="auto"/>
        <w:ind w:right="57" w:firstLine="709"/>
        <w:rPr>
          <w:rFonts w:ascii="Times New Roman" w:hAnsi="Times New Roman"/>
          <w:sz w:val="28"/>
          <w:szCs w:val="28"/>
        </w:rPr>
      </w:pPr>
    </w:p>
    <w:p w:rsidR="007E0C65" w:rsidRPr="009A59A9" w:rsidRDefault="007E0C65" w:rsidP="002353FD">
      <w:pPr>
        <w:autoSpaceDE w:val="0"/>
        <w:autoSpaceDN w:val="0"/>
        <w:adjustRightInd w:val="0"/>
        <w:spacing w:after="0" w:line="360" w:lineRule="auto"/>
        <w:ind w:right="57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AE3B2E">
        <w:rPr>
          <w:rFonts w:ascii="Times New Roman" w:hAnsi="Times New Roman"/>
          <w:sz w:val="28"/>
          <w:szCs w:val="28"/>
        </w:rPr>
        <w:t>Диаграмма 2</w:t>
      </w:r>
    </w:p>
    <w:p w:rsidR="007E0C65" w:rsidRDefault="007E0C65" w:rsidP="002353F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A59A9">
        <w:rPr>
          <w:rFonts w:ascii="Times New Roman" w:hAnsi="Times New Roman"/>
          <w:b/>
          <w:sz w:val="28"/>
          <w:szCs w:val="28"/>
        </w:rPr>
        <w:t xml:space="preserve">Состав </w:t>
      </w:r>
      <w:proofErr w:type="gramStart"/>
      <w:r w:rsidRPr="009A59A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9A59A9">
        <w:rPr>
          <w:rFonts w:ascii="Times New Roman" w:hAnsi="Times New Roman"/>
          <w:b/>
          <w:sz w:val="28"/>
          <w:szCs w:val="28"/>
        </w:rPr>
        <w:t xml:space="preserve"> по гендерному признаку</w:t>
      </w:r>
    </w:p>
    <w:p w:rsidR="007E0C65" w:rsidRPr="00104240" w:rsidRDefault="007E0C65" w:rsidP="007E0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424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(количество человек)</w:t>
      </w:r>
    </w:p>
    <w:p w:rsidR="007E0C65" w:rsidRPr="009A59A9" w:rsidRDefault="007E0C65" w:rsidP="007E0C65">
      <w:pPr>
        <w:spacing w:after="0" w:line="360" w:lineRule="auto"/>
        <w:ind w:right="5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83820</wp:posOffset>
            </wp:positionV>
            <wp:extent cx="5132705" cy="2999105"/>
            <wp:effectExtent l="19050" t="0" r="10795" b="0"/>
            <wp:wrapSquare wrapText="bothSides"/>
            <wp:docPr id="255" name="Объект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7E0C65" w:rsidRPr="009A59A9" w:rsidRDefault="007E0C65" w:rsidP="007E0C65">
      <w:pPr>
        <w:autoSpaceDE w:val="0"/>
        <w:autoSpaceDN w:val="0"/>
        <w:adjustRightInd w:val="0"/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</w:p>
    <w:p w:rsidR="007E0C65" w:rsidRPr="009A59A9" w:rsidRDefault="007E0C65" w:rsidP="007E0C65">
      <w:pPr>
        <w:autoSpaceDE w:val="0"/>
        <w:autoSpaceDN w:val="0"/>
        <w:adjustRightInd w:val="0"/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</w:p>
    <w:p w:rsidR="007E0C65" w:rsidRPr="009A59A9" w:rsidRDefault="007E0C65" w:rsidP="007E0C65">
      <w:pPr>
        <w:autoSpaceDE w:val="0"/>
        <w:autoSpaceDN w:val="0"/>
        <w:adjustRightInd w:val="0"/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</w:p>
    <w:p w:rsidR="007E0C65" w:rsidRDefault="007E0C65" w:rsidP="007E0C65">
      <w:pPr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Times New Roman" w:hAnsi="Times New Roman"/>
          <w:sz w:val="28"/>
          <w:szCs w:val="28"/>
        </w:rPr>
      </w:pPr>
    </w:p>
    <w:p w:rsidR="007E0C65" w:rsidRDefault="007E0C65" w:rsidP="007E0C65">
      <w:pPr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Times New Roman" w:hAnsi="Times New Roman"/>
          <w:sz w:val="28"/>
          <w:szCs w:val="28"/>
        </w:rPr>
      </w:pPr>
    </w:p>
    <w:p w:rsidR="007E0C65" w:rsidRDefault="007E0C65" w:rsidP="007E0C65">
      <w:pPr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Times New Roman" w:hAnsi="Times New Roman"/>
          <w:sz w:val="28"/>
          <w:szCs w:val="28"/>
        </w:rPr>
      </w:pPr>
    </w:p>
    <w:p w:rsidR="007E0C65" w:rsidRDefault="007E0C65" w:rsidP="007E0C65">
      <w:pPr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Times New Roman" w:hAnsi="Times New Roman"/>
          <w:sz w:val="28"/>
          <w:szCs w:val="28"/>
        </w:rPr>
      </w:pPr>
    </w:p>
    <w:p w:rsidR="00EE5465" w:rsidRDefault="007E0C65" w:rsidP="002353FD">
      <w:pPr>
        <w:autoSpaceDE w:val="0"/>
        <w:autoSpaceDN w:val="0"/>
        <w:adjustRightInd w:val="0"/>
        <w:spacing w:after="0" w:line="360" w:lineRule="auto"/>
        <w:ind w:right="57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AE3B2E">
        <w:rPr>
          <w:rFonts w:ascii="Times New Roman" w:hAnsi="Times New Roman"/>
          <w:sz w:val="28"/>
          <w:szCs w:val="28"/>
        </w:rPr>
        <w:t>Д</w:t>
      </w:r>
    </w:p>
    <w:p w:rsidR="00EE5465" w:rsidRDefault="00EE5465" w:rsidP="002353FD">
      <w:pPr>
        <w:autoSpaceDE w:val="0"/>
        <w:autoSpaceDN w:val="0"/>
        <w:adjustRightInd w:val="0"/>
        <w:spacing w:after="0" w:line="360" w:lineRule="auto"/>
        <w:ind w:right="57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E0C65" w:rsidRPr="009A59A9" w:rsidRDefault="007E0C65" w:rsidP="002353FD">
      <w:pPr>
        <w:autoSpaceDE w:val="0"/>
        <w:autoSpaceDN w:val="0"/>
        <w:adjustRightInd w:val="0"/>
        <w:spacing w:after="0" w:line="360" w:lineRule="auto"/>
        <w:ind w:right="57" w:firstLine="709"/>
        <w:jc w:val="right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AE3B2E">
        <w:rPr>
          <w:rFonts w:ascii="Times New Roman" w:hAnsi="Times New Roman"/>
          <w:sz w:val="28"/>
          <w:szCs w:val="28"/>
        </w:rPr>
        <w:t>и</w:t>
      </w:r>
      <w:r w:rsidR="00EE5465">
        <w:rPr>
          <w:rFonts w:ascii="Times New Roman" w:hAnsi="Times New Roman"/>
          <w:sz w:val="28"/>
          <w:szCs w:val="28"/>
        </w:rPr>
        <w:t>Ди</w:t>
      </w:r>
      <w:r w:rsidRPr="00AE3B2E">
        <w:rPr>
          <w:rFonts w:ascii="Times New Roman" w:hAnsi="Times New Roman"/>
          <w:sz w:val="28"/>
          <w:szCs w:val="28"/>
        </w:rPr>
        <w:t>аграмма</w:t>
      </w:r>
      <w:proofErr w:type="spellEnd"/>
      <w:r w:rsidRPr="00AE3B2E">
        <w:rPr>
          <w:rFonts w:ascii="Times New Roman" w:hAnsi="Times New Roman"/>
          <w:sz w:val="28"/>
          <w:szCs w:val="28"/>
        </w:rPr>
        <w:t xml:space="preserve"> 3</w:t>
      </w:r>
    </w:p>
    <w:p w:rsidR="007E0C65" w:rsidRDefault="007E0C65" w:rsidP="002353F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A59A9">
        <w:rPr>
          <w:rFonts w:ascii="Times New Roman" w:hAnsi="Times New Roman"/>
          <w:b/>
          <w:sz w:val="28"/>
          <w:szCs w:val="28"/>
        </w:rPr>
        <w:t xml:space="preserve">Возрастной состав </w:t>
      </w:r>
      <w:proofErr w:type="gramStart"/>
      <w:r w:rsidRPr="009A59A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7E0C65" w:rsidRDefault="007E0C65" w:rsidP="007E0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(% от общего количества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)</w:t>
      </w:r>
    </w:p>
    <w:p w:rsidR="007E0C65" w:rsidRDefault="007E0C65" w:rsidP="007E0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C65" w:rsidRDefault="007E0C65" w:rsidP="007E0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159543" cy="3022332"/>
            <wp:effectExtent l="19050" t="0" r="22057" b="6618"/>
            <wp:docPr id="79" name="Объект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E0C65" w:rsidRPr="009A59A9" w:rsidRDefault="007E0C65" w:rsidP="007E0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C65" w:rsidRPr="009A59A9" w:rsidRDefault="007E0C65" w:rsidP="007E0C65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7E0C65" w:rsidRPr="009A59A9" w:rsidRDefault="007E0C65" w:rsidP="002353FD">
      <w:pPr>
        <w:autoSpaceDE w:val="0"/>
        <w:autoSpaceDN w:val="0"/>
        <w:adjustRightInd w:val="0"/>
        <w:spacing w:after="0" w:line="360" w:lineRule="auto"/>
        <w:ind w:right="57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AE3B2E">
        <w:rPr>
          <w:rFonts w:ascii="Times New Roman" w:hAnsi="Times New Roman"/>
          <w:sz w:val="28"/>
          <w:szCs w:val="28"/>
        </w:rPr>
        <w:t>Диаграмма 4</w:t>
      </w:r>
    </w:p>
    <w:p w:rsidR="007E0C65" w:rsidRDefault="007E0C65" w:rsidP="002353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9A59A9">
        <w:rPr>
          <w:rFonts w:ascii="Times New Roman" w:hAnsi="Times New Roman"/>
          <w:b/>
          <w:bCs/>
          <w:iCs/>
          <w:sz w:val="28"/>
          <w:szCs w:val="28"/>
        </w:rPr>
        <w:t xml:space="preserve">Социальный состав </w:t>
      </w:r>
      <w:proofErr w:type="gramStart"/>
      <w:r w:rsidRPr="009A59A9">
        <w:rPr>
          <w:rFonts w:ascii="Times New Roman" w:hAnsi="Times New Roman"/>
          <w:b/>
          <w:bCs/>
          <w:i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7E0C65" w:rsidRDefault="007E0C65" w:rsidP="007E0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(% от общего количества </w:t>
      </w:r>
      <w:proofErr w:type="gramStart"/>
      <w:r>
        <w:rPr>
          <w:rFonts w:ascii="Times New Roman" w:hAnsi="Times New Roman"/>
          <w:b/>
          <w:bCs/>
          <w:i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7E0C65" w:rsidRDefault="007E0C65" w:rsidP="007E0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E0C65" w:rsidRDefault="007E0C65" w:rsidP="007E0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088255" cy="3118585"/>
            <wp:effectExtent l="19050" t="0" r="17145" b="5615"/>
            <wp:docPr id="92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076F5" w:rsidRDefault="009076F5" w:rsidP="009076F5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7A4541" w:rsidRPr="00F40D04" w:rsidRDefault="007A4541" w:rsidP="009076F5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F31B1E" w:rsidRPr="00F40D04" w:rsidRDefault="00F31B1E" w:rsidP="00F40D04">
      <w:pPr>
        <w:spacing w:after="0" w:line="36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Пров</w:t>
      </w:r>
      <w:r w:rsidR="007E0C65">
        <w:rPr>
          <w:rFonts w:ascii="Times New Roman" w:hAnsi="Times New Roman"/>
          <w:sz w:val="28"/>
          <w:szCs w:val="28"/>
        </w:rPr>
        <w:t xml:space="preserve">одимый в учреждении </w:t>
      </w:r>
      <w:r w:rsidRPr="00F40D04">
        <w:rPr>
          <w:rFonts w:ascii="Times New Roman" w:hAnsi="Times New Roman"/>
          <w:sz w:val="28"/>
          <w:szCs w:val="28"/>
        </w:rPr>
        <w:t xml:space="preserve">анализ показывает </w:t>
      </w:r>
      <w:r w:rsidR="007E0C65">
        <w:rPr>
          <w:rFonts w:ascii="Times New Roman" w:hAnsi="Times New Roman"/>
          <w:sz w:val="28"/>
          <w:szCs w:val="28"/>
        </w:rPr>
        <w:t xml:space="preserve">также </w:t>
      </w:r>
      <w:proofErr w:type="gramStart"/>
      <w:r w:rsidRPr="00F40D04">
        <w:rPr>
          <w:rFonts w:ascii="Times New Roman" w:hAnsi="Times New Roman"/>
          <w:sz w:val="28"/>
          <w:szCs w:val="28"/>
        </w:rPr>
        <w:t>наибольшую</w:t>
      </w:r>
      <w:proofErr w:type="gramEnd"/>
      <w:r w:rsidRPr="00F40D04">
        <w:rPr>
          <w:rFonts w:ascii="Times New Roman" w:hAnsi="Times New Roman"/>
          <w:sz w:val="28"/>
          <w:szCs w:val="28"/>
        </w:rPr>
        <w:t xml:space="preserve"> востребованность таких направлений деятельности, как художественное, социально-педагогическое, физкультурно-</w:t>
      </w:r>
      <w:r w:rsidRPr="00F40D04">
        <w:rPr>
          <w:rFonts w:ascii="Times New Roman" w:hAnsi="Times New Roman"/>
          <w:sz w:val="28"/>
          <w:szCs w:val="28"/>
        </w:rPr>
        <w:lastRenderedPageBreak/>
        <w:t>спортивное</w:t>
      </w:r>
      <w:r w:rsidR="00F57F4F" w:rsidRPr="00F40D04">
        <w:rPr>
          <w:rFonts w:ascii="Times New Roman" w:hAnsi="Times New Roman"/>
          <w:sz w:val="28"/>
          <w:szCs w:val="28"/>
        </w:rPr>
        <w:t>;</w:t>
      </w:r>
      <w:r w:rsidRPr="00F40D04">
        <w:rPr>
          <w:rFonts w:ascii="Times New Roman" w:hAnsi="Times New Roman"/>
          <w:sz w:val="28"/>
          <w:szCs w:val="28"/>
        </w:rPr>
        <w:t xml:space="preserve"> развития и обновления содержательного и технологического компонента требуют программы естественнонаучного, технического направления. </w:t>
      </w:r>
      <w:r w:rsidRPr="007A4541">
        <w:rPr>
          <w:rFonts w:ascii="Times New Roman" w:hAnsi="Times New Roman"/>
          <w:sz w:val="28"/>
          <w:szCs w:val="28"/>
        </w:rPr>
        <w:t xml:space="preserve">Больше внимания следует уделять развитию познавательного интереса и исследовательских умений детей через включение </w:t>
      </w:r>
      <w:r w:rsidR="00FF294E" w:rsidRPr="007A4541">
        <w:rPr>
          <w:rFonts w:ascii="Times New Roman" w:hAnsi="Times New Roman"/>
          <w:sz w:val="28"/>
          <w:szCs w:val="28"/>
        </w:rPr>
        <w:t xml:space="preserve">практико–ориентированных технологий </w:t>
      </w:r>
      <w:r w:rsidRPr="007A4541">
        <w:rPr>
          <w:rFonts w:ascii="Times New Roman" w:hAnsi="Times New Roman"/>
          <w:sz w:val="28"/>
          <w:szCs w:val="28"/>
        </w:rPr>
        <w:t xml:space="preserve">в программы </w:t>
      </w:r>
      <w:r w:rsidR="007A4541">
        <w:rPr>
          <w:rFonts w:ascii="Times New Roman" w:hAnsi="Times New Roman"/>
          <w:sz w:val="28"/>
          <w:szCs w:val="28"/>
        </w:rPr>
        <w:t>различных</w:t>
      </w:r>
      <w:r w:rsidRPr="007A4541">
        <w:rPr>
          <w:rFonts w:ascii="Times New Roman" w:hAnsi="Times New Roman"/>
          <w:sz w:val="28"/>
          <w:szCs w:val="28"/>
        </w:rPr>
        <w:t xml:space="preserve"> направленност</w:t>
      </w:r>
      <w:r w:rsidR="007A4541">
        <w:rPr>
          <w:rFonts w:ascii="Times New Roman" w:hAnsi="Times New Roman"/>
          <w:sz w:val="28"/>
          <w:szCs w:val="28"/>
        </w:rPr>
        <w:t>ей</w:t>
      </w:r>
      <w:r w:rsidRPr="007A4541">
        <w:rPr>
          <w:rFonts w:ascii="Times New Roman" w:hAnsi="Times New Roman"/>
          <w:sz w:val="28"/>
          <w:szCs w:val="28"/>
        </w:rPr>
        <w:t>.</w:t>
      </w:r>
      <w:r w:rsidRPr="00F40D04">
        <w:rPr>
          <w:rFonts w:ascii="Times New Roman" w:hAnsi="Times New Roman"/>
          <w:sz w:val="28"/>
          <w:szCs w:val="28"/>
        </w:rPr>
        <w:t xml:space="preserve">  </w:t>
      </w:r>
    </w:p>
    <w:p w:rsidR="00A82AB2" w:rsidRPr="00F40D04" w:rsidRDefault="00A82AB2" w:rsidP="00F40D04">
      <w:pPr>
        <w:spacing w:after="0" w:line="36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Для </w:t>
      </w:r>
      <w:r w:rsidR="00F57F4F" w:rsidRPr="00F40D04">
        <w:rPr>
          <w:rFonts w:ascii="Times New Roman" w:hAnsi="Times New Roman"/>
          <w:sz w:val="28"/>
          <w:szCs w:val="28"/>
        </w:rPr>
        <w:t xml:space="preserve">ГБОУ </w:t>
      </w:r>
      <w:r w:rsidR="004B061F">
        <w:rPr>
          <w:rFonts w:ascii="Times New Roman" w:hAnsi="Times New Roman"/>
          <w:sz w:val="28"/>
          <w:szCs w:val="28"/>
        </w:rPr>
        <w:t>ДО</w:t>
      </w:r>
      <w:r w:rsidR="00F57F4F" w:rsidRPr="00F40D04">
        <w:rPr>
          <w:rFonts w:ascii="Times New Roman" w:hAnsi="Times New Roman"/>
          <w:sz w:val="28"/>
          <w:szCs w:val="28"/>
        </w:rPr>
        <w:t xml:space="preserve"> РМЭ </w:t>
      </w:r>
      <w:r w:rsidR="00221E53">
        <w:rPr>
          <w:rFonts w:ascii="Times New Roman" w:hAnsi="Times New Roman"/>
          <w:sz w:val="28"/>
          <w:szCs w:val="28"/>
        </w:rPr>
        <w:t>«ДТДиМ»</w:t>
      </w:r>
      <w:r w:rsidR="00F57F4F" w:rsidRPr="00F40D04">
        <w:rPr>
          <w:rFonts w:ascii="Times New Roman" w:hAnsi="Times New Roman"/>
          <w:sz w:val="28"/>
          <w:szCs w:val="28"/>
        </w:rPr>
        <w:t>»</w:t>
      </w:r>
      <w:r w:rsidRPr="00F40D04">
        <w:rPr>
          <w:rFonts w:ascii="Times New Roman" w:hAnsi="Times New Roman"/>
          <w:sz w:val="28"/>
          <w:szCs w:val="28"/>
        </w:rPr>
        <w:t xml:space="preserve"> характерна  разнородность контингента обучающихся по таким индивидуально–психологическим различиям, как явные и потенциальные способности, возраст, мотивы, физические возможности, гендерные (социально</w:t>
      </w:r>
      <w:r w:rsidR="003776FB">
        <w:rPr>
          <w:rFonts w:ascii="Times New Roman" w:hAnsi="Times New Roman"/>
          <w:sz w:val="28"/>
          <w:szCs w:val="28"/>
        </w:rPr>
        <w:t>-</w:t>
      </w:r>
      <w:r w:rsidRPr="00F40D04">
        <w:rPr>
          <w:rFonts w:ascii="Times New Roman" w:hAnsi="Times New Roman"/>
          <w:sz w:val="28"/>
          <w:szCs w:val="28"/>
        </w:rPr>
        <w:t>половые) и другие стороны индивидуального развития.</w:t>
      </w:r>
      <w:r w:rsidR="00FF294E" w:rsidRPr="00F40D04">
        <w:rPr>
          <w:rFonts w:ascii="Times New Roman" w:hAnsi="Times New Roman"/>
          <w:sz w:val="28"/>
          <w:szCs w:val="28"/>
        </w:rPr>
        <w:t xml:space="preserve"> Это определяет необходимость р</w:t>
      </w:r>
      <w:r w:rsidR="00FF294E" w:rsidRPr="00F40D04">
        <w:rPr>
          <w:rFonts w:ascii="Times New Roman" w:hAnsi="Times New Roman"/>
          <w:color w:val="000000"/>
          <w:sz w:val="28"/>
          <w:szCs w:val="28"/>
        </w:rPr>
        <w:t xml:space="preserve">асширения спектра </w:t>
      </w:r>
      <w:r w:rsidR="00F57F4F" w:rsidRPr="00F40D04">
        <w:rPr>
          <w:rFonts w:ascii="Times New Roman" w:hAnsi="Times New Roman"/>
          <w:color w:val="000000"/>
          <w:sz w:val="28"/>
          <w:szCs w:val="28"/>
        </w:rPr>
        <w:t xml:space="preserve">дополнительных общеобразовательных </w:t>
      </w:r>
      <w:r w:rsidR="00FF294E" w:rsidRPr="00F40D04">
        <w:rPr>
          <w:rFonts w:ascii="Times New Roman" w:hAnsi="Times New Roman"/>
          <w:color w:val="000000"/>
          <w:sz w:val="28"/>
          <w:szCs w:val="28"/>
        </w:rPr>
        <w:t xml:space="preserve">программ  для детей  старшего возраста, стремящихся освоить новые формы деятельности, популярные в детской и молодежной среде детей, </w:t>
      </w:r>
      <w:r w:rsidR="00F57F4F" w:rsidRPr="00F40D04">
        <w:rPr>
          <w:rFonts w:ascii="Times New Roman" w:hAnsi="Times New Roman"/>
          <w:color w:val="000000"/>
          <w:sz w:val="28"/>
          <w:szCs w:val="28"/>
        </w:rPr>
        <w:t xml:space="preserve">программ, </w:t>
      </w:r>
      <w:r w:rsidR="00FF294E" w:rsidRPr="00F40D04">
        <w:rPr>
          <w:rFonts w:ascii="Times New Roman" w:hAnsi="Times New Roman"/>
          <w:color w:val="000000"/>
          <w:sz w:val="28"/>
          <w:szCs w:val="28"/>
        </w:rPr>
        <w:t>учитывающих возрастные особенности и гендерную принадлежность детей.</w:t>
      </w:r>
    </w:p>
    <w:p w:rsidR="009076F5" w:rsidRPr="00F40D04" w:rsidRDefault="00FF294E" w:rsidP="00A77BB7">
      <w:pPr>
        <w:spacing w:after="0" w:line="36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Для дополнительного образования характерна свобода выбора ребенком направления деятельности, наиболее полно раскрывающая его способности и удовлетворяющая потребности в получении новых знаний, общении со сверстниками.</w:t>
      </w:r>
      <w:r w:rsidR="00325BE5" w:rsidRPr="00F40D04">
        <w:rPr>
          <w:rFonts w:ascii="Times New Roman" w:hAnsi="Times New Roman"/>
          <w:sz w:val="28"/>
          <w:szCs w:val="28"/>
        </w:rPr>
        <w:t xml:space="preserve"> Это делает образовательный процесс во Дворце привлекательным как для детей, так и для их родителей.</w:t>
      </w:r>
    </w:p>
    <w:p w:rsidR="00942347" w:rsidRPr="009A59A9" w:rsidRDefault="00942347" w:rsidP="00942347">
      <w:pPr>
        <w:tabs>
          <w:tab w:val="left" w:pos="3450"/>
        </w:tabs>
        <w:jc w:val="center"/>
        <w:rPr>
          <w:rFonts w:ascii="Times New Roman" w:hAnsi="Times New Roman"/>
          <w:sz w:val="28"/>
          <w:szCs w:val="28"/>
        </w:rPr>
      </w:pPr>
    </w:p>
    <w:p w:rsidR="00942347" w:rsidRDefault="00942347" w:rsidP="00942347">
      <w:pPr>
        <w:spacing w:after="0" w:line="360" w:lineRule="auto"/>
        <w:ind w:right="57"/>
        <w:jc w:val="right"/>
        <w:rPr>
          <w:rFonts w:ascii="Times New Roman" w:eastAsia="Calibri" w:hAnsi="Times New Roman"/>
          <w:sz w:val="28"/>
          <w:szCs w:val="28"/>
          <w:highlight w:val="green"/>
        </w:rPr>
      </w:pPr>
    </w:p>
    <w:p w:rsidR="00AE4502" w:rsidRDefault="00AE4502" w:rsidP="00942347">
      <w:pPr>
        <w:spacing w:after="0" w:line="360" w:lineRule="auto"/>
        <w:ind w:right="57"/>
        <w:jc w:val="right"/>
        <w:rPr>
          <w:rFonts w:ascii="Times New Roman" w:eastAsia="Calibri" w:hAnsi="Times New Roman"/>
          <w:sz w:val="28"/>
          <w:szCs w:val="28"/>
          <w:highlight w:val="green"/>
        </w:rPr>
      </w:pPr>
    </w:p>
    <w:p w:rsidR="00AE4502" w:rsidRDefault="00AE4502" w:rsidP="00942347">
      <w:pPr>
        <w:spacing w:after="0" w:line="360" w:lineRule="auto"/>
        <w:ind w:right="57"/>
        <w:jc w:val="right"/>
        <w:rPr>
          <w:rFonts w:ascii="Times New Roman" w:eastAsia="Calibri" w:hAnsi="Times New Roman"/>
          <w:sz w:val="28"/>
          <w:szCs w:val="28"/>
          <w:highlight w:val="green"/>
        </w:rPr>
      </w:pPr>
    </w:p>
    <w:p w:rsidR="00AE4502" w:rsidRDefault="00AE4502" w:rsidP="00942347">
      <w:pPr>
        <w:spacing w:after="0" w:line="360" w:lineRule="auto"/>
        <w:ind w:right="57"/>
        <w:jc w:val="right"/>
        <w:rPr>
          <w:rFonts w:ascii="Times New Roman" w:eastAsia="Calibri" w:hAnsi="Times New Roman"/>
          <w:sz w:val="28"/>
          <w:szCs w:val="28"/>
          <w:highlight w:val="green"/>
        </w:rPr>
      </w:pPr>
    </w:p>
    <w:p w:rsidR="00942347" w:rsidRDefault="00942347" w:rsidP="00942347">
      <w:pPr>
        <w:spacing w:after="0" w:line="360" w:lineRule="auto"/>
        <w:ind w:right="57"/>
        <w:rPr>
          <w:rFonts w:ascii="Times New Roman" w:eastAsia="Calibri" w:hAnsi="Times New Roman"/>
          <w:sz w:val="28"/>
          <w:szCs w:val="28"/>
          <w:highlight w:val="green"/>
        </w:rPr>
      </w:pPr>
    </w:p>
    <w:p w:rsidR="00942347" w:rsidRPr="00552910" w:rsidRDefault="00942347" w:rsidP="002353FD">
      <w:pPr>
        <w:spacing w:after="0" w:line="360" w:lineRule="auto"/>
        <w:ind w:right="57"/>
        <w:jc w:val="right"/>
        <w:outlineLvl w:val="0"/>
        <w:rPr>
          <w:rFonts w:ascii="Times New Roman" w:hAnsi="Times New Roman"/>
          <w:sz w:val="28"/>
          <w:szCs w:val="28"/>
          <w:highlight w:val="green"/>
        </w:rPr>
      </w:pPr>
      <w:r w:rsidRPr="000E660A">
        <w:rPr>
          <w:rFonts w:ascii="Times New Roman" w:eastAsia="Calibri" w:hAnsi="Times New Roman"/>
          <w:sz w:val="28"/>
          <w:szCs w:val="28"/>
        </w:rPr>
        <w:lastRenderedPageBreak/>
        <w:t xml:space="preserve">Диаграмма </w:t>
      </w:r>
      <w:r>
        <w:rPr>
          <w:rFonts w:ascii="Times New Roman" w:eastAsia="Calibri" w:hAnsi="Times New Roman"/>
          <w:sz w:val="28"/>
          <w:szCs w:val="28"/>
        </w:rPr>
        <w:t>5</w:t>
      </w:r>
    </w:p>
    <w:p w:rsidR="00942347" w:rsidRPr="000E660A" w:rsidRDefault="00942347" w:rsidP="002353F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0E660A">
        <w:rPr>
          <w:rFonts w:ascii="Times New Roman" w:hAnsi="Times New Roman"/>
          <w:b/>
          <w:sz w:val="28"/>
        </w:rPr>
        <w:t>Степень удовлетворенности родителей качеством обучения</w:t>
      </w:r>
    </w:p>
    <w:p w:rsidR="00942347" w:rsidRPr="009A59A9" w:rsidRDefault="00942347" w:rsidP="00942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347" w:rsidRPr="009A59A9" w:rsidRDefault="00942347" w:rsidP="00942347">
      <w:pPr>
        <w:spacing w:after="0" w:line="360" w:lineRule="auto"/>
        <w:ind w:right="57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676775" cy="2952750"/>
            <wp:effectExtent l="0" t="0" r="0" b="0"/>
            <wp:docPr id="10" name="Объе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A4541" w:rsidRDefault="007A4541" w:rsidP="00942347">
      <w:pPr>
        <w:spacing w:after="0" w:line="36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2347" w:rsidRPr="009A59A9" w:rsidRDefault="00631883" w:rsidP="00942347">
      <w:pPr>
        <w:spacing w:after="0" w:line="36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Важнейшей составляющей деятельности учреждения является </w:t>
      </w:r>
      <w:proofErr w:type="gramStart"/>
      <w:r>
        <w:rPr>
          <w:rFonts w:ascii="Times New Roman" w:hAnsi="Times New Roman"/>
          <w:sz w:val="28"/>
          <w:szCs w:val="28"/>
        </w:rPr>
        <w:t>конкурсная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9A59A9">
        <w:rPr>
          <w:rFonts w:ascii="Times New Roman" w:hAnsi="Times New Roman"/>
          <w:sz w:val="28"/>
          <w:szCs w:val="28"/>
        </w:rPr>
        <w:t xml:space="preserve">Обучающиеся творческих объединений </w:t>
      </w:r>
      <w:r w:rsidR="008C0E7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ГБОУ ДО РМЭ «ДТДиМ</w:t>
      </w:r>
      <w:r w:rsidR="008C0E7E">
        <w:rPr>
          <w:rFonts w:ascii="Times New Roman" w:hAnsi="Times New Roman"/>
          <w:sz w:val="28"/>
          <w:szCs w:val="28"/>
        </w:rPr>
        <w:t>»</w:t>
      </w:r>
      <w:r w:rsidRPr="009A59A9">
        <w:rPr>
          <w:rFonts w:ascii="Times New Roman" w:hAnsi="Times New Roman"/>
          <w:sz w:val="28"/>
          <w:szCs w:val="28"/>
        </w:rPr>
        <w:t xml:space="preserve"> ежегодно принимают участие в конкурсах, выставках, фестивалях, соревнованиях </w:t>
      </w:r>
      <w:r>
        <w:rPr>
          <w:rFonts w:ascii="Times New Roman" w:hAnsi="Times New Roman"/>
          <w:sz w:val="28"/>
          <w:szCs w:val="28"/>
        </w:rPr>
        <w:t>различного уровня, р</w:t>
      </w:r>
      <w:r w:rsidR="00942347" w:rsidRPr="009A59A9">
        <w:rPr>
          <w:rFonts w:ascii="Times New Roman" w:hAnsi="Times New Roman"/>
          <w:sz w:val="28"/>
          <w:szCs w:val="28"/>
        </w:rPr>
        <w:t xml:space="preserve">езультаты участия </w:t>
      </w:r>
      <w:r>
        <w:rPr>
          <w:rFonts w:ascii="Times New Roman" w:hAnsi="Times New Roman"/>
          <w:sz w:val="28"/>
          <w:szCs w:val="28"/>
        </w:rPr>
        <w:t>в которых</w:t>
      </w:r>
      <w:r w:rsidR="00942347" w:rsidRPr="009A59A9">
        <w:rPr>
          <w:rFonts w:ascii="Times New Roman" w:hAnsi="Times New Roman"/>
          <w:sz w:val="28"/>
          <w:szCs w:val="28"/>
        </w:rPr>
        <w:t xml:space="preserve"> выражаются в количестве победителей. Эти данные показывают изменения профессионализма обучающихся по </w:t>
      </w:r>
      <w:r>
        <w:rPr>
          <w:rFonts w:ascii="Times New Roman" w:hAnsi="Times New Roman"/>
          <w:sz w:val="28"/>
          <w:szCs w:val="28"/>
        </w:rPr>
        <w:t>избранной</w:t>
      </w:r>
      <w:r w:rsidR="0026560B">
        <w:rPr>
          <w:rFonts w:ascii="Times New Roman" w:hAnsi="Times New Roman"/>
          <w:sz w:val="28"/>
          <w:szCs w:val="28"/>
        </w:rPr>
        <w:t xml:space="preserve"> </w:t>
      </w:r>
      <w:r w:rsidR="00942347" w:rsidRPr="009A59A9">
        <w:rPr>
          <w:rFonts w:ascii="Times New Roman" w:hAnsi="Times New Roman"/>
          <w:sz w:val="28"/>
          <w:szCs w:val="28"/>
        </w:rPr>
        <w:t>образовательной программе, т.е. качество полученного дополнительного образования в пл</w:t>
      </w:r>
      <w:r w:rsidR="00E63064">
        <w:rPr>
          <w:rFonts w:ascii="Times New Roman" w:hAnsi="Times New Roman"/>
          <w:sz w:val="28"/>
          <w:szCs w:val="28"/>
        </w:rPr>
        <w:t>ане приобретения знаний, умений и</w:t>
      </w:r>
      <w:r w:rsidR="00942347" w:rsidRPr="009A59A9">
        <w:rPr>
          <w:rFonts w:ascii="Times New Roman" w:hAnsi="Times New Roman"/>
          <w:sz w:val="28"/>
          <w:szCs w:val="28"/>
        </w:rPr>
        <w:t xml:space="preserve"> навыков. </w:t>
      </w:r>
    </w:p>
    <w:p w:rsidR="00942347" w:rsidRPr="000E660A" w:rsidRDefault="00942347" w:rsidP="00942347">
      <w:pPr>
        <w:spacing w:after="0" w:line="360" w:lineRule="auto"/>
        <w:ind w:right="-1" w:firstLine="709"/>
        <w:rPr>
          <w:rFonts w:ascii="Times New Roman" w:hAnsi="Times New Roman"/>
          <w:sz w:val="28"/>
          <w:szCs w:val="28"/>
        </w:rPr>
      </w:pPr>
    </w:p>
    <w:p w:rsidR="0026560B" w:rsidRDefault="002656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42347" w:rsidRPr="00253F53" w:rsidRDefault="00942347" w:rsidP="002353FD">
      <w:pPr>
        <w:spacing w:after="0" w:line="360" w:lineRule="auto"/>
        <w:ind w:right="-1"/>
        <w:jc w:val="right"/>
        <w:outlineLvl w:val="0"/>
        <w:rPr>
          <w:rFonts w:ascii="Times New Roman" w:hAnsi="Times New Roman"/>
          <w:sz w:val="28"/>
          <w:szCs w:val="28"/>
        </w:rPr>
      </w:pPr>
      <w:r w:rsidRPr="009A59A9">
        <w:rPr>
          <w:rFonts w:ascii="Times New Roman" w:hAnsi="Times New Roman"/>
          <w:sz w:val="28"/>
          <w:szCs w:val="28"/>
        </w:rPr>
        <w:lastRenderedPageBreak/>
        <w:t xml:space="preserve">Диаграмма </w:t>
      </w:r>
      <w:r>
        <w:rPr>
          <w:rFonts w:ascii="Times New Roman" w:hAnsi="Times New Roman"/>
          <w:sz w:val="28"/>
          <w:szCs w:val="28"/>
        </w:rPr>
        <w:t>6</w:t>
      </w:r>
    </w:p>
    <w:p w:rsidR="00942347" w:rsidRDefault="00D3708F" w:rsidP="002353FD">
      <w:pPr>
        <w:pStyle w:val="af0"/>
        <w:tabs>
          <w:tab w:val="left" w:pos="1418"/>
        </w:tabs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942347" w:rsidRPr="009A59A9">
        <w:rPr>
          <w:rFonts w:ascii="Times New Roman" w:hAnsi="Times New Roman"/>
          <w:b/>
          <w:sz w:val="28"/>
          <w:szCs w:val="28"/>
        </w:rPr>
        <w:t>части</w:t>
      </w:r>
      <w:r>
        <w:rPr>
          <w:rFonts w:ascii="Times New Roman" w:hAnsi="Times New Roman"/>
          <w:b/>
          <w:sz w:val="28"/>
          <w:szCs w:val="28"/>
        </w:rPr>
        <w:t>е</w:t>
      </w:r>
      <w:r w:rsidR="00942347" w:rsidRPr="009A59A9">
        <w:rPr>
          <w:rFonts w:ascii="Times New Roman" w:hAnsi="Times New Roman"/>
          <w:b/>
          <w:sz w:val="28"/>
          <w:szCs w:val="28"/>
        </w:rPr>
        <w:t xml:space="preserve"> обучающихся в мероприятиях различных уровней</w:t>
      </w:r>
    </w:p>
    <w:p w:rsidR="00850B2E" w:rsidRPr="009A59A9" w:rsidRDefault="00850B2E" w:rsidP="002353FD">
      <w:pPr>
        <w:pStyle w:val="af0"/>
        <w:tabs>
          <w:tab w:val="left" w:pos="1418"/>
        </w:tabs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42347" w:rsidRPr="009A59A9" w:rsidRDefault="00942347" w:rsidP="00942347">
      <w:pPr>
        <w:spacing w:after="0" w:line="360" w:lineRule="auto"/>
        <w:ind w:right="-1" w:firstLine="142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05400" cy="2762250"/>
            <wp:effectExtent l="0" t="0" r="0" b="0"/>
            <wp:docPr id="12" name="Объект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426A5" w:rsidRDefault="006426A5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2E2" w:rsidRDefault="00F452E2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Анализируя  участие </w:t>
      </w:r>
      <w:r w:rsidR="00A91F81" w:rsidRPr="00F40D04">
        <w:rPr>
          <w:rFonts w:ascii="Times New Roman" w:hAnsi="Times New Roman"/>
          <w:sz w:val="28"/>
          <w:szCs w:val="28"/>
        </w:rPr>
        <w:t>обучающихся</w:t>
      </w:r>
      <w:r w:rsidRPr="00F40D04">
        <w:rPr>
          <w:rFonts w:ascii="Times New Roman" w:hAnsi="Times New Roman"/>
          <w:sz w:val="28"/>
          <w:szCs w:val="28"/>
        </w:rPr>
        <w:t xml:space="preserve"> </w:t>
      </w:r>
      <w:r w:rsidR="00A91F81" w:rsidRPr="00F40D04">
        <w:rPr>
          <w:rFonts w:ascii="Times New Roman" w:hAnsi="Times New Roman"/>
          <w:sz w:val="28"/>
          <w:szCs w:val="28"/>
        </w:rPr>
        <w:t>Дворца</w:t>
      </w:r>
      <w:r w:rsidRPr="00F40D04">
        <w:rPr>
          <w:rFonts w:ascii="Times New Roman" w:hAnsi="Times New Roman"/>
          <w:sz w:val="28"/>
          <w:szCs w:val="28"/>
        </w:rPr>
        <w:t xml:space="preserve"> в конкурсах различного уровня за последние </w:t>
      </w:r>
      <w:r w:rsidR="00325BE5" w:rsidRPr="00F40D04">
        <w:rPr>
          <w:rFonts w:ascii="Times New Roman" w:hAnsi="Times New Roman"/>
          <w:sz w:val="28"/>
          <w:szCs w:val="28"/>
        </w:rPr>
        <w:t>3</w:t>
      </w:r>
      <w:r w:rsidRPr="00F40D04">
        <w:rPr>
          <w:rFonts w:ascii="Times New Roman" w:hAnsi="Times New Roman"/>
          <w:sz w:val="28"/>
          <w:szCs w:val="28"/>
        </w:rPr>
        <w:t xml:space="preserve"> года, можно отметить </w:t>
      </w:r>
      <w:r w:rsidR="00325BE5" w:rsidRPr="00F40D04">
        <w:rPr>
          <w:rFonts w:ascii="Times New Roman" w:hAnsi="Times New Roman"/>
          <w:sz w:val="28"/>
          <w:szCs w:val="28"/>
        </w:rPr>
        <w:t>значительное увеличение числа  победителей.</w:t>
      </w:r>
      <w:r w:rsidRPr="00F40D04">
        <w:rPr>
          <w:rFonts w:ascii="Times New Roman" w:hAnsi="Times New Roman"/>
          <w:sz w:val="28"/>
          <w:szCs w:val="28"/>
        </w:rPr>
        <w:t xml:space="preserve">  </w:t>
      </w:r>
      <w:r w:rsidR="00325BE5" w:rsidRPr="00F40D04">
        <w:rPr>
          <w:rFonts w:ascii="Times New Roman" w:hAnsi="Times New Roman"/>
          <w:sz w:val="28"/>
          <w:szCs w:val="28"/>
        </w:rPr>
        <w:t xml:space="preserve">Поэтому для сохранения стабильно высоких результатов необходимо </w:t>
      </w:r>
      <w:r w:rsidRPr="00F40D04">
        <w:rPr>
          <w:rFonts w:ascii="Times New Roman" w:hAnsi="Times New Roman"/>
          <w:sz w:val="28"/>
          <w:szCs w:val="28"/>
        </w:rPr>
        <w:t xml:space="preserve">разрабатывать </w:t>
      </w:r>
      <w:r w:rsidR="00A91F81" w:rsidRPr="00F40D04">
        <w:rPr>
          <w:rFonts w:ascii="Times New Roman" w:hAnsi="Times New Roman"/>
          <w:sz w:val="28"/>
          <w:szCs w:val="28"/>
        </w:rPr>
        <w:t>дополнительные обще</w:t>
      </w:r>
      <w:r w:rsidRPr="00F40D04">
        <w:rPr>
          <w:rFonts w:ascii="Times New Roman" w:hAnsi="Times New Roman"/>
          <w:sz w:val="28"/>
          <w:szCs w:val="28"/>
        </w:rPr>
        <w:t xml:space="preserve">образовательные программы, </w:t>
      </w:r>
      <w:r w:rsidR="00631883">
        <w:rPr>
          <w:rFonts w:ascii="Times New Roman" w:hAnsi="Times New Roman"/>
          <w:sz w:val="28"/>
          <w:szCs w:val="28"/>
        </w:rPr>
        <w:t xml:space="preserve">рассчитанные на высокомотивированных детей и подростков, а также </w:t>
      </w:r>
      <w:r w:rsidRPr="00F40D04">
        <w:rPr>
          <w:rFonts w:ascii="Times New Roman" w:hAnsi="Times New Roman"/>
          <w:sz w:val="28"/>
          <w:szCs w:val="28"/>
        </w:rPr>
        <w:t>направленные на развитие навыков проектной деятельности  детей и подростков</w:t>
      </w:r>
      <w:r w:rsidR="00325BE5" w:rsidRPr="00F40D04">
        <w:rPr>
          <w:rFonts w:ascii="Times New Roman" w:hAnsi="Times New Roman"/>
          <w:sz w:val="28"/>
          <w:szCs w:val="28"/>
        </w:rPr>
        <w:t>, разработать</w:t>
      </w:r>
      <w:r w:rsidRPr="00F40D04">
        <w:rPr>
          <w:rFonts w:ascii="Times New Roman" w:hAnsi="Times New Roman"/>
          <w:sz w:val="28"/>
          <w:szCs w:val="28"/>
        </w:rPr>
        <w:t xml:space="preserve"> комплексную  программу «</w:t>
      </w:r>
      <w:r w:rsidR="00325BE5" w:rsidRPr="00F40D04">
        <w:rPr>
          <w:rFonts w:ascii="Times New Roman" w:hAnsi="Times New Roman"/>
          <w:sz w:val="28"/>
          <w:szCs w:val="28"/>
        </w:rPr>
        <w:t xml:space="preserve">Дерзайте – вы талантливы», </w:t>
      </w:r>
      <w:r w:rsidRPr="00F40D04">
        <w:rPr>
          <w:rFonts w:ascii="Times New Roman" w:hAnsi="Times New Roman"/>
          <w:sz w:val="28"/>
          <w:szCs w:val="28"/>
        </w:rPr>
        <w:t xml:space="preserve">мотивировать педагогов и детские коллективы </w:t>
      </w:r>
      <w:r w:rsidR="00C2151D" w:rsidRPr="00F40D04">
        <w:rPr>
          <w:rFonts w:ascii="Times New Roman" w:hAnsi="Times New Roman"/>
          <w:sz w:val="28"/>
          <w:szCs w:val="28"/>
        </w:rPr>
        <w:t>к участию</w:t>
      </w:r>
      <w:r w:rsidRPr="00F40D04">
        <w:rPr>
          <w:rFonts w:ascii="Times New Roman" w:hAnsi="Times New Roman"/>
          <w:sz w:val="28"/>
          <w:szCs w:val="28"/>
        </w:rPr>
        <w:t xml:space="preserve"> в </w:t>
      </w:r>
      <w:r w:rsidR="00325BE5" w:rsidRPr="00F40D04">
        <w:rPr>
          <w:rFonts w:ascii="Times New Roman" w:hAnsi="Times New Roman"/>
          <w:sz w:val="28"/>
          <w:szCs w:val="28"/>
        </w:rPr>
        <w:t xml:space="preserve">конкурсной и </w:t>
      </w:r>
      <w:r w:rsidRPr="00F40D04">
        <w:rPr>
          <w:rFonts w:ascii="Times New Roman" w:hAnsi="Times New Roman"/>
          <w:sz w:val="28"/>
          <w:szCs w:val="28"/>
        </w:rPr>
        <w:t xml:space="preserve">грантовой деятельности. </w:t>
      </w:r>
    </w:p>
    <w:p w:rsidR="006426A5" w:rsidRDefault="006426A5">
      <w:pPr>
        <w:spacing w:after="0" w:line="240" w:lineRule="auto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  <w:highlight w:val="green"/>
        </w:rPr>
        <w:br w:type="page"/>
      </w:r>
    </w:p>
    <w:p w:rsidR="00F452E2" w:rsidRPr="00776B02" w:rsidRDefault="00F452E2" w:rsidP="00B76A0E">
      <w:pPr>
        <w:pStyle w:val="a9"/>
        <w:numPr>
          <w:ilvl w:val="1"/>
          <w:numId w:val="1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6B02">
        <w:rPr>
          <w:rFonts w:ascii="Times New Roman" w:hAnsi="Times New Roman"/>
          <w:b/>
          <w:sz w:val="28"/>
          <w:szCs w:val="28"/>
        </w:rPr>
        <w:lastRenderedPageBreak/>
        <w:t xml:space="preserve">Кадровое обеспечение </w:t>
      </w:r>
      <w:r w:rsidR="00221E53" w:rsidRPr="00776B02">
        <w:rPr>
          <w:rFonts w:ascii="Times New Roman" w:hAnsi="Times New Roman"/>
          <w:b/>
          <w:sz w:val="28"/>
          <w:szCs w:val="28"/>
        </w:rPr>
        <w:t>ГБОУ ДО РМЭ «ДТДиМ»</w:t>
      </w:r>
    </w:p>
    <w:p w:rsidR="006426A5" w:rsidRPr="00631883" w:rsidRDefault="006426A5" w:rsidP="006426A5">
      <w:pPr>
        <w:spacing w:after="0" w:line="360" w:lineRule="auto"/>
        <w:ind w:left="1430"/>
        <w:rPr>
          <w:rFonts w:ascii="Times New Roman" w:hAnsi="Times New Roman"/>
          <w:b/>
          <w:sz w:val="28"/>
          <w:szCs w:val="28"/>
        </w:rPr>
      </w:pPr>
    </w:p>
    <w:p w:rsidR="005D7518" w:rsidRDefault="005D7518" w:rsidP="00F40D04">
      <w:pPr>
        <w:pStyle w:val="a7"/>
        <w:spacing w:after="0" w:line="360" w:lineRule="auto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iCs/>
          <w:sz w:val="28"/>
          <w:szCs w:val="28"/>
        </w:rPr>
        <w:t>Во Дворце творчества детей и молодежи сложился работоспособный коллектив с общими педагогическими убеждениями и индивидуальным стилем работы каждого педагога</w:t>
      </w:r>
      <w:r w:rsidRPr="00F40D04">
        <w:rPr>
          <w:rFonts w:ascii="Times New Roman" w:hAnsi="Times New Roman"/>
          <w:sz w:val="28"/>
          <w:szCs w:val="28"/>
        </w:rPr>
        <w:t xml:space="preserve">. Для педагогического коллектива характерна дифференциация педагогического труда, так как в едином образовательном пространстве с </w:t>
      </w:r>
      <w:proofErr w:type="gramStart"/>
      <w:r w:rsidRPr="00F40D0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40D04">
        <w:rPr>
          <w:rFonts w:ascii="Times New Roman" w:hAnsi="Times New Roman"/>
          <w:sz w:val="28"/>
          <w:szCs w:val="28"/>
        </w:rPr>
        <w:t xml:space="preserve"> взаимодействуют педагоги дополнительного образования, педагоги-организаторы, методисты, концертмейстеры. Характеристика педагогического коллектива  представлена в  диаграммах.</w:t>
      </w:r>
    </w:p>
    <w:p w:rsidR="00776B02" w:rsidRDefault="00776B02" w:rsidP="00942347">
      <w:pPr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Times New Roman" w:hAnsi="Times New Roman"/>
          <w:sz w:val="28"/>
          <w:szCs w:val="28"/>
        </w:rPr>
      </w:pPr>
    </w:p>
    <w:p w:rsidR="00942347" w:rsidRPr="009A59A9" w:rsidRDefault="00942347" w:rsidP="00942347">
      <w:pPr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Times New Roman" w:hAnsi="Times New Roman"/>
          <w:sz w:val="28"/>
          <w:szCs w:val="28"/>
        </w:rPr>
      </w:pPr>
      <w:r w:rsidRPr="00AE3B2E">
        <w:rPr>
          <w:rFonts w:ascii="Times New Roman" w:hAnsi="Times New Roman"/>
          <w:sz w:val="28"/>
          <w:szCs w:val="28"/>
        </w:rPr>
        <w:t xml:space="preserve">Диаграмма </w:t>
      </w:r>
      <w:r>
        <w:rPr>
          <w:rFonts w:ascii="Times New Roman" w:hAnsi="Times New Roman"/>
          <w:sz w:val="28"/>
          <w:szCs w:val="28"/>
        </w:rPr>
        <w:t>7</w:t>
      </w:r>
    </w:p>
    <w:p w:rsidR="00942347" w:rsidRDefault="00942347" w:rsidP="002353F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A59A9">
        <w:rPr>
          <w:rFonts w:ascii="Times New Roman" w:hAnsi="Times New Roman"/>
          <w:b/>
          <w:sz w:val="28"/>
          <w:szCs w:val="28"/>
        </w:rPr>
        <w:t>Кадровый состав учреждения</w:t>
      </w:r>
    </w:p>
    <w:p w:rsidR="00942347" w:rsidRDefault="00942347" w:rsidP="00942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(количество человек)</w:t>
      </w:r>
    </w:p>
    <w:p w:rsidR="00AC3EA0" w:rsidRPr="009A59A9" w:rsidRDefault="00AC3EA0" w:rsidP="00942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347" w:rsidRPr="009A59A9" w:rsidRDefault="00942347" w:rsidP="00942347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33044" cy="2935706"/>
            <wp:effectExtent l="19050" t="0" r="15206" b="0"/>
            <wp:docPr id="13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42347" w:rsidRDefault="00942347" w:rsidP="009423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6A5" w:rsidRDefault="006426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92A91" w:rsidRDefault="00D92A91" w:rsidP="002353F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Диаграмма 8</w:t>
      </w:r>
    </w:p>
    <w:p w:rsidR="00D92A91" w:rsidRDefault="00D92A91" w:rsidP="009423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0B2E" w:rsidRDefault="00D92A91" w:rsidP="006426A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Возрастной </w:t>
      </w:r>
      <w:r w:rsidRPr="009A59A9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педагогических работников</w:t>
      </w:r>
      <w:r w:rsidR="006426A5">
        <w:rPr>
          <w:rFonts w:ascii="Times New Roman" w:hAnsi="Times New Roman"/>
          <w:b/>
          <w:sz w:val="28"/>
          <w:szCs w:val="28"/>
        </w:rPr>
        <w:t xml:space="preserve"> </w:t>
      </w:r>
    </w:p>
    <w:p w:rsidR="00D92A91" w:rsidRPr="009A59A9" w:rsidRDefault="00D92A91" w:rsidP="006426A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(количество человек)</w:t>
      </w:r>
    </w:p>
    <w:p w:rsidR="00D92A91" w:rsidRDefault="00D92A91" w:rsidP="009423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B02" w:rsidRDefault="00D92A91" w:rsidP="00776B02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D92A9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27780" cy="2695073"/>
            <wp:effectExtent l="19050" t="0" r="20520" b="0"/>
            <wp:docPr id="6" name="Объект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76B02" w:rsidRDefault="00776B02" w:rsidP="002353F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76B02" w:rsidRDefault="00776B02" w:rsidP="002353F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505B8" w:rsidRDefault="00AC3EA0" w:rsidP="002353F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505B8">
        <w:rPr>
          <w:rFonts w:ascii="Times New Roman" w:hAnsi="Times New Roman"/>
          <w:sz w:val="28"/>
          <w:szCs w:val="28"/>
        </w:rPr>
        <w:t xml:space="preserve">иаграмма </w:t>
      </w:r>
      <w:r>
        <w:rPr>
          <w:rFonts w:ascii="Times New Roman" w:hAnsi="Times New Roman"/>
          <w:sz w:val="28"/>
          <w:szCs w:val="28"/>
        </w:rPr>
        <w:t>9</w:t>
      </w:r>
    </w:p>
    <w:p w:rsidR="00C505B8" w:rsidRDefault="00D92A91" w:rsidP="002353F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Стаж работы</w:t>
      </w:r>
      <w:r w:rsidR="00C505B8" w:rsidRPr="009A59A9">
        <w:rPr>
          <w:rFonts w:ascii="Times New Roman" w:hAnsi="Times New Roman"/>
          <w:b/>
          <w:sz w:val="28"/>
          <w:szCs w:val="28"/>
        </w:rPr>
        <w:t xml:space="preserve"> </w:t>
      </w:r>
      <w:r w:rsidR="00C505B8">
        <w:rPr>
          <w:rFonts w:ascii="Times New Roman" w:hAnsi="Times New Roman"/>
          <w:b/>
          <w:sz w:val="28"/>
          <w:szCs w:val="28"/>
        </w:rPr>
        <w:t>педагог</w:t>
      </w:r>
      <w:r>
        <w:rPr>
          <w:rFonts w:ascii="Times New Roman" w:hAnsi="Times New Roman"/>
          <w:b/>
          <w:sz w:val="28"/>
          <w:szCs w:val="28"/>
        </w:rPr>
        <w:t>ов</w:t>
      </w:r>
      <w:r w:rsidR="00C505B8">
        <w:rPr>
          <w:rFonts w:ascii="Times New Roman" w:hAnsi="Times New Roman"/>
          <w:b/>
          <w:sz w:val="28"/>
          <w:szCs w:val="28"/>
        </w:rPr>
        <w:t xml:space="preserve"> </w:t>
      </w:r>
    </w:p>
    <w:p w:rsidR="00D92A91" w:rsidRPr="009A59A9" w:rsidRDefault="00D92A91" w:rsidP="00D92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(количество человек)</w:t>
      </w:r>
    </w:p>
    <w:p w:rsidR="00C505B8" w:rsidRDefault="00C505B8" w:rsidP="009423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05B8" w:rsidRDefault="00C505B8" w:rsidP="009423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05B8" w:rsidRDefault="00C505B8" w:rsidP="009423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5B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109945" cy="2820202"/>
            <wp:effectExtent l="19050" t="0" r="14505" b="0"/>
            <wp:docPr id="5" name="Объект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505B8" w:rsidRDefault="00C505B8" w:rsidP="009423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560B" w:rsidRDefault="0026560B" w:rsidP="00C505B8">
      <w:pPr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Times New Roman" w:hAnsi="Times New Roman"/>
          <w:sz w:val="28"/>
          <w:szCs w:val="28"/>
        </w:rPr>
      </w:pPr>
    </w:p>
    <w:p w:rsidR="006426A5" w:rsidRDefault="006426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505B8" w:rsidRPr="00C505B8" w:rsidRDefault="00C505B8" w:rsidP="002353FD">
      <w:pPr>
        <w:autoSpaceDE w:val="0"/>
        <w:autoSpaceDN w:val="0"/>
        <w:adjustRightInd w:val="0"/>
        <w:spacing w:after="0" w:line="360" w:lineRule="auto"/>
        <w:ind w:right="57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C505B8">
        <w:rPr>
          <w:rFonts w:ascii="Times New Roman" w:hAnsi="Times New Roman"/>
          <w:sz w:val="28"/>
          <w:szCs w:val="28"/>
        </w:rPr>
        <w:lastRenderedPageBreak/>
        <w:t xml:space="preserve">Диаграмма </w:t>
      </w:r>
      <w:r w:rsidR="00AC3EA0">
        <w:rPr>
          <w:rFonts w:ascii="Times New Roman" w:hAnsi="Times New Roman"/>
          <w:sz w:val="28"/>
          <w:szCs w:val="28"/>
        </w:rPr>
        <w:t>10</w:t>
      </w:r>
    </w:p>
    <w:p w:rsidR="00C505B8" w:rsidRDefault="00C505B8" w:rsidP="002353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Образова</w:t>
      </w:r>
      <w:r w:rsidR="00850B2E">
        <w:rPr>
          <w:rFonts w:ascii="Times New Roman" w:hAnsi="Times New Roman"/>
          <w:b/>
          <w:bCs/>
          <w:iCs/>
          <w:sz w:val="28"/>
          <w:szCs w:val="28"/>
        </w:rPr>
        <w:t>тельный уровень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педагогических работников </w:t>
      </w:r>
    </w:p>
    <w:p w:rsidR="00D92A91" w:rsidRPr="009A59A9" w:rsidRDefault="00D92A91" w:rsidP="00D92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(количество человек)</w:t>
      </w:r>
    </w:p>
    <w:p w:rsidR="00C505B8" w:rsidRDefault="00C505B8" w:rsidP="00942347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05B8" w:rsidRDefault="00C505B8" w:rsidP="00C505B8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505B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975292" cy="2818297"/>
            <wp:effectExtent l="19050" t="0" r="15808" b="1103"/>
            <wp:docPr id="3" name="Объект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505B8" w:rsidRDefault="00C505B8" w:rsidP="00942347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05B8" w:rsidRDefault="00C505B8" w:rsidP="00942347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42347" w:rsidRPr="009A59A9" w:rsidRDefault="00942347" w:rsidP="002353FD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AE3B2E">
        <w:rPr>
          <w:rFonts w:ascii="Times New Roman" w:hAnsi="Times New Roman"/>
          <w:sz w:val="28"/>
          <w:szCs w:val="28"/>
        </w:rPr>
        <w:t xml:space="preserve">Диаграмма </w:t>
      </w:r>
      <w:r w:rsidR="00D92A91">
        <w:rPr>
          <w:rFonts w:ascii="Times New Roman" w:hAnsi="Times New Roman"/>
          <w:sz w:val="28"/>
          <w:szCs w:val="28"/>
        </w:rPr>
        <w:t>1</w:t>
      </w:r>
      <w:r w:rsidR="00AC3EA0">
        <w:rPr>
          <w:rFonts w:ascii="Times New Roman" w:hAnsi="Times New Roman"/>
          <w:sz w:val="28"/>
          <w:szCs w:val="28"/>
        </w:rPr>
        <w:t>1</w:t>
      </w:r>
    </w:p>
    <w:p w:rsidR="00942347" w:rsidRPr="001E78B9" w:rsidRDefault="00942347" w:rsidP="002353F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A59A9">
        <w:rPr>
          <w:rFonts w:ascii="Times New Roman" w:hAnsi="Times New Roman"/>
          <w:b/>
          <w:sz w:val="28"/>
          <w:szCs w:val="28"/>
        </w:rPr>
        <w:t>Квалификационные категории педагогических работников</w:t>
      </w:r>
    </w:p>
    <w:p w:rsidR="00942347" w:rsidRPr="001E78B9" w:rsidRDefault="00942347" w:rsidP="00942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8B9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количество человек</w:t>
      </w:r>
      <w:r w:rsidRPr="001E78B9">
        <w:rPr>
          <w:rFonts w:ascii="Times New Roman" w:hAnsi="Times New Roman"/>
          <w:b/>
          <w:sz w:val="28"/>
          <w:szCs w:val="28"/>
        </w:rPr>
        <w:t>)</w:t>
      </w:r>
    </w:p>
    <w:p w:rsidR="00942347" w:rsidRDefault="00942347" w:rsidP="00942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347" w:rsidRPr="009A59A9" w:rsidRDefault="00942347" w:rsidP="0094234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14925" cy="2857500"/>
            <wp:effectExtent l="0" t="0" r="0" b="0"/>
            <wp:docPr id="14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67A5F" w:rsidRDefault="00767A5F" w:rsidP="00942347">
      <w:pPr>
        <w:spacing w:after="0" w:line="36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</w:p>
    <w:p w:rsidR="00942347" w:rsidRPr="009A59A9" w:rsidRDefault="00942347" w:rsidP="00942347">
      <w:pPr>
        <w:spacing w:after="0" w:line="360" w:lineRule="auto"/>
        <w:ind w:right="57" w:firstLine="851"/>
        <w:jc w:val="both"/>
        <w:rPr>
          <w:rFonts w:ascii="Times New Roman" w:hAnsi="Times New Roman"/>
          <w:bCs/>
          <w:sz w:val="28"/>
          <w:szCs w:val="28"/>
        </w:rPr>
      </w:pPr>
      <w:r w:rsidRPr="009A59A9">
        <w:rPr>
          <w:rFonts w:ascii="Times New Roman" w:hAnsi="Times New Roman"/>
          <w:sz w:val="28"/>
          <w:szCs w:val="28"/>
        </w:rPr>
        <w:lastRenderedPageBreak/>
        <w:t>Во Дворце трудится коллектив единомышленников, объединённый общими педагогическими убеждениями и целями</w:t>
      </w:r>
      <w:r w:rsidR="00D84E5A">
        <w:rPr>
          <w:rFonts w:ascii="Times New Roman" w:hAnsi="Times New Roman"/>
          <w:sz w:val="28"/>
          <w:szCs w:val="28"/>
        </w:rPr>
        <w:t>.</w:t>
      </w:r>
      <w:r w:rsidRPr="009A59A9">
        <w:rPr>
          <w:rFonts w:ascii="Times New Roman" w:hAnsi="Times New Roman"/>
          <w:sz w:val="28"/>
          <w:szCs w:val="28"/>
        </w:rPr>
        <w:t xml:space="preserve"> Однако</w:t>
      </w:r>
      <w:r w:rsidRPr="009A59A9">
        <w:rPr>
          <w:rFonts w:ascii="Times New Roman" w:hAnsi="Times New Roman"/>
          <w:bCs/>
          <w:sz w:val="28"/>
          <w:szCs w:val="28"/>
        </w:rPr>
        <w:t xml:space="preserve"> следует отметить необходимость привлечения молодых специалистов, совершенствования системы работы по повышению квалификации и уровня образования</w:t>
      </w:r>
      <w:r>
        <w:rPr>
          <w:rFonts w:ascii="Times New Roman" w:hAnsi="Times New Roman"/>
          <w:bCs/>
          <w:sz w:val="28"/>
          <w:szCs w:val="28"/>
        </w:rPr>
        <w:t xml:space="preserve"> работающих педагогов</w:t>
      </w:r>
      <w:r w:rsidRPr="009A59A9">
        <w:rPr>
          <w:rFonts w:ascii="Times New Roman" w:hAnsi="Times New Roman"/>
          <w:bCs/>
          <w:sz w:val="28"/>
          <w:szCs w:val="28"/>
        </w:rPr>
        <w:t>.</w:t>
      </w:r>
    </w:p>
    <w:p w:rsidR="00942347" w:rsidRPr="009A59A9" w:rsidRDefault="00942347" w:rsidP="00942347">
      <w:pPr>
        <w:spacing w:after="0" w:line="360" w:lineRule="auto"/>
        <w:ind w:right="57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452E2" w:rsidRPr="00F40D04" w:rsidRDefault="00F452E2" w:rsidP="00B76A0E">
      <w:pPr>
        <w:numPr>
          <w:ilvl w:val="1"/>
          <w:numId w:val="11"/>
        </w:numPr>
        <w:spacing w:after="0" w:line="360" w:lineRule="auto"/>
        <w:ind w:left="0" w:firstLine="0"/>
        <w:jc w:val="center"/>
        <w:rPr>
          <w:rFonts w:ascii="Times New Roman" w:eastAsia="+mj-ea" w:hAnsi="Times New Roman"/>
          <w:b/>
          <w:bCs/>
          <w:sz w:val="28"/>
          <w:szCs w:val="28"/>
        </w:rPr>
      </w:pPr>
      <w:r w:rsidRPr="00F40D04">
        <w:rPr>
          <w:rFonts w:ascii="Times New Roman" w:eastAsia="+mj-ea" w:hAnsi="Times New Roman"/>
          <w:b/>
          <w:bCs/>
          <w:sz w:val="28"/>
          <w:szCs w:val="28"/>
        </w:rPr>
        <w:t>Образовательная деятельность</w:t>
      </w:r>
      <w:r w:rsidR="006426A5">
        <w:rPr>
          <w:rFonts w:ascii="Times New Roman" w:eastAsia="+mj-ea" w:hAnsi="Times New Roman"/>
          <w:b/>
          <w:bCs/>
          <w:sz w:val="28"/>
          <w:szCs w:val="28"/>
        </w:rPr>
        <w:t xml:space="preserve"> </w:t>
      </w:r>
      <w:r w:rsidR="00221E53">
        <w:rPr>
          <w:rFonts w:ascii="Times New Roman" w:eastAsia="+mj-ea" w:hAnsi="Times New Roman"/>
          <w:b/>
          <w:bCs/>
          <w:sz w:val="28"/>
          <w:szCs w:val="28"/>
        </w:rPr>
        <w:t>ГБОУ ДО РМЭ «ДТДиМ»</w:t>
      </w:r>
    </w:p>
    <w:p w:rsidR="00767A5F" w:rsidRDefault="00767A5F" w:rsidP="00942347">
      <w:pPr>
        <w:spacing w:after="0" w:line="36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</w:p>
    <w:p w:rsidR="00942347" w:rsidRPr="009A59A9" w:rsidRDefault="00942347" w:rsidP="00942347">
      <w:pPr>
        <w:spacing w:after="0" w:line="36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9A59A9">
        <w:rPr>
          <w:rFonts w:ascii="Times New Roman" w:hAnsi="Times New Roman"/>
          <w:sz w:val="28"/>
          <w:szCs w:val="28"/>
        </w:rPr>
        <w:t>Основным назначением образовательной деятельности является личностное и творческое развитие, укрепление здоровья, самоопределение и самореализация детей и подростков.</w:t>
      </w:r>
    </w:p>
    <w:p w:rsidR="00942347" w:rsidRDefault="00942347" w:rsidP="00942347">
      <w:pPr>
        <w:spacing w:after="0" w:line="36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</w:t>
      </w:r>
      <w:r w:rsidRPr="009A59A9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 xml:space="preserve">ой деятельности реализуются в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59A9">
        <w:rPr>
          <w:rFonts w:ascii="Times New Roman" w:hAnsi="Times New Roman"/>
          <w:sz w:val="28"/>
          <w:szCs w:val="28"/>
        </w:rPr>
        <w:t>через организацию деятельности творческих объединений.</w:t>
      </w:r>
    </w:p>
    <w:p w:rsidR="00942347" w:rsidRPr="009A59A9" w:rsidRDefault="00942347" w:rsidP="00942347">
      <w:pPr>
        <w:spacing w:after="0" w:line="36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9A59A9">
        <w:rPr>
          <w:rFonts w:ascii="Times New Roman" w:hAnsi="Times New Roman"/>
          <w:sz w:val="28"/>
          <w:szCs w:val="28"/>
        </w:rPr>
        <w:t xml:space="preserve">Программное  обеспечение в учреждении ориентировано </w:t>
      </w:r>
      <w:proofErr w:type="gramStart"/>
      <w:r w:rsidRPr="009A59A9">
        <w:rPr>
          <w:rFonts w:ascii="Times New Roman" w:hAnsi="Times New Roman"/>
          <w:sz w:val="28"/>
          <w:szCs w:val="28"/>
        </w:rPr>
        <w:t>на</w:t>
      </w:r>
      <w:proofErr w:type="gramEnd"/>
      <w:r w:rsidRPr="009A59A9">
        <w:rPr>
          <w:rFonts w:ascii="Times New Roman" w:hAnsi="Times New Roman"/>
          <w:sz w:val="28"/>
          <w:szCs w:val="28"/>
        </w:rPr>
        <w:t>:</w:t>
      </w:r>
    </w:p>
    <w:p w:rsidR="00942347" w:rsidRDefault="00942347" w:rsidP="00B76A0E">
      <w:pPr>
        <w:numPr>
          <w:ilvl w:val="0"/>
          <w:numId w:val="61"/>
        </w:numPr>
        <w:tabs>
          <w:tab w:val="left" w:pos="1134"/>
        </w:tabs>
        <w:spacing w:after="0" w:line="36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A59A9">
        <w:rPr>
          <w:rFonts w:ascii="Times New Roman" w:hAnsi="Times New Roman"/>
          <w:sz w:val="28"/>
          <w:szCs w:val="28"/>
        </w:rPr>
        <w:t>ариативность</w:t>
      </w:r>
      <w:r>
        <w:rPr>
          <w:rFonts w:ascii="Times New Roman" w:hAnsi="Times New Roman"/>
          <w:sz w:val="28"/>
          <w:szCs w:val="28"/>
        </w:rPr>
        <w:t>;</w:t>
      </w:r>
    </w:p>
    <w:p w:rsidR="00942347" w:rsidRDefault="00942347" w:rsidP="00B76A0E">
      <w:pPr>
        <w:numPr>
          <w:ilvl w:val="0"/>
          <w:numId w:val="61"/>
        </w:numPr>
        <w:tabs>
          <w:tab w:val="left" w:pos="1134"/>
        </w:tabs>
        <w:spacing w:after="0" w:line="36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253F53">
        <w:rPr>
          <w:rFonts w:ascii="Times New Roman" w:hAnsi="Times New Roman"/>
          <w:sz w:val="28"/>
          <w:szCs w:val="28"/>
        </w:rPr>
        <w:t>разновозрастной подход</w:t>
      </w:r>
      <w:r>
        <w:rPr>
          <w:rFonts w:ascii="Times New Roman" w:hAnsi="Times New Roman"/>
          <w:sz w:val="28"/>
          <w:szCs w:val="28"/>
        </w:rPr>
        <w:t>;</w:t>
      </w:r>
    </w:p>
    <w:p w:rsidR="00942347" w:rsidRDefault="00942347" w:rsidP="00B76A0E">
      <w:pPr>
        <w:numPr>
          <w:ilvl w:val="0"/>
          <w:numId w:val="61"/>
        </w:numPr>
        <w:tabs>
          <w:tab w:val="left" w:pos="1134"/>
        </w:tabs>
        <w:spacing w:after="0" w:line="36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253F53">
        <w:rPr>
          <w:rFonts w:ascii="Times New Roman" w:hAnsi="Times New Roman"/>
          <w:sz w:val="28"/>
          <w:szCs w:val="28"/>
        </w:rPr>
        <w:t>комплексность</w:t>
      </w:r>
      <w:r>
        <w:rPr>
          <w:rFonts w:ascii="Times New Roman" w:hAnsi="Times New Roman"/>
          <w:sz w:val="28"/>
          <w:szCs w:val="28"/>
        </w:rPr>
        <w:t>;</w:t>
      </w:r>
    </w:p>
    <w:p w:rsidR="00942347" w:rsidRPr="00253F53" w:rsidRDefault="00942347" w:rsidP="00B76A0E">
      <w:pPr>
        <w:numPr>
          <w:ilvl w:val="0"/>
          <w:numId w:val="61"/>
        </w:numPr>
        <w:tabs>
          <w:tab w:val="left" w:pos="1134"/>
        </w:tabs>
        <w:spacing w:after="0" w:line="36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253F53">
        <w:rPr>
          <w:rFonts w:ascii="Times New Roman" w:hAnsi="Times New Roman"/>
          <w:sz w:val="28"/>
          <w:szCs w:val="28"/>
        </w:rPr>
        <w:t>доступность.</w:t>
      </w:r>
      <w:r w:rsidRPr="00253F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2347" w:rsidRDefault="00942347" w:rsidP="00942347">
      <w:pPr>
        <w:spacing w:after="0" w:line="36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330451">
        <w:rPr>
          <w:rFonts w:ascii="Times New Roman" w:hAnsi="Times New Roman"/>
          <w:sz w:val="28"/>
          <w:szCs w:val="28"/>
        </w:rPr>
        <w:t>Образование детей и подростков осуществляется на основе модифицированных и ав</w:t>
      </w:r>
      <w:r w:rsidR="00776B02">
        <w:rPr>
          <w:rFonts w:ascii="Times New Roman" w:hAnsi="Times New Roman"/>
          <w:sz w:val="28"/>
          <w:szCs w:val="28"/>
        </w:rPr>
        <w:t xml:space="preserve">торских программ: комплексных, </w:t>
      </w:r>
      <w:r w:rsidRPr="00330451">
        <w:rPr>
          <w:rFonts w:ascii="Times New Roman" w:hAnsi="Times New Roman"/>
          <w:sz w:val="28"/>
          <w:szCs w:val="28"/>
        </w:rPr>
        <w:t>модульных, разноуровневых.</w:t>
      </w:r>
    </w:p>
    <w:p w:rsidR="000A1E97" w:rsidRDefault="000A1E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42347" w:rsidRDefault="00942347" w:rsidP="009423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59A9">
        <w:rPr>
          <w:rFonts w:ascii="Times New Roman" w:hAnsi="Times New Roman"/>
          <w:sz w:val="28"/>
          <w:szCs w:val="28"/>
        </w:rPr>
        <w:lastRenderedPageBreak/>
        <w:t xml:space="preserve">Диаграмма </w:t>
      </w:r>
      <w:r w:rsidR="00305A0F">
        <w:rPr>
          <w:rFonts w:ascii="Times New Roman" w:hAnsi="Times New Roman"/>
          <w:sz w:val="28"/>
          <w:szCs w:val="28"/>
        </w:rPr>
        <w:t>12</w:t>
      </w:r>
    </w:p>
    <w:p w:rsidR="00C139AB" w:rsidRPr="009A59A9" w:rsidRDefault="00C139AB" w:rsidP="009423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42347" w:rsidRDefault="00942347" w:rsidP="002353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A59A9">
        <w:rPr>
          <w:rFonts w:ascii="Times New Roman" w:hAnsi="Times New Roman"/>
          <w:b/>
          <w:sz w:val="28"/>
          <w:szCs w:val="28"/>
        </w:rPr>
        <w:t xml:space="preserve">Направленность </w:t>
      </w:r>
      <w:r>
        <w:rPr>
          <w:rFonts w:ascii="Times New Roman" w:hAnsi="Times New Roman"/>
          <w:b/>
          <w:sz w:val="28"/>
          <w:szCs w:val="28"/>
        </w:rPr>
        <w:t xml:space="preserve">дополнительных </w:t>
      </w:r>
      <w:r w:rsidRPr="009A59A9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>щеоб</w:t>
      </w:r>
      <w:r w:rsidRPr="009A59A9">
        <w:rPr>
          <w:rFonts w:ascii="Times New Roman" w:hAnsi="Times New Roman"/>
          <w:b/>
          <w:sz w:val="28"/>
          <w:szCs w:val="28"/>
        </w:rPr>
        <w:t>разовательных п</w:t>
      </w:r>
      <w:r>
        <w:rPr>
          <w:rFonts w:ascii="Times New Roman" w:hAnsi="Times New Roman"/>
          <w:b/>
          <w:sz w:val="28"/>
          <w:szCs w:val="28"/>
        </w:rPr>
        <w:t>рограмм</w:t>
      </w:r>
    </w:p>
    <w:p w:rsidR="00942347" w:rsidRDefault="00942347" w:rsidP="00942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347" w:rsidRPr="00A24A05" w:rsidRDefault="00942347" w:rsidP="00942347">
      <w:pPr>
        <w:spacing w:after="0" w:line="360" w:lineRule="auto"/>
        <w:ind w:right="57" w:firstLine="567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086350" cy="2952750"/>
            <wp:effectExtent l="19050" t="0" r="19050" b="0"/>
            <wp:docPr id="15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67A5F" w:rsidRDefault="00767A5F" w:rsidP="009423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42347" w:rsidRDefault="00942347" w:rsidP="009423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24A05">
        <w:rPr>
          <w:rFonts w:ascii="Times New Roman" w:hAnsi="Times New Roman"/>
          <w:sz w:val="28"/>
          <w:szCs w:val="28"/>
        </w:rPr>
        <w:t>Повышение качества образования в Учреждении также является о</w:t>
      </w:r>
      <w:r w:rsidRPr="00A24A05">
        <w:rPr>
          <w:rFonts w:ascii="Times New Roman" w:hAnsi="Times New Roman"/>
          <w:snapToGrid w:val="0"/>
          <w:sz w:val="28"/>
          <w:szCs w:val="28"/>
        </w:rPr>
        <w:t xml:space="preserve">дним из приоритетных направлений деятельности Дворца. </w:t>
      </w:r>
      <w:r w:rsidRPr="00A24A05">
        <w:rPr>
          <w:rFonts w:ascii="Times New Roman" w:hAnsi="Times New Roman"/>
          <w:sz w:val="28"/>
          <w:szCs w:val="28"/>
        </w:rPr>
        <w:t xml:space="preserve">Программно-методическое обеспечение рассматривается как самый важный ресурс образовательной системы, обеспечивающий ее жизнедеятельность, поэтому в последние  годы усилия научно-методической службы были направлены на упорядочение программно-методической базы и обновление содержания образования. Разработана методика экспертизы содержания образовательных программ и успешности их реализации. Результаты экспертизы показали, что содержание реализуемых образовательных программ соответствует современным требованиям и осуществляется через использование современных образовательных технологий. В основе </w:t>
      </w:r>
      <w:r>
        <w:rPr>
          <w:rFonts w:ascii="Times New Roman" w:hAnsi="Times New Roman"/>
          <w:sz w:val="28"/>
          <w:szCs w:val="28"/>
        </w:rPr>
        <w:t>вы</w:t>
      </w:r>
      <w:r w:rsidRPr="005F536F">
        <w:rPr>
          <w:rFonts w:ascii="Times New Roman" w:hAnsi="Times New Roman"/>
          <w:sz w:val="28"/>
          <w:szCs w:val="28"/>
        </w:rPr>
        <w:t>бора</w:t>
      </w:r>
      <w:r w:rsidRPr="00A24A05">
        <w:rPr>
          <w:rFonts w:ascii="Times New Roman" w:hAnsi="Times New Roman"/>
          <w:sz w:val="28"/>
          <w:szCs w:val="28"/>
        </w:rPr>
        <w:t xml:space="preserve"> технологий  заложен принцип целесообразности, учета психофизиологических особенностей обучающихся, а также эффективности с точки зрения повышения каче</w:t>
      </w:r>
      <w:r>
        <w:rPr>
          <w:rFonts w:ascii="Times New Roman" w:hAnsi="Times New Roman"/>
          <w:sz w:val="28"/>
          <w:szCs w:val="28"/>
        </w:rPr>
        <w:t>ства образовательного процесса.</w:t>
      </w:r>
    </w:p>
    <w:p w:rsidR="00942347" w:rsidRDefault="00942347" w:rsidP="009423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24A05">
        <w:rPr>
          <w:rFonts w:ascii="Times New Roman" w:hAnsi="Times New Roman"/>
          <w:sz w:val="28"/>
          <w:szCs w:val="28"/>
        </w:rPr>
        <w:lastRenderedPageBreak/>
        <w:t xml:space="preserve">Активно внедряются в образовательный процесс информационно-коммуникационные технологии. Это позволяет значительно повысить эффективность образовательного процесса, усилить действие педагогических принципов наглядности и доступности, и продолжить работу по формированию информационной культуры обучающихся. Педагоги в </w:t>
      </w:r>
      <w:r>
        <w:rPr>
          <w:rFonts w:ascii="Times New Roman" w:hAnsi="Times New Roman"/>
          <w:sz w:val="28"/>
          <w:szCs w:val="28"/>
        </w:rPr>
        <w:t>2015-2016</w:t>
      </w:r>
      <w:r w:rsidRPr="00A24A05">
        <w:rPr>
          <w:rFonts w:ascii="Times New Roman" w:hAnsi="Times New Roman"/>
          <w:sz w:val="28"/>
          <w:szCs w:val="28"/>
        </w:rPr>
        <w:t xml:space="preserve"> учебном году вышли на новый уровень в освоении информационно-коммуникационных технологий: создан целый ряд занятий с использованием мультимедийных технологий, </w:t>
      </w:r>
      <w:r w:rsidRPr="005F536F">
        <w:rPr>
          <w:rFonts w:ascii="Times New Roman" w:hAnsi="Times New Roman"/>
          <w:sz w:val="28"/>
          <w:szCs w:val="28"/>
        </w:rPr>
        <w:t>электронные дидактические пособия.</w:t>
      </w:r>
      <w:r w:rsidRPr="00A24A05">
        <w:rPr>
          <w:rFonts w:ascii="Times New Roman" w:hAnsi="Times New Roman"/>
          <w:sz w:val="28"/>
          <w:szCs w:val="28"/>
        </w:rPr>
        <w:t xml:space="preserve">  Использование сети Интернет позволило педагогам Дворца принимать активное участие в </w:t>
      </w:r>
      <w:proofErr w:type="gramStart"/>
      <w:r w:rsidR="00221E53">
        <w:rPr>
          <w:rFonts w:ascii="Times New Roman" w:hAnsi="Times New Roman"/>
          <w:sz w:val="28"/>
          <w:szCs w:val="28"/>
        </w:rPr>
        <w:t>И</w:t>
      </w:r>
      <w:r w:rsidRPr="00A24A05">
        <w:rPr>
          <w:rFonts w:ascii="Times New Roman" w:hAnsi="Times New Roman"/>
          <w:sz w:val="28"/>
          <w:szCs w:val="28"/>
        </w:rPr>
        <w:t>нтернет-конференциях</w:t>
      </w:r>
      <w:proofErr w:type="gramEnd"/>
      <w:r w:rsidRPr="00A24A05">
        <w:rPr>
          <w:rFonts w:ascii="Times New Roman" w:hAnsi="Times New Roman"/>
          <w:sz w:val="28"/>
          <w:szCs w:val="28"/>
        </w:rPr>
        <w:t>,</w:t>
      </w:r>
      <w:r w:rsidR="0058515C">
        <w:rPr>
          <w:rFonts w:ascii="Times New Roman" w:hAnsi="Times New Roman"/>
          <w:sz w:val="28"/>
          <w:szCs w:val="28"/>
        </w:rPr>
        <w:t xml:space="preserve"> вебинарах и</w:t>
      </w:r>
      <w:r w:rsidRPr="00A24A05">
        <w:rPr>
          <w:rFonts w:ascii="Times New Roman" w:hAnsi="Times New Roman"/>
          <w:sz w:val="28"/>
          <w:szCs w:val="28"/>
        </w:rPr>
        <w:t xml:space="preserve"> дистанционных мастер-классах, что подтверждает их высокую профессиональную компетентность.</w:t>
      </w:r>
    </w:p>
    <w:p w:rsidR="00942347" w:rsidRPr="00330451" w:rsidRDefault="00882DDE" w:rsidP="009423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pict>
          <v:line id="_x0000_s1570" style="position:absolute;left:0;text-align:left;z-index:251718656" from="468.5pt,127.05pt" to="468.55pt,129.3pt"/>
        </w:pict>
      </w:r>
      <w:r w:rsidR="00942347" w:rsidRPr="00330451">
        <w:rPr>
          <w:rFonts w:ascii="Times New Roman" w:hAnsi="Times New Roman"/>
          <w:sz w:val="28"/>
          <w:szCs w:val="28"/>
        </w:rPr>
        <w:t>Разноплановая диагностика результативности образовательных программ</w:t>
      </w:r>
      <w:r w:rsidR="00FA0605">
        <w:rPr>
          <w:rFonts w:ascii="Times New Roman" w:hAnsi="Times New Roman"/>
          <w:sz w:val="28"/>
          <w:szCs w:val="28"/>
        </w:rPr>
        <w:t xml:space="preserve"> за прошедшие три года показала, что</w:t>
      </w:r>
      <w:r w:rsidR="00942347" w:rsidRPr="00330451">
        <w:rPr>
          <w:rFonts w:ascii="Times New Roman" w:hAnsi="Times New Roman"/>
          <w:sz w:val="28"/>
          <w:szCs w:val="28"/>
        </w:rPr>
        <w:t xml:space="preserve"> произошло значительное увеличение числа программ, не только надежно формирующих умения и навыки, но и реально решающих задачи развития как отдельных психических функций, качеств и способностей, так и целостного развития личности.</w:t>
      </w:r>
    </w:p>
    <w:p w:rsidR="00942347" w:rsidRDefault="00942347" w:rsidP="009423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0451">
        <w:rPr>
          <w:rFonts w:ascii="Times New Roman" w:hAnsi="Times New Roman"/>
          <w:sz w:val="28"/>
          <w:szCs w:val="28"/>
        </w:rPr>
        <w:t xml:space="preserve">Разработаны и апробированы модели нового типа социальной адаптации детей с ограниченными возможностями здоровья на основе инклюзивного образования (коррекционные школы города, ГОУ РМЭ «Семеновская специальная (коррекционная) общеобразовательная школа-интернат для обучающихся и воспитанников с ограниченными возможностями здоровья </w:t>
      </w:r>
      <w:r w:rsidRPr="00330451">
        <w:rPr>
          <w:rFonts w:ascii="Times New Roman" w:hAnsi="Times New Roman"/>
          <w:sz w:val="28"/>
          <w:szCs w:val="28"/>
          <w:lang w:val="en-US"/>
        </w:rPr>
        <w:t>I</w:t>
      </w:r>
      <w:r w:rsidRPr="00330451">
        <w:rPr>
          <w:rFonts w:ascii="Times New Roman" w:hAnsi="Times New Roman"/>
          <w:sz w:val="28"/>
          <w:szCs w:val="28"/>
        </w:rPr>
        <w:t xml:space="preserve">, </w:t>
      </w:r>
      <w:r w:rsidRPr="00330451">
        <w:rPr>
          <w:rFonts w:ascii="Times New Roman" w:hAnsi="Times New Roman"/>
          <w:sz w:val="28"/>
          <w:szCs w:val="28"/>
          <w:lang w:val="en-US"/>
        </w:rPr>
        <w:t>II</w:t>
      </w:r>
      <w:r w:rsidRPr="00330451">
        <w:rPr>
          <w:rFonts w:ascii="Times New Roman" w:hAnsi="Times New Roman"/>
          <w:sz w:val="28"/>
          <w:szCs w:val="28"/>
        </w:rPr>
        <w:t xml:space="preserve">, </w:t>
      </w:r>
      <w:r w:rsidRPr="00330451">
        <w:rPr>
          <w:rFonts w:ascii="Times New Roman" w:hAnsi="Times New Roman"/>
          <w:sz w:val="28"/>
          <w:szCs w:val="28"/>
          <w:lang w:val="en-US"/>
        </w:rPr>
        <w:t>V</w:t>
      </w:r>
      <w:r w:rsidRPr="00330451">
        <w:rPr>
          <w:rFonts w:ascii="Times New Roman" w:hAnsi="Times New Roman"/>
          <w:sz w:val="28"/>
          <w:szCs w:val="28"/>
        </w:rPr>
        <w:t xml:space="preserve"> видов» – образовательные программы РВО «Эколог», «Зеленая планета», «Кукольный театр «Посолонь»).</w:t>
      </w:r>
      <w:r w:rsidRPr="00A24A05">
        <w:rPr>
          <w:rFonts w:ascii="Times New Roman" w:hAnsi="Times New Roman"/>
          <w:sz w:val="28"/>
          <w:szCs w:val="28"/>
        </w:rPr>
        <w:t xml:space="preserve"> </w:t>
      </w:r>
    </w:p>
    <w:p w:rsidR="00942347" w:rsidRDefault="00942347" w:rsidP="009423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4A05">
        <w:rPr>
          <w:rFonts w:ascii="Times New Roman" w:hAnsi="Times New Roman"/>
          <w:sz w:val="28"/>
          <w:szCs w:val="28"/>
        </w:rPr>
        <w:t xml:space="preserve">Посещение открытых занятий педагогов, анализ образовательных программ и планов работы позволяет сделать вывод о том, что в образовательной деятельности 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A24A05">
        <w:rPr>
          <w:rFonts w:ascii="Times New Roman" w:hAnsi="Times New Roman"/>
          <w:sz w:val="28"/>
          <w:szCs w:val="28"/>
        </w:rPr>
        <w:t xml:space="preserve"> </w:t>
      </w:r>
      <w:r w:rsidRPr="00A24A05">
        <w:rPr>
          <w:rFonts w:ascii="Times New Roman" w:hAnsi="Times New Roman"/>
          <w:sz w:val="28"/>
          <w:szCs w:val="28"/>
        </w:rPr>
        <w:lastRenderedPageBreak/>
        <w:t>осуществляется уход от узкой кружковой работы в сторону системного образовательного процесса с изучением истории предметов и жанров, знакомством и изучением смежных предметов, а также применением полученных знаний,</w:t>
      </w:r>
      <w:r w:rsidR="00776B02">
        <w:rPr>
          <w:rFonts w:ascii="Times New Roman" w:hAnsi="Times New Roman"/>
          <w:sz w:val="28"/>
          <w:szCs w:val="28"/>
        </w:rPr>
        <w:t xml:space="preserve"> умений и навыков в творчестве.</w:t>
      </w:r>
      <w:proofErr w:type="gramEnd"/>
    </w:p>
    <w:p w:rsidR="00942347" w:rsidRDefault="00942347" w:rsidP="009423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24A05">
        <w:rPr>
          <w:rFonts w:ascii="Times New Roman" w:hAnsi="Times New Roman"/>
          <w:sz w:val="28"/>
          <w:szCs w:val="28"/>
        </w:rPr>
        <w:t>Практически все детские объединения Центра эстетического воспитания «Созвездие» перешли к студийной работе, в которой доминирует комплексное интегрированное обучение по нескольким предметам. Курс обучения составляет 5 – 6 лет. Студийная форма предполагает получение начального предпрофессионального образования по избранному виду деятельности, то есть позволяет осуществлять профильное обучение; образует и организует воспитательную систему и образовательную среду, в которую вовлекаются родители и студийцы, заинтересованные в получении максимального результата для каждого. Например, занимаясь по образовательной программе Образцово</w:t>
      </w:r>
      <w:r w:rsidR="004445AC">
        <w:rPr>
          <w:rFonts w:ascii="Times New Roman" w:hAnsi="Times New Roman"/>
          <w:sz w:val="28"/>
          <w:szCs w:val="28"/>
        </w:rPr>
        <w:t>го</w:t>
      </w:r>
      <w:r w:rsidRPr="00A24A05">
        <w:rPr>
          <w:rFonts w:ascii="Times New Roman" w:hAnsi="Times New Roman"/>
          <w:sz w:val="28"/>
          <w:szCs w:val="28"/>
        </w:rPr>
        <w:t xml:space="preserve"> </w:t>
      </w:r>
      <w:r w:rsidR="004445AC">
        <w:rPr>
          <w:rFonts w:ascii="Times New Roman" w:hAnsi="Times New Roman"/>
          <w:sz w:val="28"/>
          <w:szCs w:val="28"/>
        </w:rPr>
        <w:t>коллектива РФ «Детская вокальная</w:t>
      </w:r>
      <w:r w:rsidRPr="00A24A05">
        <w:rPr>
          <w:rFonts w:ascii="Times New Roman" w:hAnsi="Times New Roman"/>
          <w:sz w:val="28"/>
          <w:szCs w:val="28"/>
        </w:rPr>
        <w:t xml:space="preserve"> студи</w:t>
      </w:r>
      <w:r w:rsidR="004445AC">
        <w:rPr>
          <w:rFonts w:ascii="Times New Roman" w:hAnsi="Times New Roman"/>
          <w:sz w:val="28"/>
          <w:szCs w:val="28"/>
        </w:rPr>
        <w:t>я</w:t>
      </w:r>
      <w:r w:rsidRPr="00A24A05">
        <w:rPr>
          <w:rFonts w:ascii="Times New Roman" w:hAnsi="Times New Roman"/>
          <w:sz w:val="28"/>
          <w:szCs w:val="28"/>
        </w:rPr>
        <w:t xml:space="preserve"> «Звукоград»,  дети изучают историю жанра, занимаются хореографией, сольфеджио, фортепиано, актёрским мастерством, т.е. получают расширенный цикл знаний по смежным эстетическим предметам. Итоговая аттестация  воспитанников проходит в виде конкурсов «Хрустальные нотки», телевизионного республиканского конкурса детской эстрадной песни «Песенка года».</w:t>
      </w:r>
      <w:r w:rsidRPr="00A24A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4A05">
        <w:rPr>
          <w:rFonts w:ascii="Times New Roman" w:hAnsi="Times New Roman"/>
          <w:color w:val="000000"/>
          <w:spacing w:val="-6"/>
          <w:sz w:val="28"/>
          <w:szCs w:val="28"/>
        </w:rPr>
        <w:t xml:space="preserve">Востребованность программ Центра  также </w:t>
      </w:r>
      <w:proofErr w:type="gramStart"/>
      <w:r w:rsidRPr="00A24A05">
        <w:rPr>
          <w:rFonts w:ascii="Times New Roman" w:hAnsi="Times New Roman"/>
          <w:color w:val="000000"/>
          <w:spacing w:val="-3"/>
          <w:sz w:val="28"/>
          <w:szCs w:val="28"/>
        </w:rPr>
        <w:t>обусловлена</w:t>
      </w:r>
      <w:proofErr w:type="gramEnd"/>
      <w:r w:rsidRPr="00A24A05">
        <w:rPr>
          <w:rFonts w:ascii="Times New Roman" w:hAnsi="Times New Roman"/>
          <w:color w:val="000000"/>
          <w:spacing w:val="-3"/>
          <w:sz w:val="28"/>
          <w:szCs w:val="28"/>
        </w:rPr>
        <w:t xml:space="preserve"> возросшей значимостью нравственно-эстетического развития детей в условиях </w:t>
      </w:r>
      <w:r w:rsidRPr="00A24A05">
        <w:rPr>
          <w:rFonts w:ascii="Times New Roman" w:hAnsi="Times New Roman"/>
          <w:color w:val="000000"/>
          <w:spacing w:val="-7"/>
          <w:sz w:val="28"/>
          <w:szCs w:val="28"/>
        </w:rPr>
        <w:t>современной социальной действительности.</w:t>
      </w:r>
      <w:r w:rsidRPr="00A24A05">
        <w:rPr>
          <w:rFonts w:ascii="Times New Roman" w:hAnsi="Times New Roman"/>
          <w:color w:val="000000"/>
          <w:sz w:val="28"/>
          <w:szCs w:val="28"/>
        </w:rPr>
        <w:t xml:space="preserve"> Таким образом, основная </w:t>
      </w:r>
      <w:r w:rsidRPr="00A24A05">
        <w:rPr>
          <w:rFonts w:ascii="Times New Roman" w:hAnsi="Times New Roman"/>
          <w:bCs/>
          <w:color w:val="000000"/>
          <w:sz w:val="28"/>
          <w:szCs w:val="28"/>
        </w:rPr>
        <w:t xml:space="preserve">цель деятельности </w:t>
      </w:r>
      <w:r w:rsidRPr="00A24A05">
        <w:rPr>
          <w:rFonts w:ascii="Times New Roman" w:hAnsi="Times New Roman"/>
          <w:sz w:val="28"/>
          <w:szCs w:val="28"/>
        </w:rPr>
        <w:t>Центра эстетического воспитания «Созвездие»</w:t>
      </w:r>
      <w:r w:rsidRPr="00A24A05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r w:rsidRPr="00A24A05">
        <w:rPr>
          <w:rFonts w:ascii="Times New Roman" w:hAnsi="Times New Roman"/>
          <w:color w:val="000000"/>
          <w:sz w:val="28"/>
          <w:szCs w:val="28"/>
        </w:rPr>
        <w:t xml:space="preserve">создание целостной системы художественно-эстетического воспитания </w:t>
      </w:r>
      <w:r w:rsidRPr="00A24A05">
        <w:rPr>
          <w:rFonts w:ascii="Times New Roman" w:hAnsi="Times New Roman"/>
          <w:color w:val="000000"/>
          <w:spacing w:val="-5"/>
          <w:sz w:val="28"/>
          <w:szCs w:val="28"/>
        </w:rPr>
        <w:t xml:space="preserve">детей на основе интеллектуального развития, профессионального самоопределения в сфере </w:t>
      </w:r>
      <w:r w:rsidRPr="00A24A05">
        <w:rPr>
          <w:rFonts w:ascii="Times New Roman" w:hAnsi="Times New Roman"/>
          <w:color w:val="000000"/>
          <w:spacing w:val="-6"/>
          <w:sz w:val="28"/>
          <w:szCs w:val="28"/>
        </w:rPr>
        <w:t xml:space="preserve">художественной культуры. Особенность данной деятельности заключается в том, что в конечном результате творческая </w:t>
      </w:r>
      <w:r w:rsidRPr="00A24A05">
        <w:rPr>
          <w:rFonts w:ascii="Times New Roman" w:hAnsi="Times New Roman"/>
          <w:color w:val="000000"/>
          <w:spacing w:val="-7"/>
          <w:sz w:val="28"/>
          <w:szCs w:val="28"/>
        </w:rPr>
        <w:lastRenderedPageBreak/>
        <w:t xml:space="preserve">деятельность позволяет ребенку приобрести чувство уверенности, успешности, а, следовательно, внутренней социальной защищенности по отношению к постоянно </w:t>
      </w:r>
      <w:r w:rsidRPr="00A24A05">
        <w:rPr>
          <w:rFonts w:ascii="Times New Roman" w:hAnsi="Times New Roman"/>
          <w:color w:val="000000"/>
          <w:spacing w:val="-6"/>
          <w:sz w:val="28"/>
          <w:szCs w:val="28"/>
        </w:rPr>
        <w:t>меняющемуся миру, позволяет ребенку быть более конкурентоспособным.</w:t>
      </w:r>
      <w:r w:rsidRPr="00A24A05">
        <w:rPr>
          <w:rFonts w:ascii="Times New Roman" w:hAnsi="Times New Roman"/>
          <w:sz w:val="28"/>
          <w:szCs w:val="28"/>
        </w:rPr>
        <w:t xml:space="preserve"> </w:t>
      </w:r>
    </w:p>
    <w:p w:rsidR="00942347" w:rsidRDefault="00942347" w:rsidP="009423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24A05">
        <w:rPr>
          <w:rFonts w:ascii="Times New Roman" w:hAnsi="Times New Roman"/>
          <w:sz w:val="28"/>
          <w:szCs w:val="28"/>
        </w:rPr>
        <w:t xml:space="preserve">В рамках обновления технологического компонента образовательного пространства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A24A05">
        <w:rPr>
          <w:rFonts w:ascii="Times New Roman" w:hAnsi="Times New Roman"/>
          <w:sz w:val="28"/>
          <w:szCs w:val="28"/>
        </w:rPr>
        <w:t xml:space="preserve"> наряду с сохранением и развитием традиционных технологий дополнительного образования  (т</w:t>
      </w:r>
      <w:r w:rsidRPr="00A24A05">
        <w:rPr>
          <w:rFonts w:ascii="Times New Roman" w:hAnsi="Times New Roman"/>
          <w:color w:val="000000"/>
          <w:sz w:val="28"/>
          <w:szCs w:val="28"/>
        </w:rPr>
        <w:t>ехнологий коллективной творческой деятельности и игровых технологий) создаются условия для реализации технологий личностно-ориентированного образования и дифференцированного обучения, направленных на максимальное развитие индивидуальных творческих способностей ребенка.</w:t>
      </w:r>
    </w:p>
    <w:p w:rsidR="00397498" w:rsidRDefault="00397498" w:rsidP="003974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Целенаправленной является деятельность педагогического коллектива по реализации национально-регионального компонента в различных видах творческой и учебно-исследовательской деятельности обучающихся ансамбля народной песни «</w:t>
      </w:r>
      <w:proofErr w:type="spellStart"/>
      <w:r>
        <w:rPr>
          <w:rFonts w:ascii="Times New Roman" w:hAnsi="Times New Roman"/>
          <w:sz w:val="28"/>
          <w:szCs w:val="28"/>
        </w:rPr>
        <w:t>Воталинка</w:t>
      </w:r>
      <w:proofErr w:type="spellEnd"/>
      <w:r>
        <w:rPr>
          <w:rFonts w:ascii="Times New Roman" w:hAnsi="Times New Roman"/>
          <w:sz w:val="28"/>
          <w:szCs w:val="28"/>
        </w:rPr>
        <w:t>», образцовых танцевальных детских коллективов «</w:t>
      </w:r>
      <w:proofErr w:type="spellStart"/>
      <w:r>
        <w:rPr>
          <w:rFonts w:ascii="Times New Roman" w:hAnsi="Times New Roman"/>
          <w:sz w:val="28"/>
          <w:szCs w:val="28"/>
        </w:rPr>
        <w:t>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пеледыш</w:t>
      </w:r>
      <w:proofErr w:type="spellEnd"/>
      <w:r>
        <w:rPr>
          <w:rFonts w:ascii="Times New Roman" w:hAnsi="Times New Roman"/>
          <w:sz w:val="28"/>
          <w:szCs w:val="28"/>
        </w:rPr>
        <w:t>» и «</w:t>
      </w:r>
      <w:proofErr w:type="spellStart"/>
      <w:r>
        <w:rPr>
          <w:rFonts w:ascii="Times New Roman" w:hAnsi="Times New Roman"/>
          <w:sz w:val="28"/>
          <w:szCs w:val="28"/>
        </w:rPr>
        <w:t>Шокто</w:t>
      </w:r>
      <w:proofErr w:type="spellEnd"/>
      <w:r>
        <w:rPr>
          <w:rFonts w:ascii="Times New Roman" w:hAnsi="Times New Roman"/>
          <w:sz w:val="28"/>
          <w:szCs w:val="28"/>
        </w:rPr>
        <w:t>, гармонь». Краеведческий материал используется в деятельности объединения «</w:t>
      </w:r>
      <w:proofErr w:type="spellStart"/>
      <w:r>
        <w:rPr>
          <w:rFonts w:ascii="Times New Roman" w:hAnsi="Times New Roman"/>
          <w:sz w:val="28"/>
          <w:szCs w:val="28"/>
        </w:rPr>
        <w:t>Ужар</w:t>
      </w:r>
      <w:proofErr w:type="spellEnd"/>
      <w:r>
        <w:rPr>
          <w:rFonts w:ascii="Times New Roman" w:hAnsi="Times New Roman"/>
          <w:sz w:val="28"/>
          <w:szCs w:val="28"/>
        </w:rPr>
        <w:t xml:space="preserve"> Эл».</w:t>
      </w:r>
    </w:p>
    <w:p w:rsidR="00397498" w:rsidRPr="00904C3A" w:rsidRDefault="00397498" w:rsidP="007665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Пропагандирует и возрождает народные песенные традиции ансамбль народной песни «</w:t>
      </w:r>
      <w:proofErr w:type="spellStart"/>
      <w:r>
        <w:rPr>
          <w:rFonts w:ascii="Times New Roman" w:hAnsi="Times New Roman"/>
          <w:sz w:val="28"/>
          <w:szCs w:val="28"/>
        </w:rPr>
        <w:t>Воталинка</w:t>
      </w:r>
      <w:proofErr w:type="spellEnd"/>
      <w:r>
        <w:rPr>
          <w:rFonts w:ascii="Times New Roman" w:hAnsi="Times New Roman"/>
          <w:sz w:val="28"/>
          <w:szCs w:val="28"/>
        </w:rPr>
        <w:t xml:space="preserve">» - Образцовый детский коллектив. Многолетний опыт позволил коллективу подняться на достаточно высокую ступень своего развития. Педагоги ансамбля и сегодня находятся в поиске новых творческих идей, предлагая воспитанникам разнообразные виды деятельности: ребята могут заниматься в вокально-хоровой или фольклорной группе, изучать народное творчество, включающее детский фольклор и знакомство с обрядами и праздниками, основы театрализованных действий, народной хореографии. </w:t>
      </w:r>
    </w:p>
    <w:p w:rsidR="00397498" w:rsidRDefault="00397498" w:rsidP="003974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Ансамбль ежегодно участвует в различных конкурсах и фестивалях, а также является постоянным участником городских и республиканских концертов и праздников. Коллектив является участником ежегодного Республиканского фестиваля духовной песни «Рождественская благодать», городского фестиваля «Играй, гармонь, звени, частушка» и постоянно выступает на многих площадках города.</w:t>
      </w:r>
    </w:p>
    <w:p w:rsidR="00B8575D" w:rsidRDefault="00397498" w:rsidP="003974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Достойным представителем марийского фольклора является один из уникальных коллективов Дворца творчества детей и молодежи - Образцовый детский ансамбль «</w:t>
      </w:r>
      <w:proofErr w:type="spellStart"/>
      <w:r>
        <w:rPr>
          <w:rFonts w:ascii="Times New Roman" w:hAnsi="Times New Roman"/>
          <w:sz w:val="28"/>
          <w:szCs w:val="28"/>
        </w:rPr>
        <w:t>Шокто</w:t>
      </w:r>
      <w:proofErr w:type="spellEnd"/>
      <w:r>
        <w:rPr>
          <w:rFonts w:ascii="Times New Roman" w:hAnsi="Times New Roman"/>
          <w:sz w:val="28"/>
          <w:szCs w:val="28"/>
        </w:rPr>
        <w:t>, гармонь» («Играй, гармонь»)</w:t>
      </w:r>
      <w:r w:rsidR="00B8575D">
        <w:rPr>
          <w:rFonts w:ascii="Times New Roman" w:hAnsi="Times New Roman"/>
          <w:sz w:val="28"/>
          <w:szCs w:val="28"/>
        </w:rPr>
        <w:t>.</w:t>
      </w:r>
    </w:p>
    <w:p w:rsidR="00397498" w:rsidRDefault="00397498" w:rsidP="003974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 ансамбля бережно хранит национальные песни, танцы, обряды и традиции. Воспитание на материале подлинного народного искусства дает детям возможность познать богатство национальной культуры, красоту родного языка, своеобразие и закономерности строения национальной мелодики. Обучение детей носит комплексный характер, в нем сочетается обучение марийскому языку с народным пением, исполнение национальных элементов этнических групп народов мари при «живом сопровождении» с игрой на народных музыкальных инструментах. В игровой форме воспитанники осуществляют постановки национальных обрядов и календарных праздников, таких как «</w:t>
      </w:r>
      <w:proofErr w:type="spellStart"/>
      <w:r>
        <w:rPr>
          <w:rFonts w:ascii="Times New Roman" w:hAnsi="Times New Roman"/>
          <w:sz w:val="28"/>
          <w:szCs w:val="28"/>
        </w:rPr>
        <w:t>Шорык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Йол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Уарня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Пеледыш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Пайрем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:rsidR="00397498" w:rsidRDefault="00397498" w:rsidP="00397498">
      <w:pPr>
        <w:pStyle w:val="a6"/>
        <w:spacing w:before="0" w:beforeAutospacing="0" w:after="0" w:afterAutospacing="0" w:line="36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Образцовый коллектив, воспитывающий у детей любовь и уважение к богатому народному творчеству – ансамбль народного танца «</w:t>
      </w:r>
      <w:proofErr w:type="spellStart"/>
      <w:r>
        <w:rPr>
          <w:sz w:val="28"/>
          <w:szCs w:val="28"/>
        </w:rPr>
        <w:t>Изи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Пеледыш</w:t>
      </w:r>
      <w:proofErr w:type="spellEnd"/>
      <w:r>
        <w:rPr>
          <w:sz w:val="28"/>
          <w:szCs w:val="28"/>
        </w:rPr>
        <w:t>».</w:t>
      </w:r>
      <w:r>
        <w:rPr>
          <w:rFonts w:eastAsiaTheme="minorEastAsia"/>
          <w:sz w:val="28"/>
          <w:szCs w:val="28"/>
        </w:rPr>
        <w:t xml:space="preserve"> </w:t>
      </w:r>
    </w:p>
    <w:p w:rsidR="00397498" w:rsidRDefault="00397498" w:rsidP="003974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Соприкосновение с народным танцем учит детей слушать, воспринимать,  любить свой край, его самобытное творчество.</w:t>
      </w:r>
    </w:p>
    <w:p w:rsidR="00397498" w:rsidRDefault="00397498" w:rsidP="003974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Воспитанники знакомятся не только с танцевальным искусством разных народов, но и с историей развития народного костюма, формируют практические навыки изготовления народных костюмов.</w:t>
      </w:r>
    </w:p>
    <w:p w:rsidR="002A3317" w:rsidRPr="00B62246" w:rsidRDefault="002A3317" w:rsidP="002A331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BB7">
        <w:rPr>
          <w:rFonts w:ascii="Times New Roman" w:hAnsi="Times New Roman"/>
          <w:sz w:val="28"/>
          <w:szCs w:val="28"/>
        </w:rPr>
        <w:lastRenderedPageBreak/>
        <w:t xml:space="preserve">В 2015 году во Дворце появилось новое структурное подразделение – Загородный детский образовательный </w:t>
      </w:r>
      <w:r>
        <w:rPr>
          <w:rFonts w:ascii="Times New Roman" w:hAnsi="Times New Roman"/>
          <w:sz w:val="28"/>
          <w:szCs w:val="28"/>
        </w:rPr>
        <w:t>ц</w:t>
      </w:r>
      <w:r w:rsidRPr="00663BB7">
        <w:rPr>
          <w:rFonts w:ascii="Times New Roman" w:hAnsi="Times New Roman"/>
          <w:sz w:val="28"/>
          <w:szCs w:val="28"/>
        </w:rPr>
        <w:t xml:space="preserve">ентр «Радужный», </w:t>
      </w:r>
      <w:r>
        <w:rPr>
          <w:rFonts w:ascii="Times New Roman" w:hAnsi="Times New Roman"/>
          <w:sz w:val="28"/>
          <w:szCs w:val="28"/>
        </w:rPr>
        <w:t>что</w:t>
      </w:r>
      <w:r w:rsidRPr="00663BB7">
        <w:rPr>
          <w:rFonts w:ascii="Times New Roman" w:hAnsi="Times New Roman"/>
          <w:sz w:val="28"/>
          <w:szCs w:val="28"/>
        </w:rPr>
        <w:t xml:space="preserve"> позволило расширить рам</w:t>
      </w:r>
      <w:r w:rsidRPr="00A41DEB">
        <w:rPr>
          <w:rFonts w:ascii="Times New Roman" w:hAnsi="Times New Roman"/>
          <w:sz w:val="28"/>
          <w:szCs w:val="28"/>
        </w:rPr>
        <w:t xml:space="preserve">ки образовательной парадигмы Дворца: обучающиеся получили </w:t>
      </w:r>
      <w:r>
        <w:rPr>
          <w:rFonts w:ascii="Times New Roman" w:hAnsi="Times New Roman"/>
          <w:sz w:val="28"/>
          <w:szCs w:val="28"/>
        </w:rPr>
        <w:t xml:space="preserve">новые </w:t>
      </w:r>
      <w:r w:rsidRPr="00B62246">
        <w:rPr>
          <w:rFonts w:ascii="Times New Roman" w:hAnsi="Times New Roman"/>
          <w:sz w:val="28"/>
          <w:szCs w:val="28"/>
        </w:rPr>
        <w:t>возможност</w:t>
      </w:r>
      <w:r>
        <w:rPr>
          <w:rFonts w:ascii="Times New Roman" w:hAnsi="Times New Roman"/>
          <w:sz w:val="28"/>
          <w:szCs w:val="28"/>
        </w:rPr>
        <w:t>и</w:t>
      </w:r>
      <w:r w:rsidRPr="00B62246">
        <w:rPr>
          <w:rFonts w:ascii="Times New Roman" w:hAnsi="Times New Roman"/>
          <w:sz w:val="28"/>
          <w:szCs w:val="28"/>
        </w:rPr>
        <w:t xml:space="preserve"> для развития и  совершенствования своего  личностного потенциала, приобщения к культурным  ценностям, вхождения в систему социальных связей.</w:t>
      </w:r>
    </w:p>
    <w:p w:rsidR="002A3317" w:rsidRPr="00B62246" w:rsidRDefault="002A3317" w:rsidP="002A33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246">
        <w:rPr>
          <w:rFonts w:ascii="Times New Roman" w:hAnsi="Times New Roman"/>
          <w:sz w:val="28"/>
          <w:szCs w:val="28"/>
        </w:rPr>
        <w:t>Организация детского отдыха рассматривается нами как социальное явление, способствующее воспитанию и развитию детей, является средством реализации образовательных и оздоровительных программ, а также базой для совершенствования педагогических технологий и социально–педагогического творчества</w:t>
      </w:r>
    </w:p>
    <w:p w:rsidR="00FA0811" w:rsidRDefault="002A3317" w:rsidP="002A331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2549">
        <w:rPr>
          <w:rFonts w:ascii="Times New Roman" w:hAnsi="Times New Roman"/>
          <w:sz w:val="28"/>
          <w:szCs w:val="28"/>
        </w:rPr>
        <w:t xml:space="preserve">Опыт организации летнего отдыха детей, накопленный во Дворце, позволяет говорить о том, что создание благоприятных условий для оздоровления и организации досуга учащихся в период каникул, увеличение количества детей, охваченных организованным отдыхом, - одно из приоритетных направлений деятельности педагогического коллектива Дворца. </w:t>
      </w:r>
    </w:p>
    <w:p w:rsidR="00FA0811" w:rsidRPr="006658EB" w:rsidRDefault="002A3317" w:rsidP="002A331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Нами ведутся поиски новых возможностей для создания </w:t>
      </w:r>
      <w:r w:rsidRPr="00412549">
        <w:rPr>
          <w:rFonts w:ascii="Times New Roman" w:hAnsi="Times New Roman"/>
          <w:sz w:val="28"/>
          <w:szCs w:val="28"/>
        </w:rPr>
        <w:t xml:space="preserve">условий, способствующих успешной реализации </w:t>
      </w:r>
      <w:r>
        <w:rPr>
          <w:rFonts w:ascii="Times New Roman" w:hAnsi="Times New Roman"/>
          <w:sz w:val="28"/>
          <w:szCs w:val="28"/>
        </w:rPr>
        <w:t xml:space="preserve">разнообразных </w:t>
      </w:r>
      <w:r w:rsidRPr="00D47135">
        <w:rPr>
          <w:rFonts w:ascii="Times New Roman" w:hAnsi="Times New Roman"/>
          <w:sz w:val="28"/>
          <w:szCs w:val="28"/>
        </w:rPr>
        <w:t>образовательных и оздоровительных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549">
        <w:rPr>
          <w:rFonts w:ascii="Times New Roman" w:hAnsi="Times New Roman"/>
          <w:sz w:val="28"/>
          <w:szCs w:val="28"/>
        </w:rPr>
        <w:t>проектов в каникулярный период</w:t>
      </w:r>
      <w:r>
        <w:rPr>
          <w:rFonts w:ascii="Times New Roman" w:hAnsi="Times New Roman"/>
          <w:sz w:val="28"/>
          <w:szCs w:val="28"/>
        </w:rPr>
        <w:t>.</w:t>
      </w:r>
      <w:r w:rsidRPr="00426E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857A8">
        <w:rPr>
          <w:rFonts w:ascii="Times New Roman" w:hAnsi="Times New Roman"/>
          <w:sz w:val="28"/>
          <w:szCs w:val="28"/>
        </w:rPr>
        <w:t>едагогический коллектив всестороннее помогает решить вопросы по созданию условий для всестороннего развития каждого ребенка, формированию базовых компетенций и традиционных общечеловеческих ценностей, способствующих становлению личности</w:t>
      </w:r>
      <w:r>
        <w:rPr>
          <w:rFonts w:ascii="Times New Roman" w:hAnsi="Times New Roman"/>
          <w:sz w:val="28"/>
          <w:szCs w:val="28"/>
        </w:rPr>
        <w:t xml:space="preserve"> ребенка</w:t>
      </w:r>
      <w:r w:rsidRPr="001857A8">
        <w:rPr>
          <w:rFonts w:ascii="Times New Roman" w:hAnsi="Times New Roman"/>
          <w:sz w:val="28"/>
          <w:szCs w:val="28"/>
        </w:rPr>
        <w:t>.</w:t>
      </w:r>
      <w:r w:rsidRPr="00B62246">
        <w:rPr>
          <w:rFonts w:ascii="Times New Roman" w:hAnsi="Times New Roman"/>
          <w:sz w:val="28"/>
          <w:szCs w:val="28"/>
        </w:rPr>
        <w:t xml:space="preserve"> </w:t>
      </w:r>
      <w:r w:rsidRPr="002E2508">
        <w:rPr>
          <w:rFonts w:ascii="Times New Roman" w:hAnsi="Times New Roman"/>
          <w:sz w:val="28"/>
          <w:szCs w:val="28"/>
        </w:rPr>
        <w:t xml:space="preserve">Педагогические работники должны уметь организовать свою деятельность, которая </w:t>
      </w:r>
      <w:r w:rsidRPr="006658EB">
        <w:rPr>
          <w:rFonts w:ascii="Times New Roman" w:hAnsi="Times New Roman"/>
          <w:sz w:val="28"/>
          <w:szCs w:val="28"/>
        </w:rPr>
        <w:t xml:space="preserve">будет направлена на приобщение детей к здоровому образу жизни и полноценному отдыху, в рамках которого </w:t>
      </w:r>
      <w:r w:rsidRPr="006658EB">
        <w:rPr>
          <w:rFonts w:ascii="Times New Roman" w:hAnsi="Times New Roman"/>
          <w:sz w:val="28"/>
          <w:szCs w:val="28"/>
        </w:rPr>
        <w:lastRenderedPageBreak/>
        <w:t>продолжается процесс развития детей, их способ</w:t>
      </w:r>
      <w:r w:rsidR="00FA0811" w:rsidRPr="006658EB">
        <w:rPr>
          <w:rFonts w:ascii="Times New Roman" w:hAnsi="Times New Roman"/>
          <w:sz w:val="28"/>
          <w:szCs w:val="28"/>
        </w:rPr>
        <w:t>ностей и творческого потенциала.</w:t>
      </w:r>
    </w:p>
    <w:p w:rsidR="007941AE" w:rsidRDefault="007941AE" w:rsidP="007941AE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Pr="00CC4E7E">
        <w:rPr>
          <w:color w:val="333333"/>
          <w:sz w:val="28"/>
          <w:szCs w:val="28"/>
        </w:rPr>
        <w:t>ерспективн</w:t>
      </w:r>
      <w:r>
        <w:rPr>
          <w:color w:val="333333"/>
          <w:sz w:val="28"/>
          <w:szCs w:val="28"/>
        </w:rPr>
        <w:t>ой</w:t>
      </w:r>
      <w:r w:rsidRPr="00CC4E7E">
        <w:rPr>
          <w:color w:val="333333"/>
          <w:sz w:val="28"/>
          <w:szCs w:val="28"/>
        </w:rPr>
        <w:t xml:space="preserve"> форм</w:t>
      </w:r>
      <w:r>
        <w:rPr>
          <w:color w:val="333333"/>
          <w:sz w:val="28"/>
          <w:szCs w:val="28"/>
        </w:rPr>
        <w:t>ой</w:t>
      </w:r>
      <w:r w:rsidRPr="00CC4E7E">
        <w:rPr>
          <w:color w:val="333333"/>
          <w:sz w:val="28"/>
          <w:szCs w:val="28"/>
        </w:rPr>
        <w:t xml:space="preserve"> организации летнего отдыха детей являются так называемые профильные лагеря или смены.</w:t>
      </w:r>
      <w:r w:rsidRPr="00463DDE">
        <w:rPr>
          <w:color w:val="333333"/>
          <w:sz w:val="28"/>
          <w:szCs w:val="28"/>
        </w:rPr>
        <w:t xml:space="preserve"> Профильная смена – форма учебно-воспитательной работы, при которой учитываются интересы, склонности и способности учащихся, создаются условия для </w:t>
      </w:r>
      <w:r>
        <w:rPr>
          <w:color w:val="333333"/>
          <w:sz w:val="28"/>
          <w:szCs w:val="28"/>
        </w:rPr>
        <w:t xml:space="preserve">их </w:t>
      </w:r>
      <w:r w:rsidRPr="00463DDE">
        <w:rPr>
          <w:color w:val="333333"/>
          <w:sz w:val="28"/>
          <w:szCs w:val="28"/>
        </w:rPr>
        <w:t>максимального развития</w:t>
      </w:r>
      <w:r>
        <w:rPr>
          <w:color w:val="333333"/>
          <w:sz w:val="28"/>
          <w:szCs w:val="28"/>
        </w:rPr>
        <w:t>. За годы работы во Дворце сложился опыт организации и проведения  профильных смен. Так, н</w:t>
      </w:r>
      <w:r w:rsidRPr="00D1210E">
        <w:rPr>
          <w:sz w:val="28"/>
          <w:szCs w:val="28"/>
        </w:rPr>
        <w:t xml:space="preserve">а протяжении </w:t>
      </w:r>
      <w:r>
        <w:rPr>
          <w:sz w:val="28"/>
          <w:szCs w:val="28"/>
        </w:rPr>
        <w:t>ряда лет во Дворце</w:t>
      </w:r>
      <w:r w:rsidRPr="00D1210E">
        <w:rPr>
          <w:sz w:val="28"/>
          <w:szCs w:val="28"/>
        </w:rPr>
        <w:t xml:space="preserve"> </w:t>
      </w:r>
      <w:r w:rsidRPr="00243628">
        <w:rPr>
          <w:sz w:val="28"/>
          <w:szCs w:val="28"/>
        </w:rPr>
        <w:t>реализовывалась</w:t>
      </w:r>
      <w:r w:rsidRPr="00D1210E">
        <w:rPr>
          <w:sz w:val="28"/>
          <w:szCs w:val="28"/>
        </w:rPr>
        <w:t xml:space="preserve">  программа «Летняя мозаика», которая включала ряд взаимосвязанных и одновременно относительно автономных развивающих, </w:t>
      </w:r>
      <w:proofErr w:type="spellStart"/>
      <w:r w:rsidRPr="00D1210E">
        <w:rPr>
          <w:sz w:val="28"/>
          <w:szCs w:val="28"/>
        </w:rPr>
        <w:t>досуговых</w:t>
      </w:r>
      <w:proofErr w:type="spellEnd"/>
      <w:r w:rsidRPr="0024362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1210E">
        <w:rPr>
          <w:sz w:val="28"/>
          <w:szCs w:val="28"/>
        </w:rPr>
        <w:t xml:space="preserve"> оздоровительных </w:t>
      </w:r>
      <w:r w:rsidRPr="00955E5E">
        <w:rPr>
          <w:sz w:val="28"/>
          <w:szCs w:val="28"/>
        </w:rPr>
        <w:t xml:space="preserve">программ и проектов. </w:t>
      </w:r>
    </w:p>
    <w:p w:rsidR="007941AE" w:rsidRPr="00955E5E" w:rsidRDefault="007941AE" w:rsidP="007941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210E">
        <w:rPr>
          <w:rFonts w:ascii="Times New Roman" w:hAnsi="Times New Roman"/>
          <w:sz w:val="28"/>
          <w:szCs w:val="28"/>
        </w:rPr>
        <w:t xml:space="preserve">Образовательная деятельность </w:t>
      </w:r>
      <w:r>
        <w:rPr>
          <w:rFonts w:ascii="Times New Roman" w:hAnsi="Times New Roman"/>
          <w:sz w:val="28"/>
          <w:szCs w:val="28"/>
        </w:rPr>
        <w:t>Центра</w:t>
      </w:r>
      <w:r w:rsidRPr="00D1210E">
        <w:rPr>
          <w:rFonts w:ascii="Times New Roman" w:hAnsi="Times New Roman"/>
          <w:sz w:val="28"/>
          <w:szCs w:val="28"/>
        </w:rPr>
        <w:t xml:space="preserve"> в летний период </w:t>
      </w:r>
      <w:r>
        <w:rPr>
          <w:rFonts w:ascii="Times New Roman" w:hAnsi="Times New Roman"/>
          <w:sz w:val="28"/>
          <w:szCs w:val="28"/>
        </w:rPr>
        <w:t xml:space="preserve">2015 и 2016 годов </w:t>
      </w:r>
      <w:r w:rsidRPr="00D1210E">
        <w:rPr>
          <w:rFonts w:ascii="Times New Roman" w:hAnsi="Times New Roman"/>
          <w:sz w:val="28"/>
          <w:szCs w:val="28"/>
        </w:rPr>
        <w:t xml:space="preserve">осуществлялась в рамках дополнительной </w:t>
      </w:r>
      <w:proofErr w:type="spellStart"/>
      <w:r w:rsidRPr="00D1210E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D1210E">
        <w:rPr>
          <w:rFonts w:ascii="Times New Roman" w:hAnsi="Times New Roman"/>
          <w:sz w:val="28"/>
          <w:szCs w:val="28"/>
        </w:rPr>
        <w:t xml:space="preserve"> программы «Разноцветная мозаика», целью которой было </w:t>
      </w:r>
      <w:r w:rsidRPr="00D1210E">
        <w:rPr>
          <w:rFonts w:ascii="Times New Roman" w:hAnsi="Times New Roman"/>
          <w:bCs/>
          <w:sz w:val="28"/>
          <w:szCs w:val="28"/>
        </w:rPr>
        <w:t>создание условий для всестороннего развития личности ребенка путем обеспечения активного, интеллектуального и эмоционально-насыщенного летнего отдыха.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1210E">
        <w:rPr>
          <w:rFonts w:ascii="Times New Roman" w:hAnsi="Times New Roman"/>
          <w:sz w:val="28"/>
          <w:szCs w:val="28"/>
        </w:rPr>
        <w:t>рограмма включа</w:t>
      </w:r>
      <w:r>
        <w:rPr>
          <w:rFonts w:ascii="Times New Roman" w:hAnsi="Times New Roman"/>
          <w:sz w:val="28"/>
          <w:szCs w:val="28"/>
        </w:rPr>
        <w:t>ет</w:t>
      </w:r>
      <w:r w:rsidRPr="00D1210E">
        <w:rPr>
          <w:rFonts w:ascii="Times New Roman" w:hAnsi="Times New Roman"/>
          <w:sz w:val="28"/>
          <w:szCs w:val="28"/>
        </w:rPr>
        <w:t xml:space="preserve"> разноплановую деятельность, объединя</w:t>
      </w:r>
      <w:r>
        <w:rPr>
          <w:rFonts w:ascii="Times New Roman" w:hAnsi="Times New Roman"/>
          <w:sz w:val="28"/>
          <w:szCs w:val="28"/>
        </w:rPr>
        <w:t>ет</w:t>
      </w:r>
      <w:r w:rsidRPr="00D1210E">
        <w:rPr>
          <w:rFonts w:ascii="Times New Roman" w:hAnsi="Times New Roman"/>
          <w:sz w:val="28"/>
          <w:szCs w:val="28"/>
        </w:rPr>
        <w:t xml:space="preserve"> различные направления образовательной практики, оздоровления, отдыха и воспитания детей в условиях лагеря и реализ</w:t>
      </w:r>
      <w:r>
        <w:rPr>
          <w:rFonts w:ascii="Times New Roman" w:hAnsi="Times New Roman"/>
          <w:sz w:val="28"/>
          <w:szCs w:val="28"/>
        </w:rPr>
        <w:t>уется</w:t>
      </w:r>
      <w:r w:rsidRPr="00D1210E">
        <w:rPr>
          <w:rFonts w:ascii="Times New Roman" w:hAnsi="Times New Roman"/>
          <w:sz w:val="28"/>
          <w:szCs w:val="28"/>
        </w:rPr>
        <w:t xml:space="preserve"> в течение летней оздоровительной кампании.  «Разноцветная мозаика» по своей направленности является комплексной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D1210E">
        <w:rPr>
          <w:rFonts w:ascii="Times New Roman" w:hAnsi="Times New Roman"/>
          <w:sz w:val="28"/>
          <w:szCs w:val="28"/>
        </w:rPr>
        <w:t xml:space="preserve"> включает в себя разноплановую деятельность</w:t>
      </w:r>
      <w:r>
        <w:rPr>
          <w:rFonts w:ascii="Times New Roman" w:hAnsi="Times New Roman"/>
          <w:sz w:val="28"/>
          <w:szCs w:val="28"/>
        </w:rPr>
        <w:t>.</w:t>
      </w:r>
      <w:r w:rsidRPr="00651105">
        <w:rPr>
          <w:rFonts w:ascii="Times New Roman" w:hAnsi="Times New Roman"/>
          <w:sz w:val="28"/>
          <w:szCs w:val="28"/>
        </w:rPr>
        <w:t xml:space="preserve"> </w:t>
      </w:r>
      <w:r w:rsidRPr="00D1210E">
        <w:rPr>
          <w:rFonts w:ascii="Times New Roman" w:hAnsi="Times New Roman"/>
          <w:sz w:val="28"/>
          <w:szCs w:val="28"/>
        </w:rPr>
        <w:t xml:space="preserve">В процессе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955E5E">
        <w:rPr>
          <w:rFonts w:ascii="Times New Roman" w:hAnsi="Times New Roman"/>
          <w:sz w:val="28"/>
          <w:szCs w:val="28"/>
        </w:rPr>
        <w:t>программы «Разноцветная мозаика» ребята не только отдыхают, но и получают конкретные знания, умения и навыки лидерства.</w:t>
      </w:r>
    </w:p>
    <w:p w:rsidR="007941AE" w:rsidRPr="00955E5E" w:rsidRDefault="007941AE" w:rsidP="007941AE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55E5E">
        <w:rPr>
          <w:rFonts w:ascii="Times New Roman" w:hAnsi="Times New Roman"/>
          <w:sz w:val="28"/>
          <w:szCs w:val="28"/>
        </w:rPr>
        <w:t xml:space="preserve">В </w:t>
      </w:r>
      <w:r w:rsidRPr="007941AE">
        <w:rPr>
          <w:rFonts w:ascii="Times New Roman" w:hAnsi="Times New Roman"/>
          <w:sz w:val="28"/>
          <w:szCs w:val="28"/>
        </w:rPr>
        <w:t xml:space="preserve">2015- </w:t>
      </w:r>
      <w:r w:rsidRPr="00955E5E">
        <w:rPr>
          <w:rFonts w:ascii="Times New Roman" w:hAnsi="Times New Roman"/>
          <w:sz w:val="28"/>
          <w:szCs w:val="28"/>
        </w:rPr>
        <w:t xml:space="preserve">2016 </w:t>
      </w:r>
      <w:r>
        <w:rPr>
          <w:rFonts w:ascii="Times New Roman" w:hAnsi="Times New Roman"/>
          <w:sz w:val="28"/>
          <w:szCs w:val="28"/>
        </w:rPr>
        <w:t>гг.</w:t>
      </w:r>
      <w:r w:rsidRPr="00955E5E">
        <w:rPr>
          <w:rFonts w:ascii="Times New Roman" w:hAnsi="Times New Roman"/>
          <w:sz w:val="28"/>
          <w:szCs w:val="28"/>
        </w:rPr>
        <w:t xml:space="preserve"> дополнительная </w:t>
      </w:r>
      <w:proofErr w:type="spellStart"/>
      <w:r w:rsidRPr="00955E5E"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 w:rsidRPr="00955E5E">
        <w:rPr>
          <w:rFonts w:ascii="Times New Roman" w:hAnsi="Times New Roman"/>
          <w:sz w:val="28"/>
          <w:szCs w:val="28"/>
        </w:rPr>
        <w:t xml:space="preserve"> программа «Разноцветная мозаика» реализовывалась в рамках профильных смен</w:t>
      </w:r>
      <w:r>
        <w:rPr>
          <w:rFonts w:ascii="Times New Roman" w:hAnsi="Times New Roman"/>
          <w:sz w:val="28"/>
          <w:szCs w:val="28"/>
        </w:rPr>
        <w:t>.</w:t>
      </w:r>
      <w:r w:rsidRPr="00955E5E">
        <w:rPr>
          <w:rFonts w:ascii="Times New Roman" w:hAnsi="Times New Roman"/>
          <w:color w:val="000000"/>
          <w:sz w:val="28"/>
          <w:szCs w:val="28"/>
        </w:rPr>
        <w:t xml:space="preserve"> Целевые установки смен напрямую связаны с </w:t>
      </w:r>
      <w:r w:rsidRPr="00955E5E">
        <w:rPr>
          <w:rFonts w:ascii="Times New Roman" w:hAnsi="Times New Roman"/>
          <w:iCs/>
          <w:color w:val="000000"/>
          <w:sz w:val="28"/>
          <w:szCs w:val="28"/>
        </w:rPr>
        <w:t>создани</w:t>
      </w:r>
      <w:r>
        <w:rPr>
          <w:rFonts w:ascii="Times New Roman" w:hAnsi="Times New Roman"/>
          <w:iCs/>
          <w:color w:val="000000"/>
          <w:sz w:val="28"/>
          <w:szCs w:val="28"/>
        </w:rPr>
        <w:t>ем</w:t>
      </w:r>
      <w:r w:rsidRPr="00955E5E">
        <w:rPr>
          <w:rFonts w:ascii="Times New Roman" w:hAnsi="Times New Roman"/>
          <w:iCs/>
          <w:color w:val="000000"/>
          <w:sz w:val="28"/>
          <w:szCs w:val="28"/>
        </w:rPr>
        <w:t xml:space="preserve"> эффективных </w:t>
      </w:r>
      <w:r w:rsidRPr="00955E5E">
        <w:rPr>
          <w:rFonts w:ascii="Times New Roman" w:hAnsi="Times New Roman"/>
          <w:iCs/>
          <w:color w:val="000000"/>
          <w:sz w:val="28"/>
          <w:szCs w:val="28"/>
        </w:rPr>
        <w:lastRenderedPageBreak/>
        <w:t>организационно–педагогических условий для творческой самореализации одаренных обучающихся  в рамках профильной смены</w:t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7941AE" w:rsidRPr="00500629" w:rsidRDefault="007941AE" w:rsidP="007941AE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955E5E">
        <w:rPr>
          <w:color w:val="333333"/>
          <w:sz w:val="28"/>
          <w:szCs w:val="28"/>
        </w:rPr>
        <w:t>В организации и про</w:t>
      </w:r>
      <w:r w:rsidRPr="00463DDE">
        <w:rPr>
          <w:color w:val="333333"/>
          <w:sz w:val="28"/>
          <w:szCs w:val="28"/>
        </w:rPr>
        <w:t xml:space="preserve">ведении именно профильных </w:t>
      </w:r>
      <w:r>
        <w:rPr>
          <w:color w:val="333333"/>
          <w:sz w:val="28"/>
          <w:szCs w:val="28"/>
        </w:rPr>
        <w:t>лагерей/</w:t>
      </w:r>
      <w:r w:rsidRPr="00463DDE">
        <w:rPr>
          <w:color w:val="333333"/>
          <w:sz w:val="28"/>
          <w:szCs w:val="28"/>
        </w:rPr>
        <w:t>смен особую роль играет педагогический состав, сопровождающий обучающихся в течение всей смены.</w:t>
      </w:r>
      <w:r>
        <w:rPr>
          <w:sz w:val="28"/>
          <w:szCs w:val="28"/>
        </w:rPr>
        <w:t xml:space="preserve"> Примечательно, что в</w:t>
      </w:r>
      <w:r w:rsidRPr="00463DDE">
        <w:rPr>
          <w:sz w:val="28"/>
          <w:szCs w:val="28"/>
        </w:rPr>
        <w:t xml:space="preserve">оспитатели «Радужного» – это педагоги </w:t>
      </w:r>
      <w:r>
        <w:rPr>
          <w:sz w:val="28"/>
          <w:szCs w:val="28"/>
        </w:rPr>
        <w:t xml:space="preserve">Дворца, </w:t>
      </w:r>
      <w:r w:rsidRPr="00500629">
        <w:rPr>
          <w:color w:val="000000"/>
          <w:sz w:val="28"/>
          <w:szCs w:val="28"/>
        </w:rPr>
        <w:t xml:space="preserve">имеющие позитивный социальный опыт деятельности. </w:t>
      </w:r>
    </w:p>
    <w:p w:rsidR="007941AE" w:rsidRPr="00D1210E" w:rsidRDefault="007941AE" w:rsidP="007941AE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00629">
        <w:rPr>
          <w:color w:val="000000"/>
          <w:sz w:val="28"/>
          <w:szCs w:val="28"/>
        </w:rPr>
        <w:t>К особенностям реализации профильных смен относится тщательный отбор педагог</w:t>
      </w:r>
      <w:r>
        <w:rPr>
          <w:color w:val="000000"/>
          <w:sz w:val="28"/>
          <w:szCs w:val="28"/>
        </w:rPr>
        <w:t>ами</w:t>
      </w:r>
      <w:r w:rsidRPr="00500629">
        <w:rPr>
          <w:color w:val="000000"/>
          <w:sz w:val="28"/>
          <w:szCs w:val="28"/>
        </w:rPr>
        <w:t xml:space="preserve"> материала, транслируемого детям на мастер-классе, возможность попробовать себя в другой деятельности, отличной от той, в которой ребенок имеет определённые результаты, интерактивная трансляция положительного педагогического опыта в работе с одаренными детьми.</w:t>
      </w:r>
      <w:r>
        <w:rPr>
          <w:color w:val="000000"/>
          <w:sz w:val="28"/>
          <w:szCs w:val="28"/>
        </w:rPr>
        <w:t xml:space="preserve"> </w:t>
      </w:r>
      <w:r w:rsidRPr="00D1210E">
        <w:rPr>
          <w:sz w:val="28"/>
          <w:szCs w:val="28"/>
        </w:rPr>
        <w:t xml:space="preserve">Результатом реализации </w:t>
      </w:r>
      <w:r>
        <w:rPr>
          <w:sz w:val="28"/>
          <w:szCs w:val="28"/>
        </w:rPr>
        <w:t xml:space="preserve">образовательных </w:t>
      </w:r>
      <w:r w:rsidRPr="00D1210E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в условиях Центра </w:t>
      </w:r>
      <w:r w:rsidRPr="00D1210E">
        <w:rPr>
          <w:sz w:val="28"/>
          <w:szCs w:val="28"/>
        </w:rPr>
        <w:t>можно считать  каждодневные, содержательные, интересные и значимые для ребенка занятия и творческие дела, способств</w:t>
      </w:r>
      <w:r>
        <w:rPr>
          <w:sz w:val="28"/>
          <w:szCs w:val="28"/>
        </w:rPr>
        <w:t>ующие</w:t>
      </w:r>
      <w:r w:rsidRPr="00D1210E">
        <w:rPr>
          <w:sz w:val="28"/>
          <w:szCs w:val="28"/>
        </w:rPr>
        <w:t xml:space="preserve">  закреплению в практической деятельности знаний,  умений и навыков</w:t>
      </w:r>
      <w:r>
        <w:rPr>
          <w:sz w:val="28"/>
          <w:szCs w:val="28"/>
        </w:rPr>
        <w:t xml:space="preserve">, полученных  во время </w:t>
      </w:r>
      <w:proofErr w:type="gramStart"/>
      <w:r>
        <w:rPr>
          <w:sz w:val="28"/>
          <w:szCs w:val="28"/>
        </w:rPr>
        <w:t>обучения</w:t>
      </w:r>
      <w:proofErr w:type="gramEnd"/>
      <w:r w:rsidRPr="00D1210E">
        <w:rPr>
          <w:sz w:val="28"/>
          <w:szCs w:val="28"/>
        </w:rPr>
        <w:t xml:space="preserve"> как в течение года, так и в лагере, сохранению контингента детей в течение летнего периода</w:t>
      </w:r>
      <w:r>
        <w:rPr>
          <w:sz w:val="28"/>
          <w:szCs w:val="28"/>
        </w:rPr>
        <w:t>.</w:t>
      </w:r>
    </w:p>
    <w:p w:rsidR="007941AE" w:rsidRPr="0017649E" w:rsidRDefault="007941AE" w:rsidP="001764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10E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Центре «Радужный» </w:t>
      </w:r>
      <w:r w:rsidRPr="00D1210E">
        <w:rPr>
          <w:rFonts w:ascii="Times New Roman" w:hAnsi="Times New Roman"/>
          <w:color w:val="000000"/>
          <w:sz w:val="28"/>
          <w:szCs w:val="28"/>
        </w:rPr>
        <w:t>была воплощена идея проведения фестивальных смен.</w:t>
      </w:r>
      <w:r w:rsidRPr="00D1210E">
        <w:rPr>
          <w:rFonts w:ascii="Times New Roman" w:hAnsi="Times New Roman"/>
          <w:sz w:val="28"/>
          <w:szCs w:val="28"/>
        </w:rPr>
        <w:t xml:space="preserve"> Так, </w:t>
      </w:r>
      <w:r>
        <w:rPr>
          <w:rFonts w:ascii="Times New Roman" w:hAnsi="Times New Roman"/>
          <w:sz w:val="28"/>
          <w:szCs w:val="28"/>
        </w:rPr>
        <w:t xml:space="preserve"> был проведен</w:t>
      </w:r>
      <w:r w:rsidRPr="00D1210E">
        <w:rPr>
          <w:rFonts w:ascii="Times New Roman" w:hAnsi="Times New Roman"/>
          <w:sz w:val="28"/>
          <w:szCs w:val="28"/>
        </w:rPr>
        <w:t xml:space="preserve"> Республиканский фестиваль детского народного творчества «Хоровод дружбы»</w:t>
      </w:r>
      <w:r w:rsidR="00621A87">
        <w:rPr>
          <w:rFonts w:ascii="Times New Roman" w:hAnsi="Times New Roman"/>
          <w:sz w:val="28"/>
          <w:szCs w:val="28"/>
        </w:rPr>
        <w:t xml:space="preserve"> и </w:t>
      </w:r>
      <w:r w:rsidR="00621A87" w:rsidRPr="0017649E">
        <w:rPr>
          <w:rFonts w:ascii="Times New Roman" w:hAnsi="Times New Roman"/>
          <w:sz w:val="28"/>
          <w:szCs w:val="28"/>
        </w:rPr>
        <w:t>Открыт</w:t>
      </w:r>
      <w:r w:rsidR="00621A87">
        <w:rPr>
          <w:rFonts w:ascii="Times New Roman" w:hAnsi="Times New Roman"/>
          <w:sz w:val="28"/>
          <w:szCs w:val="28"/>
        </w:rPr>
        <w:t>ый</w:t>
      </w:r>
      <w:r w:rsidR="00621A87" w:rsidRPr="0017649E">
        <w:rPr>
          <w:rFonts w:ascii="Times New Roman" w:hAnsi="Times New Roman"/>
          <w:sz w:val="28"/>
          <w:szCs w:val="28"/>
        </w:rPr>
        <w:t xml:space="preserve"> региональн</w:t>
      </w:r>
      <w:r w:rsidR="00621A87">
        <w:rPr>
          <w:rFonts w:ascii="Times New Roman" w:hAnsi="Times New Roman"/>
          <w:sz w:val="28"/>
          <w:szCs w:val="28"/>
        </w:rPr>
        <w:t>ый</w:t>
      </w:r>
      <w:r w:rsidR="00621A87" w:rsidRPr="0017649E">
        <w:rPr>
          <w:rFonts w:ascii="Times New Roman" w:hAnsi="Times New Roman"/>
          <w:sz w:val="28"/>
          <w:szCs w:val="28"/>
        </w:rPr>
        <w:t xml:space="preserve"> фестивал</w:t>
      </w:r>
      <w:r w:rsidR="00621A87">
        <w:rPr>
          <w:rFonts w:ascii="Times New Roman" w:hAnsi="Times New Roman"/>
          <w:sz w:val="28"/>
          <w:szCs w:val="28"/>
        </w:rPr>
        <w:t>ь</w:t>
      </w:r>
      <w:r w:rsidR="00621A87" w:rsidRPr="0017649E">
        <w:rPr>
          <w:rFonts w:ascii="Times New Roman" w:hAnsi="Times New Roman"/>
          <w:sz w:val="28"/>
          <w:szCs w:val="28"/>
        </w:rPr>
        <w:t xml:space="preserve"> хореографического искусства «Танцуй!»</w:t>
      </w:r>
      <w:r w:rsidR="00621A8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</w:t>
      </w:r>
      <w:r w:rsidR="00621A8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объединил</w:t>
      </w:r>
      <w:r w:rsidR="00621A87">
        <w:rPr>
          <w:rFonts w:ascii="Times New Roman" w:hAnsi="Times New Roman"/>
          <w:sz w:val="28"/>
          <w:szCs w:val="28"/>
        </w:rPr>
        <w:t>и</w:t>
      </w:r>
      <w:r w:rsidRPr="00D1210E">
        <w:rPr>
          <w:rFonts w:ascii="Times New Roman" w:hAnsi="Times New Roman"/>
          <w:sz w:val="28"/>
          <w:szCs w:val="28"/>
        </w:rPr>
        <w:t xml:space="preserve"> тв</w:t>
      </w:r>
      <w:r w:rsidRPr="0017649E">
        <w:rPr>
          <w:rFonts w:ascii="Times New Roman" w:hAnsi="Times New Roman"/>
          <w:sz w:val="28"/>
          <w:szCs w:val="28"/>
        </w:rPr>
        <w:t>орческие коллективы и республики.</w:t>
      </w:r>
      <w:r w:rsidRPr="0017649E">
        <w:rPr>
          <w:rFonts w:ascii="Times New Roman" w:hAnsi="Times New Roman"/>
          <w:color w:val="000000"/>
          <w:sz w:val="28"/>
          <w:szCs w:val="28"/>
        </w:rPr>
        <w:t xml:space="preserve"> Были созданы условия</w:t>
      </w:r>
      <w:r w:rsidRPr="0017649E">
        <w:rPr>
          <w:rFonts w:ascii="Times New Roman" w:hAnsi="Times New Roman"/>
          <w:sz w:val="28"/>
          <w:szCs w:val="28"/>
        </w:rPr>
        <w:t xml:space="preserve"> для самореализации детей в различных видах творческой деятельности посредством приобщения их к народным традициям.</w:t>
      </w:r>
    </w:p>
    <w:p w:rsidR="0017649E" w:rsidRDefault="00724068" w:rsidP="001764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E">
        <w:rPr>
          <w:rFonts w:ascii="Times New Roman" w:hAnsi="Times New Roman"/>
          <w:sz w:val="28"/>
          <w:szCs w:val="28"/>
        </w:rPr>
        <w:lastRenderedPageBreak/>
        <w:t xml:space="preserve">В условиях лагерной смены реализуется авторская образовательная программа дополнительного образования детей «Импульс» (является дипломантом Всероссийского конкурса авторских программ, учебно-методических материалов и электронных ресурсов по развитию творческой активности детей, подростков и молодежи «Поддержка творческих инициатив обучающихся и воспитанников в системе российского образования», ФИРО в 2012 г.). </w:t>
      </w:r>
    </w:p>
    <w:p w:rsidR="00724068" w:rsidRPr="00724068" w:rsidRDefault="0017649E" w:rsidP="001764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17649E">
        <w:rPr>
          <w:rFonts w:ascii="Times New Roman" w:hAnsi="Times New Roman"/>
          <w:sz w:val="28"/>
          <w:szCs w:val="28"/>
        </w:rPr>
        <w:t>сновны</w:t>
      </w:r>
      <w:r>
        <w:rPr>
          <w:rFonts w:ascii="Times New Roman" w:hAnsi="Times New Roman"/>
          <w:sz w:val="28"/>
          <w:szCs w:val="28"/>
        </w:rPr>
        <w:t>ми</w:t>
      </w:r>
      <w:r w:rsidRPr="0017649E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ями</w:t>
      </w:r>
      <w:r w:rsidRPr="0017649E">
        <w:rPr>
          <w:rFonts w:ascii="Times New Roman" w:hAnsi="Times New Roman"/>
          <w:sz w:val="28"/>
          <w:szCs w:val="28"/>
        </w:rPr>
        <w:t xml:space="preserve"> деятельности сводной дружины активистов РМЭ «Штурманы времени» </w:t>
      </w:r>
      <w:r>
        <w:rPr>
          <w:rFonts w:ascii="Times New Roman" w:hAnsi="Times New Roman"/>
          <w:sz w:val="28"/>
          <w:szCs w:val="28"/>
        </w:rPr>
        <w:t xml:space="preserve">стало: </w:t>
      </w:r>
      <w:r w:rsidRPr="0017649E">
        <w:rPr>
          <w:rFonts w:ascii="Times New Roman" w:hAnsi="Times New Roman"/>
          <w:sz w:val="28"/>
          <w:szCs w:val="28"/>
        </w:rPr>
        <w:t>расширение взаимодействия между образовательными учреждениями Республики Марий Эл в рамках развития лидерских компетентностей подростков;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49E">
        <w:rPr>
          <w:rFonts w:ascii="Times New Roman" w:hAnsi="Times New Roman"/>
          <w:sz w:val="28"/>
          <w:szCs w:val="28"/>
        </w:rPr>
        <w:t>сформирован республиканский банк форм и методов работы по развитию лидерских качеств, сценариев проведения разнообразных социально-активных дел;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49E">
        <w:rPr>
          <w:rFonts w:ascii="Times New Roman" w:hAnsi="Times New Roman"/>
          <w:sz w:val="28"/>
          <w:szCs w:val="28"/>
        </w:rPr>
        <w:t>рост эффективности районных команд, мотивации школьников на общественно-полезную активность и активную гражданскую позицию</w:t>
      </w:r>
      <w:r>
        <w:rPr>
          <w:rFonts w:ascii="Times New Roman" w:hAnsi="Times New Roman"/>
          <w:sz w:val="28"/>
          <w:szCs w:val="28"/>
        </w:rPr>
        <w:t>.</w:t>
      </w:r>
      <w:r w:rsidRPr="0072406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21CB0" w:rsidRPr="00232233" w:rsidRDefault="00421CB0" w:rsidP="0017649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2233">
        <w:rPr>
          <w:rFonts w:ascii="Times New Roman" w:hAnsi="Times New Roman"/>
          <w:sz w:val="28"/>
          <w:szCs w:val="28"/>
        </w:rPr>
        <w:t xml:space="preserve">В системе современного дополнительного образования актуальной является разработка и внедрение в учебный процесс педагогических технологий, повышающих интенсивность, качество, уровень мотивации, привлекательность процесса познания. Практико-ориентированный подход к организации летнего </w:t>
      </w:r>
      <w:r w:rsidR="00232233" w:rsidRPr="00232233">
        <w:rPr>
          <w:rFonts w:ascii="Times New Roman" w:hAnsi="Times New Roman"/>
          <w:sz w:val="28"/>
          <w:szCs w:val="28"/>
        </w:rPr>
        <w:t xml:space="preserve">образовательного </w:t>
      </w:r>
      <w:r w:rsidRPr="00232233">
        <w:rPr>
          <w:rFonts w:ascii="Times New Roman" w:hAnsi="Times New Roman"/>
          <w:sz w:val="28"/>
          <w:szCs w:val="28"/>
        </w:rPr>
        <w:t xml:space="preserve">отдыха детей </w:t>
      </w:r>
      <w:r w:rsidR="00232233" w:rsidRPr="00232233">
        <w:rPr>
          <w:rFonts w:ascii="Times New Roman" w:hAnsi="Times New Roman"/>
          <w:sz w:val="28"/>
          <w:szCs w:val="28"/>
        </w:rPr>
        <w:t xml:space="preserve">и подростков </w:t>
      </w:r>
      <w:r w:rsidRPr="00232233">
        <w:rPr>
          <w:rFonts w:ascii="Times New Roman" w:hAnsi="Times New Roman"/>
          <w:sz w:val="28"/>
          <w:szCs w:val="28"/>
        </w:rPr>
        <w:t>позволяет создать максимально благоприятные условия для развития свободной, мыслящей, информированной и осознающей ответственность за совершенные поступки личности.</w:t>
      </w:r>
    </w:p>
    <w:p w:rsidR="00942347" w:rsidRDefault="00942347" w:rsidP="009423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24A05">
        <w:rPr>
          <w:rFonts w:ascii="Times New Roman" w:hAnsi="Times New Roman"/>
          <w:sz w:val="28"/>
          <w:szCs w:val="28"/>
        </w:rPr>
        <w:t>Методи</w:t>
      </w:r>
      <w:r w:rsidR="00221E53">
        <w:rPr>
          <w:rFonts w:ascii="Times New Roman" w:hAnsi="Times New Roman"/>
          <w:sz w:val="28"/>
          <w:szCs w:val="28"/>
        </w:rPr>
        <w:t xml:space="preserve">ческой службой </w:t>
      </w:r>
      <w:r w:rsidRPr="00A24A05">
        <w:rPr>
          <w:rFonts w:ascii="Times New Roman" w:hAnsi="Times New Roman"/>
          <w:sz w:val="28"/>
          <w:szCs w:val="28"/>
        </w:rPr>
        <w:t xml:space="preserve"> совместно с педагогами </w:t>
      </w:r>
      <w:r w:rsidR="00221E53" w:rsidRPr="00850B2E">
        <w:rPr>
          <w:rFonts w:ascii="Times New Roman" w:hAnsi="Times New Roman"/>
          <w:sz w:val="28"/>
          <w:szCs w:val="28"/>
        </w:rPr>
        <w:t>ГБОУ ДО РМЭ «ДТДиМ»</w:t>
      </w:r>
      <w:r w:rsidRPr="00A24A05">
        <w:rPr>
          <w:rFonts w:ascii="Times New Roman" w:hAnsi="Times New Roman"/>
          <w:sz w:val="28"/>
          <w:szCs w:val="28"/>
        </w:rPr>
        <w:t xml:space="preserve"> разрабатываются технологии  определения результативности продвижения ребенка в границах избранной им образовательной </w:t>
      </w:r>
      <w:r w:rsidRPr="00A24A05">
        <w:rPr>
          <w:rFonts w:ascii="Times New Roman" w:hAnsi="Times New Roman"/>
          <w:sz w:val="28"/>
          <w:szCs w:val="28"/>
        </w:rPr>
        <w:lastRenderedPageBreak/>
        <w:t>программы (вида деятельности, области знаний), совершенствуются технологии оценки результативности педагогического процесса</w:t>
      </w:r>
      <w:r w:rsidR="00850B2E">
        <w:rPr>
          <w:rFonts w:ascii="Times New Roman" w:hAnsi="Times New Roman"/>
          <w:sz w:val="28"/>
          <w:szCs w:val="28"/>
        </w:rPr>
        <w:t>.</w:t>
      </w:r>
    </w:p>
    <w:p w:rsidR="00942347" w:rsidRDefault="00942347" w:rsidP="009423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4A05">
        <w:rPr>
          <w:rFonts w:ascii="Times New Roman" w:hAnsi="Times New Roman"/>
          <w:sz w:val="28"/>
          <w:szCs w:val="28"/>
        </w:rPr>
        <w:t>Качество реализации образовательных программ отслеживается через следующие  формы педагогического мониторинга: выставки, концертные выступления, тестирования, зачеты, проекты, соревнования, конкурсы, фестивали, учебно-исследовательские конференции.</w:t>
      </w:r>
      <w:proofErr w:type="gramEnd"/>
      <w:r w:rsidRPr="00A24A05">
        <w:rPr>
          <w:rFonts w:ascii="Times New Roman" w:hAnsi="Times New Roman"/>
          <w:sz w:val="28"/>
          <w:szCs w:val="28"/>
        </w:rPr>
        <w:t xml:space="preserve"> Каждый педагог выбирает формы, которые позволят ребенку максимально проявить свои знания, умения и способности. </w:t>
      </w:r>
    </w:p>
    <w:p w:rsidR="00942347" w:rsidRPr="00A24A05" w:rsidRDefault="00942347" w:rsidP="009423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24A05">
        <w:rPr>
          <w:rFonts w:ascii="Times New Roman" w:hAnsi="Times New Roman"/>
          <w:sz w:val="28"/>
          <w:szCs w:val="28"/>
        </w:rPr>
        <w:t xml:space="preserve">Выполняемые мониторинговые исследования динамики развития личности </w:t>
      </w:r>
      <w:proofErr w:type="gramStart"/>
      <w:r w:rsidRPr="00A24A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24A05">
        <w:rPr>
          <w:rFonts w:ascii="Times New Roman" w:hAnsi="Times New Roman"/>
          <w:sz w:val="28"/>
          <w:szCs w:val="28"/>
        </w:rPr>
        <w:t xml:space="preserve"> подтверждают положительный результат. </w:t>
      </w:r>
    </w:p>
    <w:p w:rsidR="00BF6645" w:rsidRDefault="00BF6645" w:rsidP="00F40D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1E97" w:rsidRDefault="000A1E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C3B78" w:rsidRPr="00767A5F" w:rsidRDefault="00767A5F" w:rsidP="00B76A0E">
      <w:pPr>
        <w:pStyle w:val="a9"/>
        <w:numPr>
          <w:ilvl w:val="1"/>
          <w:numId w:val="62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. </w:t>
      </w:r>
      <w:r w:rsidR="00DC3B78" w:rsidRPr="00767A5F">
        <w:rPr>
          <w:rFonts w:ascii="Times New Roman" w:hAnsi="Times New Roman"/>
          <w:b/>
          <w:sz w:val="28"/>
          <w:szCs w:val="28"/>
        </w:rPr>
        <w:t xml:space="preserve">Воспитательная система </w:t>
      </w:r>
      <w:r w:rsidR="00221E53" w:rsidRPr="00767A5F">
        <w:rPr>
          <w:rFonts w:ascii="Times New Roman" w:hAnsi="Times New Roman"/>
          <w:b/>
          <w:sz w:val="28"/>
          <w:szCs w:val="28"/>
        </w:rPr>
        <w:t>ГБОУ ДО РМЭ «ДТДиМ»</w:t>
      </w:r>
    </w:p>
    <w:p w:rsidR="00767A5F" w:rsidRPr="00767A5F" w:rsidRDefault="00767A5F" w:rsidP="00767A5F">
      <w:pPr>
        <w:pStyle w:val="a9"/>
        <w:spacing w:after="0" w:line="360" w:lineRule="auto"/>
        <w:ind w:left="1083"/>
        <w:rPr>
          <w:rFonts w:ascii="Times New Roman" w:hAnsi="Times New Roman"/>
          <w:sz w:val="28"/>
          <w:szCs w:val="28"/>
        </w:rPr>
      </w:pPr>
    </w:p>
    <w:p w:rsidR="00E23C48" w:rsidRPr="00F40D04" w:rsidRDefault="00E23C48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Государственное бюджетное учреждение дополнительного образования Республики Марий Эл «Дворец творчества детей и молодежи» в своей деятельности объединяет детей, педагогов и родителей. Гармоничное взаимодействие этих трех сообществ позволяет осуществлять миссию по созданию организационно-педагогических условий, обеспечивающих личностное развитие и социализацию </w:t>
      </w:r>
      <w:r w:rsidR="00A91F81" w:rsidRPr="00F40D04">
        <w:rPr>
          <w:rFonts w:ascii="Times New Roman" w:hAnsi="Times New Roman"/>
          <w:sz w:val="28"/>
          <w:szCs w:val="28"/>
        </w:rPr>
        <w:t>обучающихся</w:t>
      </w:r>
      <w:r w:rsidR="00181461" w:rsidRPr="00F40D04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в едином пространстве Дворца. </w:t>
      </w:r>
    </w:p>
    <w:p w:rsidR="00E23C48" w:rsidRPr="00F40D04" w:rsidRDefault="00E23C48" w:rsidP="00F40D04">
      <w:pPr>
        <w:pStyle w:val="a9"/>
        <w:spacing w:after="0" w:line="360" w:lineRule="auto"/>
        <w:ind w:left="0"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Одним из важных направлений деятельности Дворца творчества детей и молодежи является организация досуга </w:t>
      </w:r>
      <w:r w:rsidR="00A91F81" w:rsidRPr="00F40D04">
        <w:rPr>
          <w:rFonts w:ascii="Times New Roman" w:hAnsi="Times New Roman"/>
          <w:sz w:val="28"/>
          <w:szCs w:val="28"/>
        </w:rPr>
        <w:t>обучающихся</w:t>
      </w:r>
      <w:r w:rsidRPr="00F40D04">
        <w:rPr>
          <w:rFonts w:ascii="Times New Roman" w:hAnsi="Times New Roman"/>
          <w:sz w:val="28"/>
          <w:szCs w:val="28"/>
        </w:rPr>
        <w:t xml:space="preserve"> Дворца, а также </w:t>
      </w:r>
      <w:r w:rsidR="00A91F81" w:rsidRPr="00F40D04">
        <w:rPr>
          <w:rFonts w:ascii="Times New Roman" w:hAnsi="Times New Roman"/>
          <w:sz w:val="28"/>
          <w:szCs w:val="28"/>
        </w:rPr>
        <w:t>обучающихся</w:t>
      </w:r>
      <w:r w:rsidRPr="00F40D04">
        <w:rPr>
          <w:rFonts w:ascii="Times New Roman" w:hAnsi="Times New Roman"/>
          <w:sz w:val="28"/>
          <w:szCs w:val="28"/>
        </w:rPr>
        <w:t xml:space="preserve"> учреждений дополнительного образования Республики Марий Эл и поддержка их творческого, интеллектуального и профессионального развития. </w:t>
      </w:r>
    </w:p>
    <w:p w:rsidR="00E23C48" w:rsidRPr="008E5A64" w:rsidRDefault="00E23C48" w:rsidP="00F40D0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pacing w:val="-1"/>
          <w:sz w:val="28"/>
          <w:szCs w:val="28"/>
        </w:rPr>
        <w:t>Куль</w:t>
      </w:r>
      <w:r w:rsidRPr="00F40D04">
        <w:rPr>
          <w:rFonts w:ascii="Times New Roman" w:hAnsi="Times New Roman"/>
          <w:sz w:val="28"/>
          <w:szCs w:val="28"/>
        </w:rPr>
        <w:t xml:space="preserve">турно-досуговая деятельность составляет особое пространство развития ребенка, так как является неотъемлемым </w:t>
      </w:r>
      <w:r w:rsidRPr="00F40D04">
        <w:rPr>
          <w:rFonts w:ascii="Times New Roman" w:hAnsi="Times New Roman"/>
          <w:spacing w:val="-1"/>
          <w:sz w:val="28"/>
          <w:szCs w:val="28"/>
        </w:rPr>
        <w:t xml:space="preserve">элементом его образа жизни. </w:t>
      </w:r>
      <w:r w:rsidRPr="00F40D04">
        <w:rPr>
          <w:rFonts w:ascii="Times New Roman" w:hAnsi="Times New Roman"/>
          <w:sz w:val="28"/>
          <w:szCs w:val="28"/>
        </w:rPr>
        <w:t>Центр организационно-массовой работы «Позитив</w:t>
      </w:r>
      <w:r w:rsidRPr="00F40D04">
        <w:rPr>
          <w:rFonts w:ascii="Times New Roman" w:hAnsi="Times New Roman"/>
          <w:b/>
          <w:sz w:val="28"/>
          <w:szCs w:val="28"/>
        </w:rPr>
        <w:t>»</w:t>
      </w:r>
      <w:r w:rsidRPr="00F40D04">
        <w:rPr>
          <w:rFonts w:ascii="Times New Roman" w:hAnsi="Times New Roman"/>
          <w:sz w:val="28"/>
          <w:szCs w:val="28"/>
        </w:rPr>
        <w:t xml:space="preserve"> выстраивает культурно-досуговую деятельность </w:t>
      </w:r>
      <w:r w:rsidR="00A91F81" w:rsidRPr="00F40D04">
        <w:rPr>
          <w:rFonts w:ascii="Times New Roman" w:hAnsi="Times New Roman"/>
          <w:sz w:val="28"/>
          <w:szCs w:val="28"/>
        </w:rPr>
        <w:t>обучающихся</w:t>
      </w:r>
      <w:r w:rsidRPr="00F40D04">
        <w:rPr>
          <w:rFonts w:ascii="Times New Roman" w:hAnsi="Times New Roman"/>
          <w:sz w:val="28"/>
          <w:szCs w:val="28"/>
        </w:rPr>
        <w:t xml:space="preserve"> через реализацию проектов различной направленности. Именно проектная деятельность дает возможность использовать </w:t>
      </w:r>
      <w:r w:rsidRPr="008E5A64">
        <w:rPr>
          <w:rFonts w:ascii="Times New Roman" w:hAnsi="Times New Roman"/>
          <w:sz w:val="28"/>
          <w:szCs w:val="28"/>
        </w:rPr>
        <w:t xml:space="preserve">различные формы работы, охватывать широкую аудиторию </w:t>
      </w:r>
      <w:r w:rsidR="00C0031E" w:rsidRPr="008E5A64">
        <w:rPr>
          <w:rFonts w:ascii="Times New Roman" w:hAnsi="Times New Roman"/>
          <w:sz w:val="28"/>
          <w:szCs w:val="28"/>
        </w:rPr>
        <w:t>обучающихся</w:t>
      </w:r>
      <w:r w:rsidRPr="008E5A64">
        <w:rPr>
          <w:rFonts w:ascii="Times New Roman" w:hAnsi="Times New Roman"/>
          <w:sz w:val="28"/>
          <w:szCs w:val="28"/>
        </w:rPr>
        <w:t>, родителей и педагогов, а также систематизировать творческие дела, объедин</w:t>
      </w:r>
      <w:r w:rsidR="00E67B32" w:rsidRPr="008E5A64">
        <w:rPr>
          <w:rFonts w:ascii="Times New Roman" w:hAnsi="Times New Roman"/>
          <w:sz w:val="28"/>
          <w:szCs w:val="28"/>
        </w:rPr>
        <w:t>я</w:t>
      </w:r>
      <w:r w:rsidRPr="008E5A64">
        <w:rPr>
          <w:rFonts w:ascii="Times New Roman" w:hAnsi="Times New Roman"/>
          <w:sz w:val="28"/>
          <w:szCs w:val="28"/>
        </w:rPr>
        <w:t>ть их одной целью и темой.</w:t>
      </w:r>
    </w:p>
    <w:p w:rsidR="00E23C48" w:rsidRPr="008E5A64" w:rsidRDefault="00181461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A64">
        <w:rPr>
          <w:rFonts w:ascii="Times New Roman" w:hAnsi="Times New Roman"/>
          <w:sz w:val="28"/>
          <w:szCs w:val="28"/>
        </w:rPr>
        <w:t xml:space="preserve">Традиционными для воспитательной системы </w:t>
      </w:r>
      <w:r w:rsidR="00E23C48" w:rsidRPr="008E5A64">
        <w:rPr>
          <w:rFonts w:ascii="Times New Roman" w:hAnsi="Times New Roman"/>
          <w:sz w:val="28"/>
          <w:szCs w:val="28"/>
        </w:rPr>
        <w:t>Дворц</w:t>
      </w:r>
      <w:r w:rsidRPr="008E5A64">
        <w:rPr>
          <w:rFonts w:ascii="Times New Roman" w:hAnsi="Times New Roman"/>
          <w:sz w:val="28"/>
          <w:szCs w:val="28"/>
        </w:rPr>
        <w:t>а являются</w:t>
      </w:r>
      <w:r w:rsidR="00E23C48" w:rsidRPr="008E5A64">
        <w:rPr>
          <w:rFonts w:ascii="Times New Roman" w:hAnsi="Times New Roman"/>
          <w:sz w:val="28"/>
          <w:szCs w:val="28"/>
        </w:rPr>
        <w:t xml:space="preserve"> следующие тематические периоды, составными частями которых стали игровые программы:</w:t>
      </w:r>
    </w:p>
    <w:p w:rsidR="00E23C48" w:rsidRPr="008E5A64" w:rsidRDefault="00E23C48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A64">
        <w:rPr>
          <w:rFonts w:ascii="Times New Roman" w:hAnsi="Times New Roman"/>
          <w:sz w:val="28"/>
          <w:szCs w:val="28"/>
        </w:rPr>
        <w:t xml:space="preserve">«Дворец приглашает друзей» включает в себя дни открытых дверей для дошкольников и школьников; игровая программа «Тайны доброго Дворца» знакомит новичков с жизнью Дворца творчества, его </w:t>
      </w:r>
      <w:r w:rsidRPr="008E5A64">
        <w:rPr>
          <w:rFonts w:ascii="Times New Roman" w:hAnsi="Times New Roman"/>
          <w:sz w:val="28"/>
          <w:szCs w:val="28"/>
        </w:rPr>
        <w:lastRenderedPageBreak/>
        <w:t>коллективами, традициями, возможностями; творческая встреча с родителями – концерт «Дворец приглашает друзей».</w:t>
      </w:r>
    </w:p>
    <w:p w:rsidR="00E23C48" w:rsidRPr="008E5A64" w:rsidRDefault="00E23C48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A64">
        <w:rPr>
          <w:rFonts w:ascii="Times New Roman" w:hAnsi="Times New Roman"/>
          <w:sz w:val="28"/>
          <w:szCs w:val="28"/>
        </w:rPr>
        <w:t>«Марий Эл – мой край родной» - игровая программа «10 чудес Марий Эл», национальные праздники, мастер-классы по народным промыслам, республиканская выставка декоративно-прикладного творчества «Живые ремесла».</w:t>
      </w:r>
    </w:p>
    <w:p w:rsidR="00E23C48" w:rsidRPr="008E5A64" w:rsidRDefault="00E23C48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A64">
        <w:rPr>
          <w:rFonts w:ascii="Times New Roman" w:hAnsi="Times New Roman"/>
          <w:sz w:val="28"/>
          <w:szCs w:val="28"/>
        </w:rPr>
        <w:t>«Дворец творчества Деда Мороза» - «Академия творчества Деда Мороза»: организация творческих мастерских, подготовка новогоднего оформления Дворца, «Время чудес»: новогодние представления для объединений Дворца, школ и организаций города, фестиваль «Рождественские чудеса».</w:t>
      </w:r>
    </w:p>
    <w:p w:rsidR="00E23C48" w:rsidRPr="008E5A64" w:rsidRDefault="00E23C48" w:rsidP="00850B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A64">
        <w:rPr>
          <w:rFonts w:ascii="Times New Roman" w:hAnsi="Times New Roman"/>
          <w:sz w:val="28"/>
          <w:szCs w:val="28"/>
        </w:rPr>
        <w:t xml:space="preserve">«Фестиваль здоровья и спорта» - «Здорово жить здорово», конкурс «Мой дом – моя крепость», игровое соревновательное первенство «Чемпион Дворца», «Парад военно-воздушных шариков». </w:t>
      </w:r>
    </w:p>
    <w:p w:rsidR="00E23C48" w:rsidRPr="008E5A64" w:rsidRDefault="00E23C48" w:rsidP="00850B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A64">
        <w:rPr>
          <w:rFonts w:ascii="Times New Roman" w:hAnsi="Times New Roman"/>
          <w:sz w:val="28"/>
          <w:szCs w:val="28"/>
        </w:rPr>
        <w:t xml:space="preserve">«Мы помним! Мы гордимся» -  игровая программа «Зарница», «Салют Победы» - творческая встреча </w:t>
      </w:r>
      <w:r w:rsidR="00A91F81" w:rsidRPr="008E5A64">
        <w:rPr>
          <w:rFonts w:ascii="Times New Roman" w:hAnsi="Times New Roman"/>
          <w:sz w:val="28"/>
          <w:szCs w:val="28"/>
        </w:rPr>
        <w:t>обучающихся</w:t>
      </w:r>
      <w:r w:rsidRPr="008E5A64">
        <w:rPr>
          <w:rFonts w:ascii="Times New Roman" w:hAnsi="Times New Roman"/>
          <w:sz w:val="28"/>
          <w:szCs w:val="28"/>
        </w:rPr>
        <w:t xml:space="preserve"> Дворца, «Мы помним! Мы гордимся!» - митинг на площади Дворца, акция возложения цветов к мемориалам города и Вечному огню.</w:t>
      </w:r>
    </w:p>
    <w:p w:rsidR="00850B88" w:rsidRPr="008E5A64" w:rsidRDefault="00E23C48" w:rsidP="00850B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A64">
        <w:rPr>
          <w:rFonts w:ascii="Times New Roman" w:hAnsi="Times New Roman"/>
          <w:sz w:val="28"/>
          <w:szCs w:val="28"/>
        </w:rPr>
        <w:t>Большим воспитательным потенциалом обладает музей Дворца, в фондах которого собраны материалы, свидетельствующие о многоплановой работе педагогического коллектива Дворца творчества детей и молодёжи</w:t>
      </w:r>
      <w:r w:rsidR="00850B88" w:rsidRPr="008E5A64">
        <w:rPr>
          <w:rFonts w:ascii="Times New Roman" w:hAnsi="Times New Roman"/>
          <w:sz w:val="28"/>
          <w:szCs w:val="28"/>
        </w:rPr>
        <w:t>.</w:t>
      </w:r>
    </w:p>
    <w:p w:rsidR="00850B88" w:rsidRPr="008E5A64" w:rsidRDefault="00850B88" w:rsidP="00850B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A64">
        <w:rPr>
          <w:rFonts w:ascii="Times New Roman" w:hAnsi="Times New Roman"/>
          <w:sz w:val="28"/>
          <w:szCs w:val="28"/>
        </w:rPr>
        <w:t xml:space="preserve">В течение последних лет Музеем истории Дворца были реализованы такие </w:t>
      </w:r>
      <w:proofErr w:type="spellStart"/>
      <w:r w:rsidRPr="008E5A64">
        <w:rPr>
          <w:rFonts w:ascii="Times New Roman" w:hAnsi="Times New Roman"/>
          <w:sz w:val="28"/>
          <w:szCs w:val="28"/>
        </w:rPr>
        <w:t>просветительско</w:t>
      </w:r>
      <w:proofErr w:type="spellEnd"/>
      <w:r w:rsidRPr="008E5A64">
        <w:rPr>
          <w:rFonts w:ascii="Times New Roman" w:hAnsi="Times New Roman"/>
          <w:sz w:val="28"/>
          <w:szCs w:val="28"/>
        </w:rPr>
        <w:t xml:space="preserve"> – образовательные проекты, как «Улицы </w:t>
      </w:r>
      <w:proofErr w:type="spellStart"/>
      <w:proofErr w:type="gramStart"/>
      <w:r w:rsidRPr="008E5A64">
        <w:rPr>
          <w:rFonts w:ascii="Times New Roman" w:hAnsi="Times New Roman"/>
          <w:sz w:val="28"/>
          <w:szCs w:val="28"/>
        </w:rPr>
        <w:t>Йошкар</w:t>
      </w:r>
      <w:proofErr w:type="spellEnd"/>
      <w:r w:rsidRPr="008E5A64">
        <w:rPr>
          <w:rFonts w:ascii="Times New Roman" w:hAnsi="Times New Roman"/>
          <w:sz w:val="28"/>
          <w:szCs w:val="28"/>
        </w:rPr>
        <w:t xml:space="preserve"> – Олы</w:t>
      </w:r>
      <w:proofErr w:type="gramEnd"/>
      <w:r w:rsidRPr="008E5A64">
        <w:rPr>
          <w:rFonts w:ascii="Times New Roman" w:hAnsi="Times New Roman"/>
          <w:sz w:val="28"/>
          <w:szCs w:val="28"/>
        </w:rPr>
        <w:t xml:space="preserve">, названные именами героев Советского Союза – наших земляков»; «Помните нас молодыми» (о героинях марийского народа О.Тихомировой и  </w:t>
      </w:r>
      <w:proofErr w:type="spellStart"/>
      <w:r w:rsidRPr="008E5A64">
        <w:rPr>
          <w:rFonts w:ascii="Times New Roman" w:hAnsi="Times New Roman"/>
          <w:sz w:val="28"/>
          <w:szCs w:val="28"/>
        </w:rPr>
        <w:t>М.Натунич</w:t>
      </w:r>
      <w:proofErr w:type="spellEnd"/>
      <w:r w:rsidRPr="008E5A64">
        <w:rPr>
          <w:rFonts w:ascii="Times New Roman" w:hAnsi="Times New Roman"/>
          <w:sz w:val="28"/>
          <w:szCs w:val="28"/>
        </w:rPr>
        <w:t xml:space="preserve">); «Детство, опалённое войной» (о пионерах – героях); </w:t>
      </w:r>
      <w:proofErr w:type="gramStart"/>
      <w:r w:rsidRPr="008E5A64">
        <w:rPr>
          <w:rFonts w:ascii="Times New Roman" w:hAnsi="Times New Roman"/>
          <w:sz w:val="28"/>
          <w:szCs w:val="28"/>
        </w:rPr>
        <w:t xml:space="preserve">«Судьба семьи в судьбе страны» (составление  «Книги памяти» о родных педагогов и воспитанников Дворца – </w:t>
      </w:r>
      <w:r w:rsidRPr="008E5A64">
        <w:rPr>
          <w:rFonts w:ascii="Times New Roman" w:hAnsi="Times New Roman"/>
          <w:sz w:val="28"/>
          <w:szCs w:val="28"/>
        </w:rPr>
        <w:lastRenderedPageBreak/>
        <w:t xml:space="preserve">участниках Великой Отечественной войны»); «Прогулки по </w:t>
      </w:r>
      <w:proofErr w:type="spellStart"/>
      <w:r w:rsidRPr="008E5A64">
        <w:rPr>
          <w:rFonts w:ascii="Times New Roman" w:hAnsi="Times New Roman"/>
          <w:sz w:val="28"/>
          <w:szCs w:val="28"/>
        </w:rPr>
        <w:t>Царёвококшайску</w:t>
      </w:r>
      <w:proofErr w:type="spellEnd"/>
      <w:r w:rsidRPr="008E5A64">
        <w:rPr>
          <w:rFonts w:ascii="Times New Roman" w:hAnsi="Times New Roman"/>
          <w:sz w:val="28"/>
          <w:szCs w:val="28"/>
        </w:rPr>
        <w:t xml:space="preserve">» (к 95-летию Марий Эл); «Игрушки наших бабушек и мам»; «Путешествие в </w:t>
      </w:r>
      <w:proofErr w:type="spellStart"/>
      <w:r w:rsidRPr="008E5A64">
        <w:rPr>
          <w:rFonts w:ascii="Times New Roman" w:hAnsi="Times New Roman"/>
          <w:sz w:val="28"/>
          <w:szCs w:val="28"/>
        </w:rPr>
        <w:t>Мультиленд</w:t>
      </w:r>
      <w:proofErr w:type="spellEnd"/>
      <w:r w:rsidRPr="008E5A64">
        <w:rPr>
          <w:rFonts w:ascii="Times New Roman" w:hAnsi="Times New Roman"/>
          <w:sz w:val="28"/>
          <w:szCs w:val="28"/>
        </w:rPr>
        <w:t xml:space="preserve">»  (совместно с </w:t>
      </w:r>
      <w:proofErr w:type="spellStart"/>
      <w:r w:rsidRPr="008E5A64">
        <w:rPr>
          <w:rFonts w:ascii="Times New Roman" w:hAnsi="Times New Roman"/>
          <w:sz w:val="28"/>
          <w:szCs w:val="28"/>
        </w:rPr>
        <w:t>Фотовидеостудией</w:t>
      </w:r>
      <w:proofErr w:type="spellEnd"/>
      <w:r w:rsidRPr="008E5A64">
        <w:rPr>
          <w:rFonts w:ascii="Times New Roman" w:hAnsi="Times New Roman"/>
          <w:sz w:val="28"/>
          <w:szCs w:val="28"/>
        </w:rPr>
        <w:t xml:space="preserve"> Дворца к 80-летию «</w:t>
      </w:r>
      <w:proofErr w:type="spellStart"/>
      <w:r w:rsidRPr="008E5A64">
        <w:rPr>
          <w:rFonts w:ascii="Times New Roman" w:hAnsi="Times New Roman"/>
          <w:sz w:val="28"/>
          <w:szCs w:val="28"/>
        </w:rPr>
        <w:t>Союзмультфильма</w:t>
      </w:r>
      <w:proofErr w:type="spellEnd"/>
      <w:r w:rsidRPr="008E5A64">
        <w:rPr>
          <w:rFonts w:ascii="Times New Roman" w:hAnsi="Times New Roman"/>
          <w:sz w:val="28"/>
          <w:szCs w:val="28"/>
        </w:rPr>
        <w:t>»); «Заповедными тропами» (совместно с РВО «Эколог» к 30-летию отряда); «Взвейтесь кострами, синие ночи» (к 95-летию пионерии);</w:t>
      </w:r>
      <w:proofErr w:type="gramEnd"/>
      <w:r w:rsidRPr="008E5A64">
        <w:rPr>
          <w:rFonts w:ascii="Times New Roman" w:hAnsi="Times New Roman"/>
          <w:sz w:val="28"/>
          <w:szCs w:val="28"/>
        </w:rPr>
        <w:t xml:space="preserve"> «Со «Сказкой» по жизни»  (совместно с Театром «Сказка» к 90-летию Л. А. </w:t>
      </w:r>
      <w:proofErr w:type="spellStart"/>
      <w:r w:rsidRPr="008E5A64">
        <w:rPr>
          <w:rFonts w:ascii="Times New Roman" w:hAnsi="Times New Roman"/>
          <w:sz w:val="28"/>
          <w:szCs w:val="28"/>
        </w:rPr>
        <w:t>Булавинцевой</w:t>
      </w:r>
      <w:proofErr w:type="spellEnd"/>
      <w:r w:rsidRPr="008E5A64">
        <w:rPr>
          <w:rFonts w:ascii="Times New Roman" w:hAnsi="Times New Roman"/>
          <w:sz w:val="28"/>
          <w:szCs w:val="28"/>
        </w:rPr>
        <w:t xml:space="preserve"> и 55-летию Театра «Сказка»); «Частичка детства в моём сердце»  (о  выпускниках  Дворца); совместный проект с </w:t>
      </w:r>
      <w:proofErr w:type="spellStart"/>
      <w:r w:rsidRPr="008E5A64">
        <w:rPr>
          <w:rFonts w:ascii="Times New Roman" w:hAnsi="Times New Roman"/>
          <w:sz w:val="28"/>
          <w:szCs w:val="28"/>
        </w:rPr>
        <w:t>Фотостудией</w:t>
      </w:r>
      <w:proofErr w:type="spellEnd"/>
      <w:r w:rsidRPr="008E5A64">
        <w:rPr>
          <w:rFonts w:ascii="Times New Roman" w:hAnsi="Times New Roman"/>
          <w:sz w:val="28"/>
          <w:szCs w:val="28"/>
        </w:rPr>
        <w:t xml:space="preserve">  Дворца «Фотографией застыла память» (оформление  фотоматериалов из истории Дворца на фотовитрине в фойе).</w:t>
      </w:r>
    </w:p>
    <w:p w:rsidR="00850B88" w:rsidRPr="00CB3BB7" w:rsidRDefault="00850B88" w:rsidP="00850B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A64">
        <w:rPr>
          <w:rFonts w:ascii="Times New Roman" w:hAnsi="Times New Roman"/>
          <w:sz w:val="28"/>
          <w:szCs w:val="28"/>
        </w:rPr>
        <w:t xml:space="preserve">Формы реализации данных проектов: интерактивные выставки, тематические экскурсии, музейные занятия, уроки памяти, семейные посиделки и семейные гостиные, викторины, познавательно - игровые </w:t>
      </w:r>
      <w:r w:rsidRPr="00CB3BB7">
        <w:rPr>
          <w:rFonts w:ascii="Times New Roman" w:hAnsi="Times New Roman"/>
          <w:sz w:val="28"/>
          <w:szCs w:val="28"/>
        </w:rPr>
        <w:t>программы, встречи с ветеранами педагогического труда и выпускниками.</w:t>
      </w:r>
    </w:p>
    <w:p w:rsidR="00850B88" w:rsidRPr="00CB3BB7" w:rsidRDefault="00850B88" w:rsidP="00850B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B7">
        <w:rPr>
          <w:rFonts w:ascii="Times New Roman" w:hAnsi="Times New Roman"/>
          <w:sz w:val="28"/>
          <w:szCs w:val="28"/>
        </w:rPr>
        <w:t xml:space="preserve">Кроме того, Музеем истории Дворца реализуются долгосрочные проекты, в которых принимают участие обучающиеся образовательных учреждений города и республики: «Музейные чтения» (для обучающихся УДОД РМЭ), «Краеведческий десант» (совместно с ГУК «Музей истории города», для команд юных  краеведов СОШ г. </w:t>
      </w:r>
      <w:proofErr w:type="spellStart"/>
      <w:proofErr w:type="gramStart"/>
      <w:r w:rsidRPr="00CB3BB7">
        <w:rPr>
          <w:rFonts w:ascii="Times New Roman" w:hAnsi="Times New Roman"/>
          <w:sz w:val="28"/>
          <w:szCs w:val="28"/>
        </w:rPr>
        <w:t>Йошкар</w:t>
      </w:r>
      <w:proofErr w:type="spellEnd"/>
      <w:r w:rsidRPr="00CB3BB7">
        <w:rPr>
          <w:rFonts w:ascii="Times New Roman" w:hAnsi="Times New Roman"/>
          <w:sz w:val="28"/>
          <w:szCs w:val="28"/>
        </w:rPr>
        <w:t xml:space="preserve"> – Ола</w:t>
      </w:r>
      <w:proofErr w:type="gramEnd"/>
      <w:r w:rsidRPr="00CB3BB7">
        <w:rPr>
          <w:rFonts w:ascii="Times New Roman" w:hAnsi="Times New Roman"/>
          <w:sz w:val="28"/>
          <w:szCs w:val="28"/>
        </w:rPr>
        <w:t>.).</w:t>
      </w:r>
    </w:p>
    <w:p w:rsidR="00E23C48" w:rsidRPr="00F40D04" w:rsidRDefault="00E23C48" w:rsidP="00850B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Cs/>
          <w:sz w:val="28"/>
          <w:szCs w:val="28"/>
        </w:rPr>
        <w:t>Проектный подход к организации культурно-досуговой деятельности представляется очень перспективным, так как позволяет</w:t>
      </w:r>
      <w:r w:rsidRPr="00F40D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0D04">
        <w:rPr>
          <w:rFonts w:ascii="Times New Roman" w:hAnsi="Times New Roman"/>
          <w:bCs/>
          <w:sz w:val="28"/>
          <w:szCs w:val="28"/>
        </w:rPr>
        <w:t>детям осознать свои возможности и способности, уметь реализовать их в практической деятельности.</w:t>
      </w:r>
      <w:r w:rsidRPr="00F40D04">
        <w:rPr>
          <w:rFonts w:ascii="Times New Roman" w:hAnsi="Times New Roman"/>
          <w:sz w:val="28"/>
          <w:szCs w:val="28"/>
        </w:rPr>
        <w:t xml:space="preserve"> </w:t>
      </w:r>
    </w:p>
    <w:p w:rsidR="00E23C48" w:rsidRPr="00F40D04" w:rsidRDefault="00E23C48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Еще одним важным направлением воспитательной деятельности является работа с родителями. Включение родителей в систему целостного педагогического сопровождения развития и саморазвития </w:t>
      </w:r>
      <w:r w:rsidRPr="00F40D04">
        <w:rPr>
          <w:rFonts w:ascii="Times New Roman" w:hAnsi="Times New Roman"/>
          <w:sz w:val="28"/>
          <w:szCs w:val="28"/>
        </w:rPr>
        <w:lastRenderedPageBreak/>
        <w:t xml:space="preserve">детей и подростков позволяет организовать целенаправленный процесс овладения социальными нормами жизнедеятельности человека в социокультурном, профессиональном пространстве и формирования знаний, умений, навыков в определенных видах деятельности. Неоценима роль родителей в развитии социальных и коммуникативных качеств, в раскрытии и развитии индивидуальных способностей и задатков своих детей. Развитие социальных качеств позволяет им регулировать собственное поведение, анализировать жизненные ситуации, свой социальный опыт, конструктивно планировать и проектировать жизненный путь, понимать желания, ожидания и требования других людей, конструктивно сотрудничать, обладать социальной мобильностью, самостоятельно строить иерархию ценностей. </w:t>
      </w:r>
    </w:p>
    <w:p w:rsidR="00E23C48" w:rsidRPr="00F40D04" w:rsidRDefault="00E23C48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В системе воспитания Дворца родители помогают создавать условия для развития социально адаптированной, творчески активной и компетентной личности своего ребенка. </w:t>
      </w:r>
    </w:p>
    <w:p w:rsidR="00E23C48" w:rsidRPr="00F40D04" w:rsidRDefault="00E23C48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color w:val="000000"/>
          <w:sz w:val="28"/>
          <w:szCs w:val="28"/>
        </w:rPr>
        <w:t xml:space="preserve">Вовлечение родителей в жизнь творческих коллективов Дворца происходит благодаря их осознанному подходу к воспитанию и развитию собственного ребенка. Но все же этот процесс зависит от многообразия приемов и методов стимулирования активности родителей в совместной педагогической деятельности. </w:t>
      </w:r>
    </w:p>
    <w:p w:rsidR="00E23C48" w:rsidRPr="00F40D04" w:rsidRDefault="00E23C48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Взаимодействие с родителями осуществляется в следующих формах:</w:t>
      </w:r>
    </w:p>
    <w:p w:rsidR="00E23C48" w:rsidRPr="00F40D04" w:rsidRDefault="00E23C48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На уровне объединений:</w:t>
      </w:r>
    </w:p>
    <w:p w:rsidR="006F56AE" w:rsidRPr="006F56AE" w:rsidRDefault="00E23C48" w:rsidP="00B76A0E">
      <w:pPr>
        <w:pStyle w:val="a9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родительские собрания (тематические, организационные, </w:t>
      </w:r>
      <w:r w:rsidRPr="00F40D04">
        <w:rPr>
          <w:rFonts w:ascii="Times New Roman" w:hAnsi="Times New Roman"/>
          <w:sz w:val="28"/>
          <w:szCs w:val="28"/>
        </w:rPr>
        <w:br/>
        <w:t>творческие);</w:t>
      </w:r>
    </w:p>
    <w:p w:rsidR="006F56AE" w:rsidRPr="006F56AE" w:rsidRDefault="00E23C48" w:rsidP="00B76A0E">
      <w:pPr>
        <w:pStyle w:val="a9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праздники (календарные, «Дни рождения коллективов»);</w:t>
      </w:r>
    </w:p>
    <w:p w:rsidR="006F56AE" w:rsidRPr="006F56AE" w:rsidRDefault="00E23C48" w:rsidP="00B76A0E">
      <w:pPr>
        <w:pStyle w:val="a9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совместные тематические выезды и выходы на природу;</w:t>
      </w:r>
    </w:p>
    <w:p w:rsidR="006F56AE" w:rsidRPr="006F56AE" w:rsidRDefault="00E23C48" w:rsidP="00B76A0E">
      <w:pPr>
        <w:pStyle w:val="a9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lastRenderedPageBreak/>
        <w:t>индивидуальное взаимодействие с педагогом (встречи, беседы);</w:t>
      </w:r>
    </w:p>
    <w:p w:rsidR="00E23C48" w:rsidRPr="006F56AE" w:rsidRDefault="00E23C48" w:rsidP="00B76A0E">
      <w:pPr>
        <w:pStyle w:val="a9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совместная деятельность, направленная на развитие объединения (совместная организация праздников, концертов, выездов, соревнований).</w:t>
      </w:r>
    </w:p>
    <w:p w:rsidR="00E23C48" w:rsidRPr="00F40D04" w:rsidRDefault="00E23C48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На уровне Центров:</w:t>
      </w:r>
    </w:p>
    <w:p w:rsidR="006F56AE" w:rsidRPr="006F56AE" w:rsidRDefault="00E23C48" w:rsidP="00B76A0E">
      <w:pPr>
        <w:pStyle w:val="a9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участие в общих родительских собраниях и тематических встречах;</w:t>
      </w:r>
    </w:p>
    <w:p w:rsidR="006F56AE" w:rsidRPr="006F56AE" w:rsidRDefault="00E23C48" w:rsidP="00B76A0E">
      <w:pPr>
        <w:pStyle w:val="a9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приглашение родителей на показательные соревнования, концерты, фестивальные мероприятия, проходящие внутри Центров;</w:t>
      </w:r>
    </w:p>
    <w:p w:rsidR="00E23C48" w:rsidRPr="006F56AE" w:rsidRDefault="00E23C48" w:rsidP="00B76A0E">
      <w:pPr>
        <w:pStyle w:val="a9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участие родителей в организации и проведении праздников, проводимых Центрами.</w:t>
      </w:r>
    </w:p>
    <w:p w:rsidR="00E23C48" w:rsidRPr="00F40D04" w:rsidRDefault="00E23C48" w:rsidP="00C80222">
      <w:p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На уровне Дворца:</w:t>
      </w:r>
    </w:p>
    <w:p w:rsidR="006F56AE" w:rsidRPr="006F56AE" w:rsidRDefault="00E23C48" w:rsidP="00B76A0E">
      <w:pPr>
        <w:pStyle w:val="a9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приглашение родителей на ежегодные творческие встречи «Дворец приглашает друзей» и отчетные мероприятия объединений;</w:t>
      </w:r>
    </w:p>
    <w:p w:rsidR="00E23C48" w:rsidRPr="006F56AE" w:rsidRDefault="00E23C48" w:rsidP="00B76A0E">
      <w:pPr>
        <w:pStyle w:val="a9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участие родителей в проектах</w:t>
      </w:r>
      <w:r w:rsidR="008639E9">
        <w:rPr>
          <w:rFonts w:ascii="Times New Roman" w:hAnsi="Times New Roman"/>
          <w:sz w:val="28"/>
          <w:szCs w:val="28"/>
        </w:rPr>
        <w:t>, реализуемых в учреждении</w:t>
      </w:r>
      <w:r w:rsidRPr="006F56AE">
        <w:rPr>
          <w:rFonts w:ascii="Times New Roman" w:hAnsi="Times New Roman"/>
          <w:sz w:val="28"/>
          <w:szCs w:val="28"/>
        </w:rPr>
        <w:t>:</w:t>
      </w:r>
    </w:p>
    <w:p w:rsidR="00E23C48" w:rsidRPr="00922E5C" w:rsidRDefault="00E23C48" w:rsidP="00922E5C">
      <w:pPr>
        <w:spacing w:after="0" w:line="360" w:lineRule="auto"/>
        <w:ind w:left="1494"/>
        <w:jc w:val="both"/>
        <w:rPr>
          <w:rFonts w:ascii="Times New Roman" w:hAnsi="Times New Roman"/>
          <w:sz w:val="28"/>
          <w:szCs w:val="28"/>
        </w:rPr>
      </w:pPr>
      <w:r w:rsidRPr="00922E5C">
        <w:rPr>
          <w:rFonts w:ascii="Times New Roman" w:hAnsi="Times New Roman"/>
          <w:sz w:val="28"/>
          <w:szCs w:val="28"/>
        </w:rPr>
        <w:t>«День открытых дверей»;</w:t>
      </w:r>
    </w:p>
    <w:p w:rsidR="00E23C48" w:rsidRPr="00922E5C" w:rsidRDefault="00E23C48" w:rsidP="00922E5C">
      <w:pPr>
        <w:spacing w:after="0" w:line="360" w:lineRule="auto"/>
        <w:ind w:left="1494"/>
        <w:jc w:val="both"/>
        <w:rPr>
          <w:rFonts w:ascii="Times New Roman" w:hAnsi="Times New Roman"/>
          <w:sz w:val="28"/>
          <w:szCs w:val="28"/>
        </w:rPr>
      </w:pPr>
      <w:r w:rsidRPr="00922E5C">
        <w:rPr>
          <w:rFonts w:ascii="Times New Roman" w:hAnsi="Times New Roman"/>
          <w:sz w:val="28"/>
          <w:szCs w:val="28"/>
        </w:rPr>
        <w:t>«Тайны доброго Дворца»;</w:t>
      </w:r>
    </w:p>
    <w:p w:rsidR="00E23C48" w:rsidRPr="00922E5C" w:rsidRDefault="00E23C48" w:rsidP="00922E5C">
      <w:pPr>
        <w:spacing w:after="0" w:line="360" w:lineRule="auto"/>
        <w:ind w:left="1494"/>
        <w:jc w:val="both"/>
        <w:rPr>
          <w:rFonts w:ascii="Times New Roman" w:hAnsi="Times New Roman"/>
          <w:sz w:val="28"/>
          <w:szCs w:val="28"/>
        </w:rPr>
      </w:pPr>
      <w:r w:rsidRPr="00922E5C">
        <w:rPr>
          <w:rFonts w:ascii="Times New Roman" w:hAnsi="Times New Roman"/>
          <w:sz w:val="28"/>
          <w:szCs w:val="28"/>
        </w:rPr>
        <w:t>«Дворец творчества Деда Мороза»;</w:t>
      </w:r>
    </w:p>
    <w:p w:rsidR="00E23C48" w:rsidRPr="00922E5C" w:rsidRDefault="00E23C48" w:rsidP="00922E5C">
      <w:pPr>
        <w:spacing w:after="0" w:line="360" w:lineRule="auto"/>
        <w:ind w:left="1494"/>
        <w:jc w:val="both"/>
        <w:rPr>
          <w:rFonts w:ascii="Times New Roman" w:hAnsi="Times New Roman"/>
          <w:sz w:val="28"/>
          <w:szCs w:val="28"/>
        </w:rPr>
      </w:pPr>
      <w:r w:rsidRPr="00922E5C">
        <w:rPr>
          <w:rFonts w:ascii="Times New Roman" w:hAnsi="Times New Roman"/>
          <w:sz w:val="28"/>
          <w:szCs w:val="28"/>
        </w:rPr>
        <w:t>Фестиваль здоровья и спорта «Чемпион Дворца»;</w:t>
      </w:r>
    </w:p>
    <w:p w:rsidR="00E23C48" w:rsidRPr="00922E5C" w:rsidRDefault="00E23C48" w:rsidP="00922E5C">
      <w:pPr>
        <w:spacing w:after="0" w:line="360" w:lineRule="auto"/>
        <w:ind w:left="1494"/>
        <w:jc w:val="both"/>
        <w:rPr>
          <w:rFonts w:ascii="Times New Roman" w:hAnsi="Times New Roman"/>
          <w:sz w:val="28"/>
          <w:szCs w:val="28"/>
        </w:rPr>
      </w:pPr>
      <w:r w:rsidRPr="00922E5C">
        <w:rPr>
          <w:rFonts w:ascii="Times New Roman" w:hAnsi="Times New Roman"/>
          <w:sz w:val="28"/>
          <w:szCs w:val="28"/>
        </w:rPr>
        <w:t>Фестиваль «Салют Победы».</w:t>
      </w:r>
    </w:p>
    <w:p w:rsidR="006F56AE" w:rsidRPr="006F56AE" w:rsidRDefault="00E23C48" w:rsidP="00B76A0E">
      <w:pPr>
        <w:pStyle w:val="a9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участие родителей в календарных праздниках, организованных Дворцом: «День матери», День защитника Отечества, «Встреча Зимы», «Новый год», Международный женский день, «Масленица» и др.;</w:t>
      </w:r>
    </w:p>
    <w:p w:rsidR="006F56AE" w:rsidRPr="006F56AE" w:rsidRDefault="00E23C48" w:rsidP="00B76A0E">
      <w:pPr>
        <w:pStyle w:val="a9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организация тематических встреч родителей с психологами (по проблемам возрастного развития детей);</w:t>
      </w:r>
    </w:p>
    <w:p w:rsidR="00E23C48" w:rsidRPr="006F56AE" w:rsidRDefault="00E23C48" w:rsidP="00B76A0E">
      <w:pPr>
        <w:pStyle w:val="a9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lastRenderedPageBreak/>
        <w:t>организация мастер-классов по интересам для родителей (бисероплетение, скрапбукинг, мягкая игрушка, тестопластика, ритмика</w:t>
      </w:r>
      <w:r w:rsidR="00EE583E">
        <w:rPr>
          <w:rFonts w:ascii="Times New Roman" w:hAnsi="Times New Roman"/>
          <w:sz w:val="28"/>
          <w:szCs w:val="28"/>
        </w:rPr>
        <w:t xml:space="preserve"> и т.д.</w:t>
      </w:r>
      <w:r w:rsidRPr="006F56AE">
        <w:rPr>
          <w:rFonts w:ascii="Times New Roman" w:hAnsi="Times New Roman"/>
          <w:sz w:val="28"/>
          <w:szCs w:val="28"/>
        </w:rPr>
        <w:t xml:space="preserve">). </w:t>
      </w:r>
    </w:p>
    <w:p w:rsidR="00942347" w:rsidRPr="00CB3BB7" w:rsidRDefault="00942347" w:rsidP="00F27C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B7">
        <w:rPr>
          <w:rFonts w:ascii="Times New Roman" w:hAnsi="Times New Roman"/>
          <w:sz w:val="28"/>
          <w:szCs w:val="28"/>
        </w:rPr>
        <w:t xml:space="preserve">Каникулярное время – особый период жизни детей и особая забота педагогов. В осенние каникулы Дворец организует игровые </w:t>
      </w:r>
      <w:proofErr w:type="gramStart"/>
      <w:r w:rsidR="003D0EB7" w:rsidRPr="00CB3BB7">
        <w:rPr>
          <w:rFonts w:ascii="Times New Roman" w:hAnsi="Times New Roman"/>
          <w:sz w:val="28"/>
          <w:szCs w:val="28"/>
        </w:rPr>
        <w:t>б</w:t>
      </w:r>
      <w:r w:rsidRPr="00CB3BB7">
        <w:rPr>
          <w:rFonts w:ascii="Times New Roman" w:hAnsi="Times New Roman"/>
          <w:sz w:val="28"/>
          <w:szCs w:val="28"/>
        </w:rPr>
        <w:t>лиц-программы</w:t>
      </w:r>
      <w:proofErr w:type="gramEnd"/>
      <w:r w:rsidRPr="00CB3BB7">
        <w:rPr>
          <w:rFonts w:ascii="Times New Roman" w:hAnsi="Times New Roman"/>
          <w:sz w:val="28"/>
          <w:szCs w:val="28"/>
        </w:rPr>
        <w:t xml:space="preserve">, позволяющие ребенку на время поменять вид деятельности, попробовать себя в другой области – творческой или спортивной. Краткосрочные (3-х или 5-дневные) игровые программы объединяют детей творческих коллективов Дворца и желающих учащихся школ города. Трёхдневный фестиваль дружбы «Радуга успеха» - день студийца на базе загородного лагеря. Зимние каникулы традиционно посвящены организации фестиваля «Рождественские чудеса», в рамках которого проводятся выездные сборы. </w:t>
      </w:r>
      <w:proofErr w:type="gramStart"/>
      <w:r w:rsidRPr="00CB3BB7">
        <w:rPr>
          <w:rFonts w:ascii="Times New Roman" w:hAnsi="Times New Roman"/>
          <w:sz w:val="28"/>
          <w:szCs w:val="28"/>
        </w:rPr>
        <w:t xml:space="preserve">В летние каникулы Дворец организует профильные смены, являющиеся частью воспитательного пространства ГБОУ ДО РМЭ </w:t>
      </w:r>
      <w:r w:rsidR="00221E53" w:rsidRPr="00CB3BB7">
        <w:rPr>
          <w:rFonts w:ascii="Times New Roman" w:hAnsi="Times New Roman"/>
          <w:sz w:val="28"/>
          <w:szCs w:val="28"/>
        </w:rPr>
        <w:t>«ДТДиМ»</w:t>
      </w:r>
      <w:r w:rsidRPr="00CB3BB7">
        <w:rPr>
          <w:rFonts w:ascii="Times New Roman" w:hAnsi="Times New Roman"/>
          <w:sz w:val="28"/>
          <w:szCs w:val="28"/>
        </w:rPr>
        <w:t xml:space="preserve">, на базе загородного детского образовательного центра «Радужный»: творческие «Город мастеров» и «Академия творчества», спортивная «Олимпийская деревня», фестивальная «Танцуй!», смена социально-активных организаторов «Импульс». </w:t>
      </w:r>
      <w:proofErr w:type="gramEnd"/>
    </w:p>
    <w:p w:rsidR="00DC3B78" w:rsidRDefault="00E23C48" w:rsidP="00F40D0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Таким образом, воспитательная система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color w:val="000099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- это специально организованное образовательное пространство для детей и подростков,</w:t>
      </w:r>
      <w:r w:rsidR="00C80222" w:rsidRPr="00F40D04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представляющее собой позитивную среду, способствующую формированию положительных нравственных качеств личности, познанию и осознанному отношению к окружающей действительности</w:t>
      </w:r>
    </w:p>
    <w:p w:rsidR="009D3138" w:rsidRDefault="009D3138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br w:type="page"/>
      </w:r>
    </w:p>
    <w:p w:rsidR="00D838DF" w:rsidRDefault="00F452E2" w:rsidP="00B76A0E">
      <w:pPr>
        <w:pStyle w:val="a7"/>
        <w:numPr>
          <w:ilvl w:val="1"/>
          <w:numId w:val="63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lastRenderedPageBreak/>
        <w:t xml:space="preserve">Научно–методическая деятельность </w:t>
      </w:r>
    </w:p>
    <w:p w:rsidR="008638E6" w:rsidRPr="00F40D04" w:rsidRDefault="008638E6" w:rsidP="002353FD">
      <w:pPr>
        <w:pStyle w:val="a7"/>
        <w:spacing w:after="0" w:line="360" w:lineRule="auto"/>
        <w:ind w:left="71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D371D" w:rsidRPr="00F40D04" w:rsidRDefault="008F780A" w:rsidP="00C80222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В современной концепции российского образования научн</w:t>
      </w:r>
      <w:proofErr w:type="gramStart"/>
      <w:r w:rsidRPr="00F40D04">
        <w:rPr>
          <w:rFonts w:ascii="Times New Roman" w:hAnsi="Times New Roman"/>
          <w:sz w:val="28"/>
          <w:szCs w:val="28"/>
        </w:rPr>
        <w:t>о-</w:t>
      </w:r>
      <w:proofErr w:type="gramEnd"/>
      <w:r w:rsidRPr="00F40D04">
        <w:rPr>
          <w:rFonts w:ascii="Times New Roman" w:hAnsi="Times New Roman"/>
          <w:sz w:val="28"/>
          <w:szCs w:val="28"/>
        </w:rPr>
        <w:t xml:space="preserve"> методическая деятельность рассматривается как одна из форм управления системой образования.  </w:t>
      </w:r>
      <w:r w:rsidR="00004772" w:rsidRPr="00F40D04">
        <w:rPr>
          <w:rFonts w:ascii="Times New Roman" w:hAnsi="Times New Roman"/>
          <w:sz w:val="28"/>
          <w:szCs w:val="28"/>
        </w:rPr>
        <w:t>С 1994 года   вышеуказанную деятельность в</w:t>
      </w:r>
      <w:r w:rsidRPr="00F40D04">
        <w:rPr>
          <w:rFonts w:ascii="Times New Roman" w:hAnsi="Times New Roman"/>
          <w:sz w:val="28"/>
          <w:szCs w:val="28"/>
        </w:rPr>
        <w:t>о Дворце творчества детей и молодёжи  осуществля</w:t>
      </w:r>
      <w:r w:rsidR="00004772" w:rsidRPr="00F40D04">
        <w:rPr>
          <w:rFonts w:ascii="Times New Roman" w:hAnsi="Times New Roman"/>
          <w:sz w:val="28"/>
          <w:szCs w:val="28"/>
        </w:rPr>
        <w:t>ет</w:t>
      </w:r>
      <w:r w:rsidRPr="00F40D04">
        <w:rPr>
          <w:rFonts w:ascii="Times New Roman" w:hAnsi="Times New Roman"/>
          <w:sz w:val="28"/>
          <w:szCs w:val="28"/>
        </w:rPr>
        <w:t xml:space="preserve">  Центр научно-методической деятельности</w:t>
      </w:r>
      <w:r w:rsidR="000D5E72" w:rsidRPr="00F40D04">
        <w:rPr>
          <w:rFonts w:ascii="Times New Roman" w:hAnsi="Times New Roman"/>
          <w:sz w:val="28"/>
          <w:szCs w:val="28"/>
        </w:rPr>
        <w:t>.</w:t>
      </w:r>
      <w:r w:rsidR="003D371D" w:rsidRPr="00F40D04">
        <w:rPr>
          <w:rFonts w:ascii="Times New Roman" w:hAnsi="Times New Roman"/>
          <w:sz w:val="28"/>
          <w:szCs w:val="28"/>
        </w:rPr>
        <w:t xml:space="preserve"> </w:t>
      </w:r>
    </w:p>
    <w:p w:rsidR="003D371D" w:rsidRPr="00F40D04" w:rsidRDefault="003D371D" w:rsidP="00C80222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Участниками научно-методической и экспериментально-практической работы являются педагоги дополнительного образования, педагоги-организаторы, методисты и администрация Дворца.</w:t>
      </w:r>
    </w:p>
    <w:p w:rsidR="003D371D" w:rsidRPr="00F40D04" w:rsidRDefault="003D371D" w:rsidP="00C80222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Общая программа научно-методической работы предполагает организацию деятельности по следующим направлениям:</w:t>
      </w:r>
    </w:p>
    <w:p w:rsidR="006F56AE" w:rsidRPr="006F56AE" w:rsidRDefault="003D371D" w:rsidP="00B76A0E">
      <w:pPr>
        <w:pStyle w:val="a9"/>
        <w:numPr>
          <w:ilvl w:val="0"/>
          <w:numId w:val="50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разработка современных образовательных концепций и программ образования, воспитания и развития детей;</w:t>
      </w:r>
    </w:p>
    <w:p w:rsidR="006F56AE" w:rsidRPr="006F56AE" w:rsidRDefault="003D371D" w:rsidP="00B76A0E">
      <w:pPr>
        <w:pStyle w:val="a9"/>
        <w:numPr>
          <w:ilvl w:val="0"/>
          <w:numId w:val="50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 xml:space="preserve">определение и реализация нового содержания деятельности сотрудников </w:t>
      </w:r>
      <w:r w:rsidR="00575817">
        <w:rPr>
          <w:rFonts w:ascii="Times New Roman" w:hAnsi="Times New Roman"/>
          <w:sz w:val="28"/>
          <w:szCs w:val="28"/>
        </w:rPr>
        <w:t>учреждения</w:t>
      </w:r>
      <w:r w:rsidRPr="006F56AE">
        <w:rPr>
          <w:rFonts w:ascii="Times New Roman" w:hAnsi="Times New Roman"/>
          <w:sz w:val="28"/>
          <w:szCs w:val="28"/>
        </w:rPr>
        <w:t>, обеспечивающего формирование духовно-нравственной культуры обуча</w:t>
      </w:r>
      <w:r w:rsidR="00004772" w:rsidRPr="006F56AE">
        <w:rPr>
          <w:rFonts w:ascii="Times New Roman" w:hAnsi="Times New Roman"/>
          <w:sz w:val="28"/>
          <w:szCs w:val="28"/>
        </w:rPr>
        <w:t>ющи</w:t>
      </w:r>
      <w:r w:rsidRPr="006F56AE">
        <w:rPr>
          <w:rFonts w:ascii="Times New Roman" w:hAnsi="Times New Roman"/>
          <w:sz w:val="28"/>
          <w:szCs w:val="28"/>
        </w:rPr>
        <w:t>хся, позволяющей осуществлять успешную социализацию детей в условиях современного общества;</w:t>
      </w:r>
    </w:p>
    <w:p w:rsidR="006F56AE" w:rsidRPr="006F56AE" w:rsidRDefault="003D371D" w:rsidP="00B76A0E">
      <w:pPr>
        <w:pStyle w:val="a9"/>
        <w:numPr>
          <w:ilvl w:val="0"/>
          <w:numId w:val="50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создание новых форм педагогического процесса, соответствующего цели, новому содержанию обучения, воспитания и развития детей в дополнительном образовании;</w:t>
      </w:r>
    </w:p>
    <w:p w:rsidR="006F56AE" w:rsidRPr="006F56AE" w:rsidRDefault="003D371D" w:rsidP="00B76A0E">
      <w:pPr>
        <w:pStyle w:val="a9"/>
        <w:numPr>
          <w:ilvl w:val="0"/>
          <w:numId w:val="50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разработка новых методов, приёмов, средств, методик, технологий дополнительного образования детей;</w:t>
      </w:r>
    </w:p>
    <w:p w:rsidR="006F56AE" w:rsidRPr="006F56AE" w:rsidRDefault="003D371D" w:rsidP="00B76A0E">
      <w:pPr>
        <w:pStyle w:val="a9"/>
        <w:numPr>
          <w:ilvl w:val="0"/>
          <w:numId w:val="50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применение современных принципов, технологий, методов и средств образования и воспитания личности обучающихся;</w:t>
      </w:r>
    </w:p>
    <w:p w:rsidR="006F56AE" w:rsidRPr="006F56AE" w:rsidRDefault="003D371D" w:rsidP="00B76A0E">
      <w:pPr>
        <w:pStyle w:val="a9"/>
        <w:numPr>
          <w:ilvl w:val="0"/>
          <w:numId w:val="50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 xml:space="preserve">внедрение новых механизмов управления, режимов функционирования и новых организационных форм, обеспечивающих наиболее благоприятные условия для развития личности и освоения </w:t>
      </w:r>
      <w:r w:rsidRPr="006F56AE">
        <w:rPr>
          <w:rFonts w:ascii="Times New Roman" w:hAnsi="Times New Roman"/>
          <w:sz w:val="28"/>
          <w:szCs w:val="28"/>
        </w:rPr>
        <w:lastRenderedPageBreak/>
        <w:t>содержания образования в условиях учреждения дополнительного образования детей;</w:t>
      </w:r>
    </w:p>
    <w:p w:rsidR="003D371D" w:rsidRPr="006F56AE" w:rsidRDefault="003D371D" w:rsidP="00B76A0E">
      <w:pPr>
        <w:pStyle w:val="a9"/>
        <w:numPr>
          <w:ilvl w:val="0"/>
          <w:numId w:val="50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 xml:space="preserve">освоение диагностических средств и методов мониторинга качества обучения и уровня воспитанности </w:t>
      </w:r>
      <w:r w:rsidR="00004772" w:rsidRPr="006F56AE">
        <w:rPr>
          <w:rFonts w:ascii="Times New Roman" w:hAnsi="Times New Roman"/>
          <w:sz w:val="28"/>
          <w:szCs w:val="28"/>
        </w:rPr>
        <w:t>обучающи</w:t>
      </w:r>
      <w:r w:rsidRPr="006F56AE">
        <w:rPr>
          <w:rFonts w:ascii="Times New Roman" w:hAnsi="Times New Roman"/>
          <w:sz w:val="28"/>
          <w:szCs w:val="28"/>
        </w:rPr>
        <w:t>хся;</w:t>
      </w:r>
    </w:p>
    <w:p w:rsidR="003D371D" w:rsidRPr="00F40D04" w:rsidRDefault="003D371D" w:rsidP="00C80222">
      <w:pPr>
        <w:tabs>
          <w:tab w:val="left" w:pos="284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Реализация научно-методической деятельности предполагает:</w:t>
      </w:r>
    </w:p>
    <w:p w:rsidR="006F56AE" w:rsidRPr="006F56AE" w:rsidRDefault="003D371D" w:rsidP="00B76A0E">
      <w:pPr>
        <w:pStyle w:val="a9"/>
        <w:numPr>
          <w:ilvl w:val="0"/>
          <w:numId w:val="5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 xml:space="preserve">повышение уровня теоретических и практических знаний в области педагогики, психологии, новых педагогических технологий и других наук, обеспечивающих инновационную педагогическую деятельность, в том числе повышение уровня </w:t>
      </w:r>
      <w:proofErr w:type="gramStart"/>
      <w:r w:rsidRPr="006F56AE">
        <w:rPr>
          <w:rFonts w:ascii="Times New Roman" w:hAnsi="Times New Roman"/>
          <w:sz w:val="28"/>
          <w:szCs w:val="28"/>
        </w:rPr>
        <w:t>ИКТ-компетенции</w:t>
      </w:r>
      <w:proofErr w:type="gramEnd"/>
      <w:r w:rsidRPr="006F56AE">
        <w:rPr>
          <w:rFonts w:ascii="Times New Roman" w:hAnsi="Times New Roman"/>
          <w:sz w:val="28"/>
          <w:szCs w:val="28"/>
        </w:rPr>
        <w:t xml:space="preserve"> педагогов;</w:t>
      </w:r>
    </w:p>
    <w:p w:rsidR="006F56AE" w:rsidRPr="006F56AE" w:rsidRDefault="003D371D" w:rsidP="00B76A0E">
      <w:pPr>
        <w:pStyle w:val="a9"/>
        <w:numPr>
          <w:ilvl w:val="0"/>
          <w:numId w:val="5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формирование проблемных творческих групп из числа заинтересованных педагогов Дворца для разработки отдельных направлений деятельности учреждения;</w:t>
      </w:r>
    </w:p>
    <w:p w:rsidR="006F56AE" w:rsidRPr="006F56AE" w:rsidRDefault="003D371D" w:rsidP="00B76A0E">
      <w:pPr>
        <w:pStyle w:val="a9"/>
        <w:numPr>
          <w:ilvl w:val="0"/>
          <w:numId w:val="5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создание системы взаимного межиндивидуального и группового обмена творческим опытом обучения и воспитания во Дворце, а также с другими образовательными учреждениями, учреждениями дополнительного образования детей, учреждениями культуры;</w:t>
      </w:r>
    </w:p>
    <w:p w:rsidR="006F56AE" w:rsidRPr="006F56AE" w:rsidRDefault="003D371D" w:rsidP="00B76A0E">
      <w:pPr>
        <w:pStyle w:val="a9"/>
        <w:numPr>
          <w:ilvl w:val="0"/>
          <w:numId w:val="5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 xml:space="preserve">организацию индивидуальных и групповых консультаций по вопросам научно-методической и экспериментально-практической работы ведущими преподавателями высших учебных заведений, ГБОУ ДПО (ПК) С «Марийский институт образования», </w:t>
      </w:r>
    </w:p>
    <w:p w:rsidR="008243B9" w:rsidRPr="006F56AE" w:rsidRDefault="003D371D" w:rsidP="00B76A0E">
      <w:pPr>
        <w:pStyle w:val="a9"/>
        <w:numPr>
          <w:ilvl w:val="0"/>
          <w:numId w:val="5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 xml:space="preserve">разработку и внедрение педагогами Дворца собственных методических, дидактических материалов, модифицированных, авторских </w:t>
      </w:r>
      <w:r w:rsidRPr="00C404A9">
        <w:rPr>
          <w:rFonts w:ascii="Times New Roman" w:hAnsi="Times New Roman"/>
          <w:sz w:val="28"/>
          <w:szCs w:val="28"/>
        </w:rPr>
        <w:t>образовательных</w:t>
      </w:r>
      <w:r w:rsidRPr="006F56AE">
        <w:rPr>
          <w:rFonts w:ascii="Times New Roman" w:hAnsi="Times New Roman"/>
          <w:sz w:val="28"/>
          <w:szCs w:val="28"/>
        </w:rPr>
        <w:t xml:space="preserve"> программ дополнительного образования детей</w:t>
      </w:r>
      <w:r w:rsidR="008638E6">
        <w:rPr>
          <w:rFonts w:ascii="Times New Roman" w:hAnsi="Times New Roman"/>
          <w:sz w:val="28"/>
          <w:szCs w:val="28"/>
        </w:rPr>
        <w:t>.</w:t>
      </w:r>
    </w:p>
    <w:p w:rsidR="00C404A9" w:rsidRPr="00D838DF" w:rsidRDefault="00C404A9" w:rsidP="00C404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38DF">
        <w:rPr>
          <w:rFonts w:ascii="Times New Roman" w:hAnsi="Times New Roman"/>
          <w:sz w:val="28"/>
          <w:szCs w:val="28"/>
        </w:rPr>
        <w:t>На базе учреждения функционирует Центр развития дополнительного образования, обеспечивающ</w:t>
      </w:r>
      <w:r w:rsidR="0061038B" w:rsidRPr="00D838DF">
        <w:rPr>
          <w:rFonts w:ascii="Times New Roman" w:hAnsi="Times New Roman"/>
          <w:sz w:val="28"/>
          <w:szCs w:val="28"/>
        </w:rPr>
        <w:t>ий</w:t>
      </w:r>
      <w:r w:rsidRPr="00D838DF">
        <w:rPr>
          <w:rFonts w:ascii="Times New Roman" w:hAnsi="Times New Roman"/>
          <w:sz w:val="28"/>
          <w:szCs w:val="28"/>
        </w:rPr>
        <w:t xml:space="preserve"> организационно-методическое сопровождение педагогов</w:t>
      </w:r>
      <w:r w:rsidR="0061038B" w:rsidRPr="00D838DF">
        <w:rPr>
          <w:rFonts w:ascii="Times New Roman" w:hAnsi="Times New Roman"/>
          <w:sz w:val="28"/>
          <w:szCs w:val="28"/>
        </w:rPr>
        <w:t xml:space="preserve"> Республики Марий Эл.</w:t>
      </w:r>
      <w:r w:rsidRPr="00D838DF">
        <w:rPr>
          <w:rFonts w:ascii="Times New Roman" w:hAnsi="Times New Roman"/>
          <w:sz w:val="28"/>
          <w:szCs w:val="28"/>
        </w:rPr>
        <w:t xml:space="preserve"> </w:t>
      </w:r>
    </w:p>
    <w:p w:rsidR="004F0875" w:rsidRPr="00861A69" w:rsidRDefault="004F0875" w:rsidP="004F0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1A69">
        <w:rPr>
          <w:rFonts w:ascii="Times New Roman" w:hAnsi="Times New Roman"/>
          <w:sz w:val="28"/>
          <w:szCs w:val="28"/>
        </w:rPr>
        <w:lastRenderedPageBreak/>
        <w:t>В соответствии с Межведомственным планом мероприятий на 2015-2020 годы по реализации  Концепции дополнительного образования в Республике Марий Эл, утвержденным совместным приказом Министерства образования и науки Республики Марий Эл, Министерства культуры, печати и по делам национальностей Республики Марий Эл и Министерства спорта Республики Марий Эл от 2 ноября 2015 г. № 1716/ 266/ 251, ГБОУ ДО Республики Марий Эл «Дворец творчества детей</w:t>
      </w:r>
      <w:proofErr w:type="gramEnd"/>
      <w:r w:rsidRPr="00861A69">
        <w:rPr>
          <w:rFonts w:ascii="Times New Roman" w:hAnsi="Times New Roman"/>
          <w:sz w:val="28"/>
          <w:szCs w:val="28"/>
        </w:rPr>
        <w:t xml:space="preserve"> и молодежи» присвоен статус </w:t>
      </w:r>
      <w:r w:rsidR="00575817">
        <w:rPr>
          <w:rFonts w:ascii="Times New Roman" w:hAnsi="Times New Roman"/>
          <w:sz w:val="28"/>
          <w:szCs w:val="28"/>
        </w:rPr>
        <w:t>Р</w:t>
      </w:r>
      <w:r w:rsidRPr="00861A69">
        <w:rPr>
          <w:rFonts w:ascii="Times New Roman" w:hAnsi="Times New Roman"/>
          <w:sz w:val="28"/>
          <w:szCs w:val="28"/>
        </w:rPr>
        <w:t xml:space="preserve">есурсного центра по направлению «Организация деятельности в рамках реализации дополнительных общеобразовательных программ в области художественно-эстетической и социально-педагогической направленностей». </w:t>
      </w:r>
    </w:p>
    <w:p w:rsidR="004F0875" w:rsidRPr="00861A69" w:rsidRDefault="004F0875" w:rsidP="004F0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A69">
        <w:rPr>
          <w:rFonts w:ascii="Times New Roman" w:hAnsi="Times New Roman"/>
          <w:sz w:val="28"/>
          <w:szCs w:val="28"/>
        </w:rPr>
        <w:t>Цел</w:t>
      </w:r>
      <w:r w:rsidR="00575817">
        <w:rPr>
          <w:rFonts w:ascii="Times New Roman" w:hAnsi="Times New Roman"/>
          <w:sz w:val="28"/>
          <w:szCs w:val="28"/>
        </w:rPr>
        <w:t>ями</w:t>
      </w:r>
      <w:r w:rsidRPr="00861A69">
        <w:rPr>
          <w:rFonts w:ascii="Times New Roman" w:hAnsi="Times New Roman"/>
          <w:sz w:val="28"/>
          <w:szCs w:val="28"/>
        </w:rPr>
        <w:t xml:space="preserve"> деятельности Ресурсного центра</w:t>
      </w:r>
      <w:r w:rsidR="00575817">
        <w:rPr>
          <w:rFonts w:ascii="Times New Roman" w:hAnsi="Times New Roman"/>
          <w:sz w:val="28"/>
          <w:szCs w:val="28"/>
        </w:rPr>
        <w:t xml:space="preserve"> являются</w:t>
      </w:r>
      <w:r w:rsidRPr="00861A69">
        <w:rPr>
          <w:rFonts w:ascii="Times New Roman" w:hAnsi="Times New Roman"/>
          <w:sz w:val="28"/>
          <w:szCs w:val="28"/>
        </w:rPr>
        <w:t>:</w:t>
      </w:r>
    </w:p>
    <w:p w:rsidR="004F0875" w:rsidRPr="00861A69" w:rsidRDefault="004F0875" w:rsidP="004F087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A69">
        <w:rPr>
          <w:rFonts w:ascii="Times New Roman" w:hAnsi="Times New Roman"/>
          <w:color w:val="000000"/>
          <w:sz w:val="28"/>
          <w:szCs w:val="28"/>
        </w:rPr>
        <w:t xml:space="preserve">повышение потенциала системы дополнительного образования за счет концентрации педагогических, интеллектуальных, информационных, материально-технических и финансовых ресурсов; </w:t>
      </w:r>
    </w:p>
    <w:p w:rsidR="004F0875" w:rsidRDefault="004F0875" w:rsidP="004F0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1A69">
        <w:rPr>
          <w:rFonts w:ascii="Times New Roman" w:hAnsi="Times New Roman"/>
          <w:color w:val="000000"/>
          <w:sz w:val="28"/>
          <w:szCs w:val="28"/>
        </w:rPr>
        <w:t xml:space="preserve">создание комплекса условий и средств, направленных на развитие </w:t>
      </w:r>
      <w:r w:rsidRPr="00861A69">
        <w:rPr>
          <w:rFonts w:ascii="Times New Roman" w:hAnsi="Times New Roman"/>
          <w:sz w:val="28"/>
          <w:szCs w:val="28"/>
        </w:rPr>
        <w:t xml:space="preserve">художественно-эстетической и социально-педагогической направленностей в системе дополнительного образования. </w:t>
      </w:r>
      <w:proofErr w:type="gramEnd"/>
    </w:p>
    <w:p w:rsidR="004F0875" w:rsidRDefault="004F0875" w:rsidP="004F0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61A69">
        <w:rPr>
          <w:rFonts w:ascii="Times New Roman" w:hAnsi="Times New Roman"/>
          <w:sz w:val="28"/>
          <w:szCs w:val="28"/>
        </w:rPr>
        <w:t>ля реализации поставленных целей были привлечены дополнительные возможности социального партнерства.</w:t>
      </w:r>
    </w:p>
    <w:p w:rsidR="0061452E" w:rsidRDefault="004F0875" w:rsidP="004F0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1A69">
        <w:rPr>
          <w:rFonts w:ascii="Times New Roman" w:hAnsi="Times New Roman"/>
          <w:sz w:val="28"/>
          <w:szCs w:val="28"/>
        </w:rPr>
        <w:t>Одним из приоритетных направлений в деятельности ГБОУ ДО РМЭ «</w:t>
      </w:r>
      <w:proofErr w:type="spellStart"/>
      <w:r w:rsidRPr="00861A69">
        <w:rPr>
          <w:rFonts w:ascii="Times New Roman" w:hAnsi="Times New Roman"/>
          <w:sz w:val="28"/>
          <w:szCs w:val="28"/>
        </w:rPr>
        <w:t>ДТДиМ</w:t>
      </w:r>
      <w:proofErr w:type="spellEnd"/>
      <w:r w:rsidRPr="00861A69">
        <w:rPr>
          <w:rFonts w:ascii="Times New Roman" w:hAnsi="Times New Roman"/>
          <w:sz w:val="28"/>
          <w:szCs w:val="28"/>
        </w:rPr>
        <w:t>» как ресурсного центра по художественной и социально-педагогической направленностям является формирование базы данных инновационного опыта учреждений дополнительного образования Республики Марий Эл.</w:t>
      </w:r>
      <w:proofErr w:type="gramEnd"/>
      <w:r w:rsidRPr="00861A69">
        <w:rPr>
          <w:rFonts w:ascii="Times New Roman" w:hAnsi="Times New Roman"/>
          <w:sz w:val="28"/>
          <w:szCs w:val="28"/>
        </w:rPr>
        <w:t xml:space="preserve"> Методистами Центра научно-методической деятельности начата и успешно ведется работа в этом направлении.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0875" w:rsidRPr="00861A69" w:rsidRDefault="004F0875" w:rsidP="004F0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Организуется </w:t>
      </w:r>
      <w:r w:rsidRPr="00861A69">
        <w:rPr>
          <w:rFonts w:ascii="Times New Roman" w:hAnsi="Times New Roman"/>
          <w:sz w:val="28"/>
          <w:szCs w:val="28"/>
        </w:rPr>
        <w:t>республиканская оценка качества учреждений дополнительного образования Республики Марий Эл.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A69">
        <w:rPr>
          <w:rFonts w:ascii="Times New Roman" w:hAnsi="Times New Roman"/>
          <w:sz w:val="28"/>
          <w:szCs w:val="28"/>
        </w:rPr>
        <w:t>Цель исследования – мониторинг качества образования в организациях дополнительного образования Республики Марий Эл на основе системы социально-педагогических измерений.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A69">
        <w:rPr>
          <w:rFonts w:ascii="Times New Roman" w:hAnsi="Times New Roman"/>
          <w:sz w:val="28"/>
          <w:szCs w:val="28"/>
        </w:rPr>
        <w:t>Метод проведения исследования – анкетирование, которое позволяет выявить мнения всех участников образовательного процесса: педагогов, обучающихся, родителей, а также представителей администрации о различных аспектах качества дополнительного образования.</w:t>
      </w:r>
    </w:p>
    <w:p w:rsidR="004F0875" w:rsidRPr="00861A69" w:rsidRDefault="004F0875" w:rsidP="004F087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1A69">
        <w:rPr>
          <w:rFonts w:ascii="Times New Roman" w:hAnsi="Times New Roman"/>
          <w:sz w:val="28"/>
          <w:szCs w:val="28"/>
        </w:rPr>
        <w:t>Анкетирование проводилось для следующих категорий:</w:t>
      </w:r>
    </w:p>
    <w:p w:rsidR="004F0875" w:rsidRPr="00861A69" w:rsidRDefault="004F0875" w:rsidP="00B76A0E">
      <w:pPr>
        <w:numPr>
          <w:ilvl w:val="1"/>
          <w:numId w:val="6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61A69">
        <w:rPr>
          <w:rFonts w:ascii="Times New Roman" w:hAnsi="Times New Roman"/>
          <w:sz w:val="28"/>
          <w:szCs w:val="28"/>
        </w:rPr>
        <w:t>административные кадры ОДО – 100%;</w:t>
      </w:r>
    </w:p>
    <w:p w:rsidR="004F0875" w:rsidRPr="00861A69" w:rsidRDefault="004F0875" w:rsidP="00B76A0E">
      <w:pPr>
        <w:numPr>
          <w:ilvl w:val="1"/>
          <w:numId w:val="6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61A69">
        <w:rPr>
          <w:rFonts w:ascii="Times New Roman" w:hAnsi="Times New Roman"/>
          <w:sz w:val="28"/>
          <w:szCs w:val="28"/>
        </w:rPr>
        <w:t>педагоги дополнительного образования ОДО – 30-40% от общего состава;</w:t>
      </w:r>
    </w:p>
    <w:p w:rsidR="004F0875" w:rsidRPr="00861A69" w:rsidRDefault="004F0875" w:rsidP="00B76A0E">
      <w:pPr>
        <w:numPr>
          <w:ilvl w:val="1"/>
          <w:numId w:val="6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61A69">
        <w:rPr>
          <w:rFonts w:ascii="Times New Roman" w:hAnsi="Times New Roman"/>
          <w:sz w:val="28"/>
          <w:szCs w:val="28"/>
        </w:rPr>
        <w:t>обучающиеся 13-14 лет второго и последующего годов обучения – 100%;</w:t>
      </w:r>
    </w:p>
    <w:p w:rsidR="004F0875" w:rsidRPr="00861A69" w:rsidRDefault="004F0875" w:rsidP="00B76A0E">
      <w:pPr>
        <w:numPr>
          <w:ilvl w:val="1"/>
          <w:numId w:val="6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61A69">
        <w:rPr>
          <w:rFonts w:ascii="Times New Roman" w:hAnsi="Times New Roman"/>
          <w:sz w:val="28"/>
          <w:szCs w:val="28"/>
        </w:rPr>
        <w:t xml:space="preserve">родители </w:t>
      </w:r>
      <w:proofErr w:type="gramStart"/>
      <w:r w:rsidRPr="00861A6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61A69">
        <w:rPr>
          <w:rFonts w:ascii="Times New Roman" w:hAnsi="Times New Roman"/>
          <w:sz w:val="28"/>
          <w:szCs w:val="28"/>
        </w:rPr>
        <w:t xml:space="preserve"> – 30-40% от общего состава.</w:t>
      </w:r>
    </w:p>
    <w:p w:rsidR="004F0875" w:rsidRPr="00861A69" w:rsidRDefault="004F0875" w:rsidP="006145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1A69">
        <w:rPr>
          <w:rFonts w:ascii="Times New Roman" w:hAnsi="Times New Roman"/>
          <w:sz w:val="28"/>
          <w:szCs w:val="28"/>
        </w:rPr>
        <w:t>В исследовании приняло участие 48 организаций дополнительного образования Республики Марий Эл</w:t>
      </w:r>
      <w:r w:rsidR="0061452E">
        <w:rPr>
          <w:rFonts w:ascii="Times New Roman" w:hAnsi="Times New Roman"/>
          <w:sz w:val="28"/>
          <w:szCs w:val="28"/>
        </w:rPr>
        <w:t xml:space="preserve">. </w:t>
      </w:r>
      <w:r w:rsidRPr="00861A69">
        <w:rPr>
          <w:rFonts w:ascii="Times New Roman" w:hAnsi="Times New Roman"/>
          <w:sz w:val="28"/>
          <w:szCs w:val="28"/>
        </w:rPr>
        <w:tab/>
      </w:r>
    </w:p>
    <w:p w:rsidR="004F0875" w:rsidRPr="00861A69" w:rsidRDefault="004F0875" w:rsidP="004F08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1A69">
        <w:rPr>
          <w:rFonts w:ascii="Times New Roman" w:hAnsi="Times New Roman"/>
          <w:sz w:val="28"/>
          <w:szCs w:val="28"/>
        </w:rPr>
        <w:tab/>
      </w:r>
      <w:r w:rsidR="0061452E" w:rsidRPr="00F724D5">
        <w:rPr>
          <w:rFonts w:ascii="Times New Roman" w:hAnsi="Times New Roman"/>
          <w:sz w:val="28"/>
          <w:szCs w:val="28"/>
        </w:rPr>
        <w:t>Сформирован</w:t>
      </w:r>
      <w:r w:rsidRPr="00F724D5">
        <w:rPr>
          <w:rFonts w:ascii="Times New Roman" w:hAnsi="Times New Roman"/>
          <w:sz w:val="28"/>
          <w:szCs w:val="28"/>
        </w:rPr>
        <w:t xml:space="preserve"> электронный образовательный ресурс (сайт ГБОУ ДО РМЭ «</w:t>
      </w:r>
      <w:proofErr w:type="spellStart"/>
      <w:r w:rsidRPr="00F724D5">
        <w:rPr>
          <w:rFonts w:ascii="Times New Roman" w:hAnsi="Times New Roman"/>
          <w:sz w:val="28"/>
          <w:szCs w:val="28"/>
        </w:rPr>
        <w:t>ДТДиМ</w:t>
      </w:r>
      <w:proofErr w:type="spellEnd"/>
      <w:r w:rsidRPr="00F724D5">
        <w:rPr>
          <w:rFonts w:ascii="Times New Roman" w:hAnsi="Times New Roman"/>
          <w:sz w:val="28"/>
          <w:szCs w:val="28"/>
        </w:rPr>
        <w:t xml:space="preserve">» </w:t>
      </w:r>
      <w:hyperlink r:id="rId21" w:history="1">
        <w:r w:rsidRPr="00F724D5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http://dtdim.org/</w:t>
        </w:r>
      </w:hyperlink>
      <w:r w:rsidRPr="00F724D5">
        <w:rPr>
          <w:rFonts w:ascii="Times New Roman" w:hAnsi="Times New Roman"/>
          <w:sz w:val="28"/>
          <w:szCs w:val="28"/>
        </w:rPr>
        <w:t>), где представлена информация об основных мероприятиях республиканского уровня</w:t>
      </w:r>
      <w:r w:rsidRPr="00861A69">
        <w:rPr>
          <w:rFonts w:ascii="Times New Roman" w:hAnsi="Times New Roman"/>
          <w:sz w:val="28"/>
          <w:szCs w:val="28"/>
        </w:rPr>
        <w:t>.</w:t>
      </w:r>
    </w:p>
    <w:p w:rsidR="004F0875" w:rsidRPr="00861A69" w:rsidRDefault="004F0875" w:rsidP="004F08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1A69">
        <w:rPr>
          <w:rFonts w:ascii="Times New Roman" w:hAnsi="Times New Roman"/>
          <w:sz w:val="28"/>
          <w:szCs w:val="28"/>
        </w:rPr>
        <w:tab/>
        <w:t>Центром развития дополнительного образования ГБОУ ДО РМЭ «</w:t>
      </w:r>
      <w:proofErr w:type="spellStart"/>
      <w:r w:rsidRPr="00861A69">
        <w:rPr>
          <w:rFonts w:ascii="Times New Roman" w:hAnsi="Times New Roman"/>
          <w:sz w:val="28"/>
          <w:szCs w:val="28"/>
        </w:rPr>
        <w:t>ДТДиМ</w:t>
      </w:r>
      <w:proofErr w:type="spellEnd"/>
      <w:r w:rsidRPr="00861A69">
        <w:rPr>
          <w:rFonts w:ascii="Times New Roman" w:hAnsi="Times New Roman"/>
          <w:sz w:val="28"/>
          <w:szCs w:val="28"/>
        </w:rPr>
        <w:t>» совместно с ГБУ РМЭ «ЦИТОКО» разработан раздел «ЦРДО», размещенный на образовательном портале РМЭ, где постоянно обновляется информация о работе Центра, основных мероприятиях, проводимых для педагогических работников Республики Марий Эл.</w:t>
      </w:r>
    </w:p>
    <w:p w:rsidR="00F06927" w:rsidRPr="00F40D04" w:rsidRDefault="00FE604D" w:rsidP="00C404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04D">
        <w:rPr>
          <w:rFonts w:ascii="Times New Roman" w:hAnsi="Times New Roman"/>
          <w:sz w:val="28"/>
          <w:szCs w:val="28"/>
        </w:rPr>
        <w:t xml:space="preserve"> </w:t>
      </w:r>
      <w:r w:rsidR="00F06927" w:rsidRPr="00F40D04">
        <w:rPr>
          <w:rFonts w:ascii="Times New Roman" w:hAnsi="Times New Roman"/>
          <w:sz w:val="28"/>
          <w:szCs w:val="28"/>
        </w:rPr>
        <w:t>Управление методической работой осуществляется через</w:t>
      </w:r>
      <w:r w:rsidR="00713BF6" w:rsidRPr="00F40D04">
        <w:rPr>
          <w:rFonts w:ascii="Times New Roman" w:hAnsi="Times New Roman"/>
          <w:sz w:val="28"/>
          <w:szCs w:val="28"/>
        </w:rPr>
        <w:t xml:space="preserve"> н</w:t>
      </w:r>
      <w:r w:rsidR="00A6232D" w:rsidRPr="00F40D04">
        <w:rPr>
          <w:rFonts w:ascii="Times New Roman" w:hAnsi="Times New Roman"/>
          <w:sz w:val="28"/>
          <w:szCs w:val="28"/>
        </w:rPr>
        <w:t>аучно-</w:t>
      </w:r>
      <w:r w:rsidR="00F06927" w:rsidRPr="00F40D04">
        <w:rPr>
          <w:rFonts w:ascii="Times New Roman" w:hAnsi="Times New Roman"/>
          <w:sz w:val="28"/>
          <w:szCs w:val="28"/>
        </w:rPr>
        <w:t xml:space="preserve">методический </w:t>
      </w:r>
      <w:r w:rsidR="00713BF6" w:rsidRPr="00F40D04">
        <w:rPr>
          <w:rFonts w:ascii="Times New Roman" w:hAnsi="Times New Roman"/>
          <w:sz w:val="28"/>
          <w:szCs w:val="28"/>
        </w:rPr>
        <w:t xml:space="preserve"> и педагогическ</w:t>
      </w:r>
      <w:r w:rsidR="00004772" w:rsidRPr="00F40D04">
        <w:rPr>
          <w:rFonts w:ascii="Times New Roman" w:hAnsi="Times New Roman"/>
          <w:sz w:val="28"/>
          <w:szCs w:val="28"/>
        </w:rPr>
        <w:t>и</w:t>
      </w:r>
      <w:r w:rsidR="00713BF6" w:rsidRPr="00F40D04">
        <w:rPr>
          <w:rFonts w:ascii="Times New Roman" w:hAnsi="Times New Roman"/>
          <w:sz w:val="28"/>
          <w:szCs w:val="28"/>
        </w:rPr>
        <w:t xml:space="preserve">й </w:t>
      </w:r>
      <w:r w:rsidR="00F06927" w:rsidRPr="00F40D04">
        <w:rPr>
          <w:rFonts w:ascii="Times New Roman" w:hAnsi="Times New Roman"/>
          <w:sz w:val="28"/>
          <w:szCs w:val="28"/>
        </w:rPr>
        <w:t>совет</w:t>
      </w:r>
      <w:r w:rsidR="00713BF6" w:rsidRPr="00F40D04">
        <w:rPr>
          <w:rFonts w:ascii="Times New Roman" w:hAnsi="Times New Roman"/>
          <w:sz w:val="28"/>
          <w:szCs w:val="28"/>
        </w:rPr>
        <w:t>ы</w:t>
      </w:r>
      <w:r w:rsidR="00004772" w:rsidRPr="00F40D04">
        <w:rPr>
          <w:rFonts w:ascii="Times New Roman" w:hAnsi="Times New Roman"/>
          <w:sz w:val="28"/>
          <w:szCs w:val="28"/>
        </w:rPr>
        <w:t>,</w:t>
      </w:r>
      <w:r w:rsidR="00713BF6" w:rsidRPr="00F40D04">
        <w:rPr>
          <w:rFonts w:ascii="Times New Roman" w:hAnsi="Times New Roman"/>
          <w:sz w:val="28"/>
          <w:szCs w:val="28"/>
        </w:rPr>
        <w:t xml:space="preserve"> </w:t>
      </w:r>
      <w:r w:rsidR="00F06927" w:rsidRPr="00F40D04">
        <w:rPr>
          <w:rFonts w:ascii="Times New Roman" w:hAnsi="Times New Roman"/>
          <w:sz w:val="28"/>
          <w:szCs w:val="28"/>
        </w:rPr>
        <w:t xml:space="preserve">педагогические </w:t>
      </w:r>
      <w:r w:rsidR="00F06927" w:rsidRPr="00F40D04">
        <w:rPr>
          <w:rFonts w:ascii="Times New Roman" w:hAnsi="Times New Roman"/>
          <w:sz w:val="28"/>
          <w:szCs w:val="28"/>
        </w:rPr>
        <w:lastRenderedPageBreak/>
        <w:t>совещания</w:t>
      </w:r>
      <w:r w:rsidR="00A6232D" w:rsidRPr="00F40D04">
        <w:rPr>
          <w:rFonts w:ascii="Times New Roman" w:hAnsi="Times New Roman"/>
          <w:sz w:val="28"/>
          <w:szCs w:val="28"/>
        </w:rPr>
        <w:t xml:space="preserve"> Центров</w:t>
      </w:r>
      <w:r w:rsidR="00004772" w:rsidRPr="00F40D04">
        <w:rPr>
          <w:rFonts w:ascii="Times New Roman" w:hAnsi="Times New Roman"/>
          <w:sz w:val="28"/>
          <w:szCs w:val="28"/>
        </w:rPr>
        <w:t>,</w:t>
      </w:r>
      <w:r w:rsidR="003B629D" w:rsidRPr="00F40D04">
        <w:rPr>
          <w:rFonts w:ascii="Times New Roman" w:hAnsi="Times New Roman"/>
          <w:sz w:val="28"/>
          <w:szCs w:val="28"/>
        </w:rPr>
        <w:t xml:space="preserve"> </w:t>
      </w:r>
      <w:r w:rsidR="00F06927" w:rsidRPr="00F40D04">
        <w:rPr>
          <w:rFonts w:ascii="Times New Roman" w:hAnsi="Times New Roman"/>
          <w:sz w:val="28"/>
          <w:szCs w:val="28"/>
        </w:rPr>
        <w:t>административный совет при</w:t>
      </w:r>
      <w:r w:rsidR="003B629D" w:rsidRPr="00F40D04">
        <w:rPr>
          <w:rFonts w:ascii="Times New Roman" w:hAnsi="Times New Roman"/>
          <w:sz w:val="28"/>
          <w:szCs w:val="28"/>
        </w:rPr>
        <w:t xml:space="preserve"> директоре</w:t>
      </w:r>
      <w:r w:rsidR="00004772" w:rsidRPr="00F40D04">
        <w:rPr>
          <w:rFonts w:ascii="Times New Roman" w:hAnsi="Times New Roman"/>
          <w:sz w:val="28"/>
          <w:szCs w:val="28"/>
        </w:rPr>
        <w:t>,</w:t>
      </w:r>
      <w:r w:rsidR="003B629D" w:rsidRPr="00F40D04">
        <w:rPr>
          <w:rFonts w:ascii="Times New Roman" w:hAnsi="Times New Roman"/>
          <w:sz w:val="28"/>
          <w:szCs w:val="28"/>
        </w:rPr>
        <w:t xml:space="preserve"> индивидуальную работу с педагогическими работниками</w:t>
      </w:r>
      <w:r w:rsidR="00004772" w:rsidRPr="00F40D04">
        <w:rPr>
          <w:rFonts w:ascii="Times New Roman" w:hAnsi="Times New Roman"/>
          <w:sz w:val="28"/>
          <w:szCs w:val="28"/>
        </w:rPr>
        <w:t>.</w:t>
      </w:r>
      <w:r w:rsidR="00F06927" w:rsidRPr="00F40D04">
        <w:rPr>
          <w:rFonts w:ascii="Times New Roman" w:hAnsi="Times New Roman"/>
          <w:sz w:val="28"/>
          <w:szCs w:val="28"/>
        </w:rPr>
        <w:t xml:space="preserve"> </w:t>
      </w:r>
    </w:p>
    <w:p w:rsidR="00F2626D" w:rsidRPr="00F40D04" w:rsidRDefault="00F06927" w:rsidP="00866F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Результаты работы методической службы представлены в различных формах и видах методической продукции: </w:t>
      </w:r>
      <w:r w:rsidRPr="00232233">
        <w:rPr>
          <w:rFonts w:ascii="Times New Roman" w:hAnsi="Times New Roman"/>
          <w:sz w:val="28"/>
          <w:szCs w:val="28"/>
        </w:rPr>
        <w:t>информационно-методические выставки; методические рекомендации; сценарии; тематические подборки; картотека опыта</w:t>
      </w:r>
      <w:r w:rsidR="00232233">
        <w:rPr>
          <w:rFonts w:ascii="Times New Roman" w:hAnsi="Times New Roman"/>
          <w:sz w:val="28"/>
          <w:szCs w:val="28"/>
        </w:rPr>
        <w:t>;</w:t>
      </w:r>
      <w:r w:rsidR="00232233" w:rsidRPr="00232233">
        <w:rPr>
          <w:rFonts w:ascii="Times New Roman" w:hAnsi="Times New Roman"/>
          <w:sz w:val="28"/>
          <w:szCs w:val="28"/>
        </w:rPr>
        <w:t xml:space="preserve"> журнальные статьи, брошюры, информационно-методические бюллетени</w:t>
      </w:r>
      <w:r w:rsidRPr="00232233">
        <w:rPr>
          <w:rFonts w:ascii="Times New Roman" w:hAnsi="Times New Roman"/>
          <w:sz w:val="28"/>
          <w:szCs w:val="28"/>
        </w:rPr>
        <w:t>.</w:t>
      </w:r>
      <w:r w:rsidR="00AA1A4C" w:rsidRPr="00F40D04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Разработанные и систематизированные методические материалы пополняют методический фонд нашего учреждения и используются </w:t>
      </w:r>
      <w:r w:rsidR="00804836">
        <w:rPr>
          <w:rFonts w:ascii="Times New Roman" w:hAnsi="Times New Roman"/>
          <w:sz w:val="28"/>
          <w:szCs w:val="28"/>
        </w:rPr>
        <w:t>согласно</w:t>
      </w:r>
      <w:r w:rsidRPr="00F40D04">
        <w:rPr>
          <w:rFonts w:ascii="Times New Roman" w:hAnsi="Times New Roman"/>
          <w:sz w:val="28"/>
          <w:szCs w:val="28"/>
        </w:rPr>
        <w:t xml:space="preserve"> плану </w:t>
      </w:r>
      <w:r w:rsidR="004058AD" w:rsidRPr="00F40D04">
        <w:rPr>
          <w:rFonts w:ascii="Times New Roman" w:hAnsi="Times New Roman"/>
          <w:sz w:val="28"/>
          <w:szCs w:val="28"/>
        </w:rPr>
        <w:t>научно</w:t>
      </w:r>
      <w:r w:rsidRPr="00F40D04">
        <w:rPr>
          <w:rFonts w:ascii="Times New Roman" w:hAnsi="Times New Roman"/>
          <w:sz w:val="28"/>
          <w:szCs w:val="28"/>
        </w:rPr>
        <w:t xml:space="preserve">-методического </w:t>
      </w:r>
      <w:r w:rsidR="004058AD" w:rsidRPr="00F40D04">
        <w:rPr>
          <w:rFonts w:ascii="Times New Roman" w:hAnsi="Times New Roman"/>
          <w:sz w:val="28"/>
          <w:szCs w:val="28"/>
        </w:rPr>
        <w:t>Ц</w:t>
      </w:r>
      <w:r w:rsidRPr="00F40D04">
        <w:rPr>
          <w:rFonts w:ascii="Times New Roman" w:hAnsi="Times New Roman"/>
          <w:sz w:val="28"/>
          <w:szCs w:val="28"/>
        </w:rPr>
        <w:t>ентра.</w:t>
      </w:r>
      <w:r w:rsidR="00D65381" w:rsidRPr="00F40D04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F2626D" w:rsidRPr="00F40D04" w:rsidRDefault="00F2626D" w:rsidP="00866F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Непрерывное профессиональное образование педагогов </w:t>
      </w:r>
      <w:r w:rsidR="00DE4DDD">
        <w:rPr>
          <w:rFonts w:ascii="Times New Roman" w:hAnsi="Times New Roman"/>
          <w:sz w:val="28"/>
          <w:szCs w:val="28"/>
        </w:rPr>
        <w:br/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планомерно осуществляется через: учебно–методические сборы</w:t>
      </w:r>
      <w:r w:rsidR="008864E5" w:rsidRPr="00F40D04">
        <w:rPr>
          <w:rFonts w:ascii="Times New Roman" w:hAnsi="Times New Roman"/>
          <w:sz w:val="28"/>
          <w:szCs w:val="28"/>
        </w:rPr>
        <w:t>,</w:t>
      </w:r>
      <w:r w:rsidR="00004772" w:rsidRPr="00F40D04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тематические семинары</w:t>
      </w:r>
      <w:r w:rsidR="008864E5" w:rsidRPr="00F40D04">
        <w:rPr>
          <w:rFonts w:ascii="Times New Roman" w:hAnsi="Times New Roman"/>
          <w:sz w:val="28"/>
          <w:szCs w:val="28"/>
        </w:rPr>
        <w:t>,</w:t>
      </w:r>
      <w:r w:rsidRPr="00F40D04">
        <w:rPr>
          <w:rFonts w:ascii="Times New Roman" w:hAnsi="Times New Roman"/>
          <w:sz w:val="28"/>
          <w:szCs w:val="28"/>
        </w:rPr>
        <w:t xml:space="preserve"> педагогические мастерские</w:t>
      </w:r>
      <w:r w:rsidR="008864E5" w:rsidRPr="00F40D04">
        <w:rPr>
          <w:rFonts w:ascii="Times New Roman" w:hAnsi="Times New Roman"/>
          <w:sz w:val="28"/>
          <w:szCs w:val="28"/>
        </w:rPr>
        <w:t>,</w:t>
      </w:r>
      <w:r w:rsidR="00004772" w:rsidRPr="00F40D04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 практикумы  и  тренинги</w:t>
      </w:r>
      <w:r w:rsidR="008864E5" w:rsidRPr="00F40D04">
        <w:rPr>
          <w:rFonts w:ascii="Times New Roman" w:hAnsi="Times New Roman"/>
          <w:sz w:val="28"/>
          <w:szCs w:val="28"/>
        </w:rPr>
        <w:t>,</w:t>
      </w:r>
      <w:r w:rsidR="00BA4838" w:rsidRPr="00F40D04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 научно – практические конференции</w:t>
      </w:r>
      <w:r w:rsidR="008864E5" w:rsidRPr="00F40D04">
        <w:rPr>
          <w:rFonts w:ascii="Times New Roman" w:hAnsi="Times New Roman"/>
          <w:sz w:val="28"/>
          <w:szCs w:val="28"/>
        </w:rPr>
        <w:t>,</w:t>
      </w:r>
      <w:r w:rsidRPr="00F40D04">
        <w:rPr>
          <w:rFonts w:ascii="Times New Roman" w:hAnsi="Times New Roman"/>
          <w:sz w:val="28"/>
          <w:szCs w:val="28"/>
        </w:rPr>
        <w:t xml:space="preserve"> проблемные лаборатории</w:t>
      </w:r>
      <w:r w:rsidR="008864E5" w:rsidRPr="00F40D04">
        <w:rPr>
          <w:rFonts w:ascii="Times New Roman" w:hAnsi="Times New Roman"/>
          <w:sz w:val="28"/>
          <w:szCs w:val="28"/>
        </w:rPr>
        <w:t>, а</w:t>
      </w:r>
      <w:r w:rsidRPr="00F40D04">
        <w:rPr>
          <w:rFonts w:ascii="Times New Roman" w:hAnsi="Times New Roman"/>
          <w:sz w:val="28"/>
          <w:szCs w:val="28"/>
        </w:rPr>
        <w:t>ттестационные процедуры</w:t>
      </w:r>
      <w:r w:rsidR="003255AE" w:rsidRPr="00F40D04">
        <w:rPr>
          <w:rFonts w:ascii="Times New Roman" w:hAnsi="Times New Roman"/>
          <w:sz w:val="28"/>
          <w:szCs w:val="28"/>
        </w:rPr>
        <w:t>, конкурсы педагогического мастерства</w:t>
      </w:r>
      <w:r w:rsidR="008864E5" w:rsidRPr="00F40D04">
        <w:rPr>
          <w:rFonts w:ascii="Times New Roman" w:hAnsi="Times New Roman"/>
          <w:sz w:val="28"/>
          <w:szCs w:val="28"/>
        </w:rPr>
        <w:t>.</w:t>
      </w:r>
    </w:p>
    <w:p w:rsidR="00F2626D" w:rsidRPr="00F40D04" w:rsidRDefault="00F2626D" w:rsidP="00866F6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0D04">
        <w:rPr>
          <w:rFonts w:ascii="Times New Roman" w:hAnsi="Times New Roman"/>
          <w:bCs/>
          <w:sz w:val="28"/>
          <w:szCs w:val="28"/>
        </w:rPr>
        <w:t xml:space="preserve">Создание и координация работы сетевых структур, обеспечивающих развитие методической деятельности педагогов и координацию опытно-экспериментальной работы (научно-методического совета </w:t>
      </w:r>
      <w:r w:rsidR="00221E53">
        <w:rPr>
          <w:rFonts w:ascii="Times New Roman" w:hAnsi="Times New Roman"/>
          <w:bCs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bCs/>
          <w:sz w:val="28"/>
          <w:szCs w:val="28"/>
        </w:rPr>
        <w:t>, методических объединений, временных творческих и исследовательских групп, проблемных лабораторий, экспертных советов).</w:t>
      </w:r>
    </w:p>
    <w:p w:rsidR="007B5305" w:rsidRPr="00F40D04" w:rsidRDefault="00882DDE" w:rsidP="00866F6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2DDE">
        <w:rPr>
          <w:rFonts w:ascii="Times New Roman" w:hAnsi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9" type="#_x0000_t32" style="position:absolute;left:0;text-align:left;margin-left:93.3pt;margin-top:11.3pt;width:0;height:0;z-index:251660288" o:connectortype="straight">
            <v:stroke endarrow="block"/>
          </v:shape>
        </w:pict>
      </w:r>
      <w:r w:rsidR="00D65381" w:rsidRPr="00F40D04">
        <w:rPr>
          <w:rFonts w:ascii="Times New Roman" w:hAnsi="Times New Roman"/>
          <w:sz w:val="28"/>
          <w:szCs w:val="28"/>
        </w:rPr>
        <w:t xml:space="preserve">Центр  научно-методической деятельности является инициатором и организатором включения 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="00D65381" w:rsidRPr="00F40D04">
        <w:rPr>
          <w:rFonts w:ascii="Times New Roman" w:hAnsi="Times New Roman"/>
          <w:sz w:val="28"/>
          <w:szCs w:val="28"/>
        </w:rPr>
        <w:t xml:space="preserve">  в городскую </w:t>
      </w:r>
      <w:r w:rsidR="007B5305" w:rsidRPr="00F40D04">
        <w:rPr>
          <w:rFonts w:ascii="Times New Roman" w:hAnsi="Times New Roman"/>
          <w:sz w:val="28"/>
          <w:szCs w:val="28"/>
        </w:rPr>
        <w:t xml:space="preserve"> </w:t>
      </w:r>
      <w:r w:rsidR="00D65381" w:rsidRPr="00F40D04">
        <w:rPr>
          <w:rFonts w:ascii="Times New Roman" w:hAnsi="Times New Roman"/>
          <w:sz w:val="28"/>
          <w:szCs w:val="28"/>
        </w:rPr>
        <w:t xml:space="preserve">и межрегиональную </w:t>
      </w:r>
      <w:r w:rsidR="007B5305" w:rsidRPr="00F40D04">
        <w:rPr>
          <w:rFonts w:ascii="Times New Roman" w:hAnsi="Times New Roman"/>
          <w:sz w:val="28"/>
          <w:szCs w:val="28"/>
        </w:rPr>
        <w:t xml:space="preserve"> </w:t>
      </w:r>
      <w:r w:rsidR="00D65381" w:rsidRPr="00F40D04">
        <w:rPr>
          <w:rFonts w:ascii="Times New Roman" w:hAnsi="Times New Roman"/>
          <w:sz w:val="28"/>
          <w:szCs w:val="28"/>
        </w:rPr>
        <w:t>инновационную сеть научно – методической деятельности</w:t>
      </w:r>
      <w:r w:rsidR="007B5305" w:rsidRPr="00F40D04">
        <w:rPr>
          <w:rFonts w:ascii="Times New Roman" w:hAnsi="Times New Roman"/>
          <w:sz w:val="28"/>
          <w:szCs w:val="28"/>
        </w:rPr>
        <w:t xml:space="preserve"> </w:t>
      </w:r>
      <w:r w:rsidR="00D65381" w:rsidRPr="00F40D04">
        <w:rPr>
          <w:rFonts w:ascii="Times New Roman" w:hAnsi="Times New Roman"/>
          <w:sz w:val="28"/>
          <w:szCs w:val="28"/>
        </w:rPr>
        <w:t xml:space="preserve">организацию участия педагогов  Дворца в  конференциях, Интернет-педсоветах, семинарах, дистанционных курсах, курсах повышения квалификации </w:t>
      </w:r>
      <w:r w:rsidR="007B5305" w:rsidRPr="00F40D04">
        <w:rPr>
          <w:rFonts w:ascii="Times New Roman" w:hAnsi="Times New Roman"/>
          <w:sz w:val="28"/>
          <w:szCs w:val="28"/>
        </w:rPr>
        <w:t xml:space="preserve"> </w:t>
      </w:r>
      <w:r w:rsidR="00D65381" w:rsidRPr="00F40D04">
        <w:rPr>
          <w:rFonts w:ascii="Times New Roman" w:hAnsi="Times New Roman"/>
          <w:sz w:val="28"/>
          <w:szCs w:val="28"/>
        </w:rPr>
        <w:t>педагог</w:t>
      </w:r>
      <w:r w:rsidR="007B5305" w:rsidRPr="00F40D04">
        <w:rPr>
          <w:rFonts w:ascii="Times New Roman" w:hAnsi="Times New Roman"/>
          <w:sz w:val="28"/>
          <w:szCs w:val="28"/>
        </w:rPr>
        <w:t>ов</w:t>
      </w:r>
      <w:r w:rsidR="00BA4838" w:rsidRPr="00F40D04">
        <w:rPr>
          <w:rFonts w:ascii="Times New Roman" w:hAnsi="Times New Roman"/>
          <w:sz w:val="28"/>
          <w:szCs w:val="28"/>
        </w:rPr>
        <w:t xml:space="preserve">, </w:t>
      </w:r>
      <w:r w:rsidR="00D65381" w:rsidRPr="00F40D04">
        <w:rPr>
          <w:rFonts w:ascii="Times New Roman" w:hAnsi="Times New Roman"/>
          <w:sz w:val="28"/>
          <w:szCs w:val="28"/>
        </w:rPr>
        <w:t xml:space="preserve">что является одной  из  </w:t>
      </w:r>
      <w:r w:rsidR="00D65381" w:rsidRPr="00F40D04">
        <w:rPr>
          <w:rFonts w:ascii="Times New Roman" w:hAnsi="Times New Roman"/>
          <w:sz w:val="28"/>
          <w:szCs w:val="28"/>
        </w:rPr>
        <w:lastRenderedPageBreak/>
        <w:t xml:space="preserve">эффективных  форм  </w:t>
      </w:r>
      <w:proofErr w:type="gramStart"/>
      <w:r w:rsidR="00D65381" w:rsidRPr="00F40D04">
        <w:rPr>
          <w:rFonts w:ascii="Times New Roman" w:hAnsi="Times New Roman"/>
          <w:sz w:val="28"/>
          <w:szCs w:val="28"/>
        </w:rPr>
        <w:t>распространения  инновационного опыта работы  педагогических кадров учреждения</w:t>
      </w:r>
      <w:proofErr w:type="gramEnd"/>
      <w:r w:rsidR="00D65381" w:rsidRPr="00F40D04">
        <w:rPr>
          <w:rFonts w:ascii="Times New Roman" w:hAnsi="Times New Roman"/>
          <w:sz w:val="28"/>
          <w:szCs w:val="28"/>
        </w:rPr>
        <w:t>.</w:t>
      </w:r>
      <w:r w:rsidR="00345B4C" w:rsidRPr="00F40D04">
        <w:rPr>
          <w:rFonts w:ascii="Times New Roman" w:hAnsi="Times New Roman"/>
          <w:sz w:val="28"/>
          <w:szCs w:val="28"/>
        </w:rPr>
        <w:t xml:space="preserve"> </w:t>
      </w:r>
    </w:p>
    <w:p w:rsidR="006F46F4" w:rsidRPr="00F40D04" w:rsidRDefault="00345B4C" w:rsidP="00866F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Качество проводимой методической работы способствует созданию высокой репутации Дворца. Подтверждение тому </w:t>
      </w:r>
      <w:r w:rsidR="00D21144">
        <w:rPr>
          <w:rFonts w:ascii="Times New Roman" w:hAnsi="Times New Roman"/>
          <w:sz w:val="28"/>
          <w:szCs w:val="28"/>
        </w:rPr>
        <w:t>—</w:t>
      </w:r>
      <w:r w:rsidRPr="00F40D04">
        <w:rPr>
          <w:rFonts w:ascii="Times New Roman" w:hAnsi="Times New Roman"/>
          <w:sz w:val="28"/>
          <w:szCs w:val="28"/>
        </w:rPr>
        <w:t xml:space="preserve"> использование педагогического опыта учреждения в образовательных учреждениях города и Республики, положительные отзывы педагогических работников, увеличивающиеся запросы на методическую продукцию, публикации опыта в специализированных изданиях.  На сегодняшний день методическая служба </w:t>
      </w:r>
      <w:r w:rsidR="00D838DF">
        <w:rPr>
          <w:rFonts w:ascii="Times New Roman" w:hAnsi="Times New Roman"/>
          <w:sz w:val="28"/>
          <w:szCs w:val="28"/>
        </w:rPr>
        <w:t>—</w:t>
      </w:r>
      <w:r w:rsidRPr="00F40D04">
        <w:rPr>
          <w:rFonts w:ascii="Times New Roman" w:hAnsi="Times New Roman"/>
          <w:sz w:val="28"/>
          <w:szCs w:val="28"/>
        </w:rPr>
        <w:t xml:space="preserve"> устойчивая грамотно работающая структура, удовлетворяющая образовательные потребности педагогических работников</w:t>
      </w:r>
      <w:r w:rsidR="006F46F4" w:rsidRPr="00F40D04">
        <w:rPr>
          <w:rFonts w:ascii="Times New Roman" w:hAnsi="Times New Roman"/>
          <w:sz w:val="28"/>
          <w:szCs w:val="28"/>
        </w:rPr>
        <w:t xml:space="preserve"> Дворца</w:t>
      </w:r>
      <w:r w:rsidR="0021407B">
        <w:rPr>
          <w:rFonts w:ascii="Times New Roman" w:hAnsi="Times New Roman"/>
          <w:sz w:val="28"/>
          <w:szCs w:val="28"/>
        </w:rPr>
        <w:t>.</w:t>
      </w:r>
      <w:r w:rsidR="006F46F4" w:rsidRPr="00F40D04">
        <w:rPr>
          <w:rFonts w:ascii="Times New Roman" w:hAnsi="Times New Roman"/>
          <w:sz w:val="28"/>
          <w:szCs w:val="28"/>
        </w:rPr>
        <w:t xml:space="preserve"> </w:t>
      </w:r>
    </w:p>
    <w:p w:rsidR="006F46F4" w:rsidRDefault="006F46F4" w:rsidP="00866F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Администрация учреждения создает условия, способствующие активизации личностного и коллективного потенциала сотрудников, постоянно воздействует на факторы результативности работы педагогического коллектива. Таким воздействием являются стимулирующие надбавки за продуктивную методическую деятельность, конкурсы педагогического мастерства, конкурсы авторских программ и методических разработок. Администрация выполняет задачу </w:t>
      </w:r>
      <w:r w:rsidRPr="00221E53">
        <w:rPr>
          <w:rFonts w:ascii="Times New Roman" w:hAnsi="Times New Roman"/>
          <w:iCs/>
          <w:sz w:val="28"/>
          <w:szCs w:val="28"/>
        </w:rPr>
        <w:t xml:space="preserve">стимулирования у педагогов потребностей в творчестве, </w:t>
      </w:r>
      <w:r w:rsidRPr="00221E53">
        <w:rPr>
          <w:rFonts w:ascii="Times New Roman" w:hAnsi="Times New Roman"/>
          <w:sz w:val="28"/>
          <w:szCs w:val="28"/>
        </w:rPr>
        <w:t>ориентирует</w:t>
      </w:r>
      <w:r w:rsidRPr="00F40D04">
        <w:rPr>
          <w:rFonts w:ascii="Times New Roman" w:hAnsi="Times New Roman"/>
          <w:sz w:val="28"/>
          <w:szCs w:val="28"/>
        </w:rPr>
        <w:t xml:space="preserve"> не на стандарт, а вариативное образование, поддерживает в учреждении педагогические инициативы. </w:t>
      </w:r>
    </w:p>
    <w:p w:rsidR="00DC29DB" w:rsidRPr="001F3BE4" w:rsidRDefault="00DC29DB" w:rsidP="00DC29D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F3BE4">
        <w:rPr>
          <w:rFonts w:ascii="Times New Roman" w:hAnsi="Times New Roman"/>
          <w:sz w:val="28"/>
          <w:szCs w:val="28"/>
        </w:rPr>
        <w:t>Основные направления деятельности ЦНМД: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выявление, изучение и обобщение передового опыта в сфере дополнительного образования детей, внедрение его практику работы учреждения</w:t>
      </w:r>
      <w:r w:rsidRPr="001F3BE4">
        <w:rPr>
          <w:rFonts w:ascii="Times New Roman" w:hAnsi="Times New Roman"/>
          <w:bCs/>
          <w:sz w:val="28"/>
          <w:szCs w:val="28"/>
        </w:rPr>
        <w:t xml:space="preserve">; </w:t>
      </w:r>
      <w:r>
        <w:rPr>
          <w:rFonts w:ascii="Times New Roman" w:hAnsi="Times New Roman"/>
          <w:bCs/>
          <w:sz w:val="28"/>
          <w:szCs w:val="28"/>
        </w:rPr>
        <w:t>непрерывное повышение профессиональной компетентности педагогов</w:t>
      </w:r>
      <w:r w:rsidRPr="001F3BE4">
        <w:rPr>
          <w:rFonts w:ascii="Times New Roman" w:hAnsi="Times New Roman"/>
          <w:bCs/>
          <w:sz w:val="28"/>
          <w:szCs w:val="28"/>
        </w:rPr>
        <w:t xml:space="preserve">; </w:t>
      </w:r>
      <w:r>
        <w:rPr>
          <w:rFonts w:ascii="Times New Roman" w:hAnsi="Times New Roman"/>
          <w:bCs/>
          <w:sz w:val="28"/>
          <w:szCs w:val="28"/>
        </w:rPr>
        <w:t>научно-методическое обеспечение развития основных направлений деятельности</w:t>
      </w:r>
      <w:r w:rsidRPr="001F3BE4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диссеминация результатов методической и инновационной деятельности педагогов</w:t>
      </w:r>
      <w:r w:rsidRPr="001F3BE4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методическая экспертиза </w:t>
      </w:r>
      <w:r w:rsidRPr="001F3BE4">
        <w:rPr>
          <w:rFonts w:ascii="Times New Roman" w:hAnsi="Times New Roman"/>
          <w:bCs/>
          <w:sz w:val="28"/>
          <w:szCs w:val="28"/>
        </w:rPr>
        <w:t xml:space="preserve">образовательных программ, информационных и методических </w:t>
      </w:r>
      <w:r w:rsidRPr="001F3BE4">
        <w:rPr>
          <w:rFonts w:ascii="Times New Roman" w:hAnsi="Times New Roman"/>
          <w:bCs/>
          <w:sz w:val="28"/>
          <w:szCs w:val="28"/>
        </w:rPr>
        <w:lastRenderedPageBreak/>
        <w:t>материалов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1F3BE4">
        <w:rPr>
          <w:rFonts w:ascii="Times New Roman" w:hAnsi="Times New Roman"/>
          <w:bCs/>
          <w:sz w:val="28"/>
          <w:szCs w:val="28"/>
        </w:rPr>
        <w:t xml:space="preserve"> организация консультативной </w:t>
      </w:r>
      <w:r>
        <w:rPr>
          <w:rFonts w:ascii="Times New Roman" w:hAnsi="Times New Roman"/>
          <w:bCs/>
          <w:sz w:val="28"/>
          <w:szCs w:val="28"/>
        </w:rPr>
        <w:t xml:space="preserve">работы </w:t>
      </w:r>
      <w:r w:rsidRPr="001F3BE4">
        <w:rPr>
          <w:rFonts w:ascii="Times New Roman" w:hAnsi="Times New Roman"/>
          <w:bCs/>
          <w:sz w:val="28"/>
          <w:szCs w:val="28"/>
        </w:rPr>
        <w:t>по основным направлен</w:t>
      </w:r>
      <w:r>
        <w:rPr>
          <w:rFonts w:ascii="Times New Roman" w:hAnsi="Times New Roman"/>
          <w:bCs/>
          <w:sz w:val="28"/>
          <w:szCs w:val="28"/>
        </w:rPr>
        <w:t>иям деятельности дополнительного образования</w:t>
      </w:r>
      <w:r w:rsidRPr="001F3BE4">
        <w:rPr>
          <w:rFonts w:ascii="Times New Roman" w:hAnsi="Times New Roman"/>
          <w:bCs/>
          <w:sz w:val="28"/>
          <w:szCs w:val="28"/>
        </w:rPr>
        <w:t>;</w:t>
      </w:r>
      <w:proofErr w:type="gramEnd"/>
      <w:r w:rsidRPr="001F3BE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координация сетевого взаимодействия муниципальных и республиканских учреждений в системе воспитания и дополнительного образования.</w:t>
      </w:r>
    </w:p>
    <w:p w:rsidR="00DC29DB" w:rsidRPr="00F40D04" w:rsidRDefault="00DC29DB" w:rsidP="00DC29DB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963">
        <w:rPr>
          <w:rFonts w:ascii="Times New Roman" w:hAnsi="Times New Roman"/>
          <w:bCs/>
          <w:sz w:val="28"/>
          <w:szCs w:val="28"/>
        </w:rPr>
        <w:t>ЦНМД – инициатор и организатор проведения Межрегионального Педагогического форума для учреждений дополнительного образования Поволжского региона (</w:t>
      </w:r>
      <w:smartTag w:uri="urn:schemas-microsoft-com:office:smarttags" w:element="metricconverter">
        <w:smartTagPr>
          <w:attr w:name="ProductID" w:val="2002 г"/>
        </w:smartTagPr>
        <w:r w:rsidRPr="00165963">
          <w:rPr>
            <w:rFonts w:ascii="Times New Roman" w:hAnsi="Times New Roman"/>
            <w:bCs/>
            <w:sz w:val="28"/>
            <w:szCs w:val="28"/>
          </w:rPr>
          <w:t>2002 г</w:t>
        </w:r>
      </w:smartTag>
      <w:r w:rsidRPr="00165963">
        <w:rPr>
          <w:rFonts w:ascii="Times New Roman" w:hAnsi="Times New Roman"/>
          <w:bCs/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2004 г"/>
        </w:smartTagPr>
        <w:r w:rsidRPr="00165963">
          <w:rPr>
            <w:rFonts w:ascii="Times New Roman" w:hAnsi="Times New Roman"/>
            <w:bCs/>
            <w:sz w:val="28"/>
            <w:szCs w:val="28"/>
          </w:rPr>
          <w:t>2004 г</w:t>
        </w:r>
      </w:smartTag>
      <w:r w:rsidRPr="00165963">
        <w:rPr>
          <w:rFonts w:ascii="Times New Roman" w:hAnsi="Times New Roman"/>
          <w:bCs/>
          <w:sz w:val="28"/>
          <w:szCs w:val="28"/>
        </w:rPr>
        <w:t>.,2006 г.), Всероссийской научно-практической конференции (2012 г.).</w:t>
      </w:r>
      <w:r w:rsidRPr="00F40D04">
        <w:rPr>
          <w:rFonts w:ascii="Times New Roman" w:hAnsi="Times New Roman"/>
          <w:noProof/>
          <w:sz w:val="28"/>
          <w:szCs w:val="28"/>
        </w:rPr>
        <w:t xml:space="preserve"> </w:t>
      </w:r>
    </w:p>
    <w:p w:rsidR="00A77BB7" w:rsidRPr="00F40D04" w:rsidRDefault="00A77BB7" w:rsidP="00866F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0C6" w:rsidRPr="008638E6" w:rsidRDefault="00E230C6" w:rsidP="00B76A0E">
      <w:pPr>
        <w:pStyle w:val="a9"/>
        <w:numPr>
          <w:ilvl w:val="1"/>
          <w:numId w:val="63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8E6">
        <w:rPr>
          <w:rFonts w:ascii="Times New Roman" w:hAnsi="Times New Roman"/>
          <w:b/>
          <w:sz w:val="28"/>
          <w:szCs w:val="28"/>
        </w:rPr>
        <w:t xml:space="preserve">Система управления </w:t>
      </w:r>
      <w:r w:rsidR="00221E53" w:rsidRPr="008638E6">
        <w:rPr>
          <w:rFonts w:ascii="Times New Roman" w:hAnsi="Times New Roman"/>
          <w:b/>
          <w:sz w:val="28"/>
          <w:szCs w:val="28"/>
        </w:rPr>
        <w:t>ГБОУ ДО РМЭ «ДТДиМ»</w:t>
      </w:r>
    </w:p>
    <w:p w:rsidR="008638E6" w:rsidRDefault="008638E6" w:rsidP="00866F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0C6" w:rsidRPr="00F40D04" w:rsidRDefault="00E230C6" w:rsidP="00866F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Управление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-  целенаправленная деятельность, в которой её субъекты посредством планирования, организации, руководства и контроля обеспечивают стабильное функционирование и развитие учреждения, организованность совместной деятельности педагогов, детей, родителей, её ориентированность на достижение перспективных целей образования и воспитания детей.</w:t>
      </w:r>
    </w:p>
    <w:p w:rsidR="00E230C6" w:rsidRPr="00F40D04" w:rsidRDefault="00E230C6" w:rsidP="00866F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Основу модели </w:t>
      </w:r>
      <w:r w:rsidR="003577E0" w:rsidRPr="00F40D04">
        <w:rPr>
          <w:rFonts w:ascii="Times New Roman" w:hAnsi="Times New Roman"/>
          <w:sz w:val="28"/>
          <w:szCs w:val="28"/>
        </w:rPr>
        <w:t xml:space="preserve">управления </w:t>
      </w:r>
      <w:r w:rsidRPr="00F40D04">
        <w:rPr>
          <w:rFonts w:ascii="Times New Roman" w:hAnsi="Times New Roman"/>
          <w:sz w:val="28"/>
          <w:szCs w:val="28"/>
        </w:rPr>
        <w:t xml:space="preserve">составляют четыре взаимосвязанных уровня всех участников управленческого процесса: </w:t>
      </w:r>
    </w:p>
    <w:p w:rsidR="006F56AE" w:rsidRPr="006F56AE" w:rsidRDefault="00E230C6" w:rsidP="00B76A0E">
      <w:pPr>
        <w:pStyle w:val="a9"/>
        <w:numPr>
          <w:ilvl w:val="0"/>
          <w:numId w:val="5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директор, его заместители (Административный совет)</w:t>
      </w:r>
      <w:r w:rsidR="00BA4838" w:rsidRPr="006F56AE">
        <w:rPr>
          <w:rFonts w:ascii="Times New Roman" w:hAnsi="Times New Roman"/>
          <w:sz w:val="28"/>
          <w:szCs w:val="28"/>
        </w:rPr>
        <w:t>;</w:t>
      </w:r>
    </w:p>
    <w:p w:rsidR="006F56AE" w:rsidRPr="006F56AE" w:rsidRDefault="00E230C6" w:rsidP="00B76A0E">
      <w:pPr>
        <w:pStyle w:val="a9"/>
        <w:numPr>
          <w:ilvl w:val="0"/>
          <w:numId w:val="5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общественные органы управления (</w:t>
      </w:r>
      <w:r w:rsidR="00F06927" w:rsidRPr="006F56AE">
        <w:rPr>
          <w:rFonts w:ascii="Times New Roman" w:hAnsi="Times New Roman"/>
          <w:sz w:val="28"/>
          <w:szCs w:val="28"/>
        </w:rPr>
        <w:t>Общее собрание</w:t>
      </w:r>
      <w:r w:rsidRPr="006F56AE">
        <w:rPr>
          <w:rFonts w:ascii="Times New Roman" w:hAnsi="Times New Roman"/>
          <w:sz w:val="28"/>
          <w:szCs w:val="28"/>
        </w:rPr>
        <w:t xml:space="preserve"> трудового коллектива, педагогический совет)</w:t>
      </w:r>
      <w:r w:rsidR="00BA4838" w:rsidRPr="006F56AE">
        <w:rPr>
          <w:rFonts w:ascii="Times New Roman" w:hAnsi="Times New Roman"/>
          <w:sz w:val="28"/>
          <w:szCs w:val="28"/>
        </w:rPr>
        <w:t>;</w:t>
      </w:r>
    </w:p>
    <w:p w:rsidR="006F56AE" w:rsidRPr="006F56AE" w:rsidRDefault="00E230C6" w:rsidP="00B76A0E">
      <w:pPr>
        <w:pStyle w:val="a9"/>
        <w:numPr>
          <w:ilvl w:val="0"/>
          <w:numId w:val="5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руководители структурных подразделений и работники методической службы</w:t>
      </w:r>
      <w:r w:rsidR="00BA4838" w:rsidRPr="006F56AE">
        <w:rPr>
          <w:rFonts w:ascii="Times New Roman" w:hAnsi="Times New Roman"/>
          <w:sz w:val="28"/>
          <w:szCs w:val="28"/>
        </w:rPr>
        <w:t>;</w:t>
      </w:r>
      <w:r w:rsidRPr="006F56AE">
        <w:rPr>
          <w:rFonts w:ascii="Times New Roman" w:hAnsi="Times New Roman"/>
          <w:sz w:val="28"/>
          <w:szCs w:val="28"/>
        </w:rPr>
        <w:t xml:space="preserve"> </w:t>
      </w:r>
    </w:p>
    <w:p w:rsidR="00E230C6" w:rsidRPr="006F56AE" w:rsidRDefault="00E230C6" w:rsidP="00B76A0E">
      <w:pPr>
        <w:pStyle w:val="a9"/>
        <w:numPr>
          <w:ilvl w:val="0"/>
          <w:numId w:val="5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 xml:space="preserve">актив </w:t>
      </w:r>
      <w:r w:rsidR="00221E53">
        <w:rPr>
          <w:rFonts w:ascii="Times New Roman" w:hAnsi="Times New Roman"/>
          <w:sz w:val="28"/>
          <w:szCs w:val="28"/>
        </w:rPr>
        <w:t>обучающихся</w:t>
      </w:r>
      <w:r w:rsidRPr="006F56AE">
        <w:rPr>
          <w:rFonts w:ascii="Times New Roman" w:hAnsi="Times New Roman"/>
          <w:sz w:val="28"/>
          <w:szCs w:val="28"/>
        </w:rPr>
        <w:t xml:space="preserve">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6F56AE">
        <w:rPr>
          <w:rFonts w:ascii="Times New Roman" w:hAnsi="Times New Roman"/>
          <w:sz w:val="28"/>
          <w:szCs w:val="28"/>
        </w:rPr>
        <w:t xml:space="preserve"> как орган детского самоуправления.</w:t>
      </w:r>
    </w:p>
    <w:p w:rsidR="00E230C6" w:rsidRPr="00F40D04" w:rsidRDefault="00E230C6" w:rsidP="00866F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lastRenderedPageBreak/>
        <w:t xml:space="preserve">Директор </w:t>
      </w:r>
      <w:r w:rsidR="00221E53" w:rsidRPr="00850B2E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 руководит работой учреждения, осуществляя полномочия, возложенные на него Уставом  и Учредителем.</w:t>
      </w:r>
    </w:p>
    <w:p w:rsidR="00E230C6" w:rsidRPr="00F40D04" w:rsidRDefault="00E230C6" w:rsidP="00866F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В штате сохраняются должности:</w:t>
      </w:r>
    </w:p>
    <w:p w:rsidR="00E230C6" w:rsidRPr="00F40D04" w:rsidRDefault="00E230C6" w:rsidP="00866F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 заместителей директора: </w:t>
      </w:r>
    </w:p>
    <w:p w:rsidR="006F56AE" w:rsidRPr="006F56AE" w:rsidRDefault="00E230C6" w:rsidP="00B76A0E">
      <w:pPr>
        <w:pStyle w:val="a9"/>
        <w:numPr>
          <w:ilvl w:val="0"/>
          <w:numId w:val="53"/>
        </w:numPr>
        <w:tabs>
          <w:tab w:val="left" w:pos="540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по образовательной деятельности</w:t>
      </w:r>
      <w:r w:rsidR="00BA4838" w:rsidRPr="00F40D04">
        <w:rPr>
          <w:rFonts w:ascii="Times New Roman" w:hAnsi="Times New Roman"/>
          <w:sz w:val="28"/>
          <w:szCs w:val="28"/>
        </w:rPr>
        <w:t>;</w:t>
      </w:r>
    </w:p>
    <w:p w:rsidR="006F56AE" w:rsidRPr="006F56AE" w:rsidRDefault="00E230C6" w:rsidP="00B76A0E">
      <w:pPr>
        <w:pStyle w:val="a9"/>
        <w:numPr>
          <w:ilvl w:val="0"/>
          <w:numId w:val="53"/>
        </w:numPr>
        <w:tabs>
          <w:tab w:val="left" w:pos="540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по АХЧ</w:t>
      </w:r>
      <w:r w:rsidR="00221E53">
        <w:rPr>
          <w:rFonts w:ascii="Times New Roman" w:hAnsi="Times New Roman"/>
          <w:sz w:val="28"/>
          <w:szCs w:val="28"/>
        </w:rPr>
        <w:t>.</w:t>
      </w:r>
    </w:p>
    <w:p w:rsidR="00E230C6" w:rsidRPr="00F40D04" w:rsidRDefault="00E230C6" w:rsidP="00866F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заведующих структурными подразделениями: </w:t>
      </w:r>
    </w:p>
    <w:p w:rsidR="008F2608" w:rsidRDefault="008F2608" w:rsidP="00B76A0E">
      <w:pPr>
        <w:pStyle w:val="a9"/>
        <w:numPr>
          <w:ilvl w:val="0"/>
          <w:numId w:val="54"/>
        </w:numPr>
        <w:tabs>
          <w:tab w:val="left" w:pos="540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 </w:t>
      </w:r>
      <w:r w:rsidR="00221E53" w:rsidRPr="006F56AE">
        <w:rPr>
          <w:rFonts w:ascii="Times New Roman" w:hAnsi="Times New Roman"/>
          <w:sz w:val="28"/>
          <w:szCs w:val="28"/>
        </w:rPr>
        <w:t>научно – методической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6F56AE" w:rsidRPr="006F56AE" w:rsidRDefault="00E230C6" w:rsidP="00B76A0E">
      <w:pPr>
        <w:pStyle w:val="a9"/>
        <w:numPr>
          <w:ilvl w:val="0"/>
          <w:numId w:val="54"/>
        </w:numPr>
        <w:tabs>
          <w:tab w:val="left" w:pos="540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 xml:space="preserve">Центра  </w:t>
      </w:r>
      <w:r w:rsidR="00E67B32" w:rsidRPr="006F56AE">
        <w:rPr>
          <w:rFonts w:ascii="Times New Roman" w:hAnsi="Times New Roman"/>
          <w:sz w:val="28"/>
          <w:szCs w:val="28"/>
        </w:rPr>
        <w:t>эстетического воспитания</w:t>
      </w:r>
      <w:r w:rsidR="008F2608">
        <w:rPr>
          <w:rFonts w:ascii="Times New Roman" w:hAnsi="Times New Roman"/>
          <w:sz w:val="28"/>
          <w:szCs w:val="28"/>
        </w:rPr>
        <w:t>;</w:t>
      </w:r>
    </w:p>
    <w:p w:rsidR="006F56AE" w:rsidRPr="006F56AE" w:rsidRDefault="00E67B32" w:rsidP="00B76A0E">
      <w:pPr>
        <w:pStyle w:val="a9"/>
        <w:numPr>
          <w:ilvl w:val="0"/>
          <w:numId w:val="54"/>
        </w:numPr>
        <w:tabs>
          <w:tab w:val="left" w:pos="540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 xml:space="preserve">Центра </w:t>
      </w:r>
      <w:r w:rsidR="008F2608">
        <w:rPr>
          <w:rFonts w:ascii="Times New Roman" w:hAnsi="Times New Roman"/>
          <w:sz w:val="28"/>
          <w:szCs w:val="28"/>
        </w:rPr>
        <w:t>художественного творчества;</w:t>
      </w:r>
    </w:p>
    <w:p w:rsidR="006F56AE" w:rsidRPr="006F56AE" w:rsidRDefault="00E67B32" w:rsidP="00B76A0E">
      <w:pPr>
        <w:pStyle w:val="a9"/>
        <w:numPr>
          <w:ilvl w:val="0"/>
          <w:numId w:val="54"/>
        </w:numPr>
        <w:tabs>
          <w:tab w:val="left" w:pos="540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Центра социального творчества</w:t>
      </w:r>
      <w:r w:rsidR="008F2608">
        <w:rPr>
          <w:rFonts w:ascii="Times New Roman" w:hAnsi="Times New Roman"/>
          <w:sz w:val="28"/>
          <w:szCs w:val="28"/>
        </w:rPr>
        <w:t>;</w:t>
      </w:r>
    </w:p>
    <w:p w:rsidR="006F56AE" w:rsidRPr="006F56AE" w:rsidRDefault="00E67B32" w:rsidP="00B76A0E">
      <w:pPr>
        <w:pStyle w:val="a9"/>
        <w:numPr>
          <w:ilvl w:val="0"/>
          <w:numId w:val="54"/>
        </w:numPr>
        <w:tabs>
          <w:tab w:val="left" w:pos="540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Центра творческой ориентации дошкольников</w:t>
      </w:r>
      <w:r w:rsidR="008F2608">
        <w:rPr>
          <w:rFonts w:ascii="Times New Roman" w:hAnsi="Times New Roman"/>
          <w:sz w:val="28"/>
          <w:szCs w:val="28"/>
        </w:rPr>
        <w:t>;</w:t>
      </w:r>
    </w:p>
    <w:p w:rsidR="00E67B32" w:rsidRPr="006F56AE" w:rsidRDefault="00E67B32" w:rsidP="00B76A0E">
      <w:pPr>
        <w:pStyle w:val="a9"/>
        <w:numPr>
          <w:ilvl w:val="0"/>
          <w:numId w:val="54"/>
        </w:numPr>
        <w:tabs>
          <w:tab w:val="left" w:pos="540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Центра физической культуры и спорта</w:t>
      </w:r>
      <w:r w:rsidR="008F2608">
        <w:rPr>
          <w:rFonts w:ascii="Times New Roman" w:hAnsi="Times New Roman"/>
          <w:sz w:val="28"/>
          <w:szCs w:val="28"/>
        </w:rPr>
        <w:t>.</w:t>
      </w:r>
    </w:p>
    <w:p w:rsidR="00E67B32" w:rsidRDefault="00E67B32" w:rsidP="00866F6D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2B6" w:rsidRDefault="00F232B6" w:rsidP="00866F6D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7BB7" w:rsidRDefault="00A77BB7" w:rsidP="00866F6D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2B6" w:rsidRDefault="00F232B6" w:rsidP="00866F6D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2B6" w:rsidRDefault="00F232B6" w:rsidP="00866F6D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2B6" w:rsidRDefault="00882DD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07" type="#_x0000_t202" style="position:absolute;left:0;text-align:left;margin-left:550.75pt;margin-top:369pt;width:111pt;height:42.8pt;z-index:251673600;mso-position-horizontal-relative:margin;mso-position-vertical-relative:margin;mso-width-relative:margin;mso-height-relative:margin" fillcolor="#ccc0d9 [1303]">
            <v:textbox style="mso-next-textbox:#_x0000_s1407">
              <w:txbxContent>
                <w:p w:rsidR="000C050D" w:rsidRPr="00B147CD" w:rsidRDefault="000C050D" w:rsidP="003835B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 w:rsidRPr="00B147CD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ЦЭВ «Созвездие»</w:t>
                  </w:r>
                </w:p>
              </w:txbxContent>
            </v:textbox>
            <w10:wrap anchorx="margin" anchory="margin"/>
          </v:shape>
        </w:pict>
      </w:r>
    </w:p>
    <w:p w:rsidR="00F232B6" w:rsidRDefault="00F232B6" w:rsidP="003835B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2608" w:rsidRDefault="008F2608" w:rsidP="003835B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2608" w:rsidRDefault="008F2608" w:rsidP="003835B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2608" w:rsidRDefault="008F2608" w:rsidP="003835B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F2608" w:rsidSect="00C505B8">
          <w:pgSz w:w="11906" w:h="16838"/>
          <w:pgMar w:top="1418" w:right="1274" w:bottom="1134" w:left="1985" w:header="709" w:footer="709" w:gutter="0"/>
          <w:cols w:space="708"/>
          <w:titlePg/>
          <w:docGrid w:linePitch="360"/>
        </w:sectPr>
      </w:pPr>
    </w:p>
    <w:p w:rsidR="008F2608" w:rsidRDefault="00882DDE" w:rsidP="003835B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group id="_x0000_s1572" style="position:absolute;left:0;text-align:left;margin-left:45.75pt;margin-top:-26.75pt;width:700.2pt;height:458.45pt;z-index:251719680" coordorigin="1198,599" coordsize="14004,9169">
            <v:rect id="_x0000_s1573" style="position:absolute;left:5944;top:599;width:4066;height:507">
              <v:textbox>
                <w:txbxContent>
                  <w:p w:rsidR="000C050D" w:rsidRPr="00846CB3" w:rsidRDefault="000C050D" w:rsidP="00133D52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846CB3">
                      <w:rPr>
                        <w:rFonts w:ascii="Times New Roman" w:hAnsi="Times New Roman"/>
                        <w:b/>
                        <w:sz w:val="24"/>
                      </w:rPr>
                      <w:t>УЧРЕДИТЕЛЬ</w:t>
                    </w:r>
                  </w:p>
                </w:txbxContent>
              </v:textbox>
            </v:rect>
            <v:rect id="_x0000_s1574" style="position:absolute;left:6243;top:1417;width:3421;height:403">
              <v:textbox>
                <w:txbxContent>
                  <w:p w:rsidR="000C050D" w:rsidRPr="00190DD4" w:rsidRDefault="000C050D" w:rsidP="00133D5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ДИРЕКТОР</w:t>
                    </w:r>
                  </w:p>
                </w:txbxContent>
              </v:textbox>
            </v:rect>
            <v:rect id="_x0000_s1575" style="position:absolute;left:2911;top:1002;width:1974;height:530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 w:rsidRPr="00846CB3">
                      <w:rPr>
                        <w:rFonts w:ascii="Times New Roman" w:hAnsi="Times New Roman"/>
                        <w:b/>
                        <w:sz w:val="18"/>
                      </w:rPr>
                      <w:t>Педагогический совет</w:t>
                    </w:r>
                  </w:p>
                </w:txbxContent>
              </v:textbox>
            </v:rect>
            <v:rect id="_x0000_s1576" style="position:absolute;left:5651;top:4618;width:4531;height:403">
              <v:textbox>
                <w:txbxContent>
                  <w:p w:rsidR="000C050D" w:rsidRPr="0095163B" w:rsidRDefault="000C050D" w:rsidP="00133D52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</w:pPr>
                    <w:r w:rsidRPr="0095163B"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  <w:t>Руководители структурных подразделений</w:t>
                    </w:r>
                  </w:p>
                </w:txbxContent>
              </v:textbox>
            </v:rect>
            <v:rect id="_x0000_s1577" style="position:absolute;left:6243;top:2003;width:3421;height:403">
              <v:textbox>
                <w:txbxContent>
                  <w:p w:rsidR="000C050D" w:rsidRPr="00190DD4" w:rsidRDefault="000C050D" w:rsidP="00133D5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Заместители директора</w:t>
                    </w:r>
                  </w:p>
                </w:txbxContent>
              </v:textbox>
            </v:rect>
            <v:rect id="_x0000_s1578" style="position:absolute;left:-277;top:4724;width:3421;height:472;rotation:270">
              <v:stroke dashstyle="1 1" endcap="round"/>
              <v:textbox style="layout-flow:vertical;mso-layout-flow-alt:bottom-to-top">
                <w:txbxContent>
                  <w:p w:rsidR="000C050D" w:rsidRPr="008E6D0D" w:rsidRDefault="000C050D" w:rsidP="00850B2E">
                    <w:pPr>
                      <w:spacing w:after="0" w:line="240" w:lineRule="auto"/>
                      <w:jc w:val="center"/>
                    </w:pPr>
                    <w:r w:rsidRPr="00850B2E">
                      <w:rPr>
                        <w:rFonts w:ascii="Times New Roman" w:hAnsi="Times New Roman"/>
                        <w:b/>
                        <w:sz w:val="18"/>
                      </w:rPr>
                      <w:t>Временные творческие группы</w:t>
                    </w:r>
                  </w:p>
                </w:txbxContent>
              </v:textbox>
            </v:rect>
            <v:rect id="_x0000_s1579" style="position:absolute;left:2911;top:1717;width:1974;height:575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 w:rsidRPr="00846CB3">
                      <w:rPr>
                        <w:rFonts w:ascii="Times New Roman" w:hAnsi="Times New Roman"/>
                        <w:b/>
                        <w:sz w:val="18"/>
                      </w:rPr>
                      <w:t>Совещание при директоре</w:t>
                    </w:r>
                  </w:p>
                </w:txbxContent>
              </v:textbox>
            </v:rect>
            <v:rect id="_x0000_s1580" style="position:absolute;left:2911;top:2488;width:1974;height:380">
              <v:textbox style="mso-next-textbox:#_x0000_s1580"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 w:rsidRPr="00846CB3">
                      <w:rPr>
                        <w:rFonts w:ascii="Times New Roman" w:hAnsi="Times New Roman"/>
                        <w:b/>
                        <w:sz w:val="18"/>
                      </w:rPr>
                      <w:t>Планерки</w:t>
                    </w:r>
                  </w:p>
                </w:txbxContent>
              </v:textbox>
            </v:rect>
            <v:shape id="_x0000_s1581" type="#_x0000_t32" style="position:absolute;left:4885;top:1233;width:1358;height:403;flip:x y" o:connectortype="straight" strokeweight=".25pt">
              <v:stroke endarrow="block"/>
            </v:shape>
            <v:shape id="_x0000_s1582" type="#_x0000_t32" style="position:absolute;left:4885;top:1636;width:1358;height:461;flip:x" o:connectortype="straight" strokeweight=".25pt">
              <v:stroke endarrow="block"/>
            </v:shape>
            <v:shape id="_x0000_s1583" type="#_x0000_t32" style="position:absolute;left:4885;top:1636;width:1358;height:1093;flip:x" o:connectortype="straight" strokeweight=".25pt">
              <v:stroke endarrow="block"/>
            </v:shape>
            <v:rect id="_x0000_s1584" style="position:absolute;left:10825;top:1152;width:2504;height:565">
              <v:textbox style="mso-next-textbox:#_x0000_s1584"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 w:rsidRPr="00846CB3">
                      <w:rPr>
                        <w:rFonts w:ascii="Times New Roman" w:hAnsi="Times New Roman"/>
                        <w:b/>
                        <w:sz w:val="18"/>
                      </w:rPr>
                      <w:t>Общее собрание трудового коллектива</w:t>
                    </w:r>
                  </w:p>
                </w:txbxContent>
              </v:textbox>
            </v:rect>
            <v:rect id="_x0000_s1585" style="position:absolute;left:10825;top:1844;width:2504;height:471">
              <v:textbox style="mso-next-textbox:#_x0000_s1585"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 w:rsidRPr="00846CB3">
                      <w:rPr>
                        <w:rFonts w:ascii="Times New Roman" w:hAnsi="Times New Roman"/>
                        <w:b/>
                        <w:sz w:val="18"/>
                      </w:rPr>
                      <w:t>Совет Учреждения</w:t>
                    </w:r>
                  </w:p>
                </w:txbxContent>
              </v:textbox>
            </v:rect>
            <v:shape id="_x0000_s1586" type="#_x0000_t32" style="position:absolute;left:9664;top:1417;width:1161;height:115;flip:y" o:connectortype="straight" strokecolor="black [3213]" strokeweight=".25pt">
              <v:stroke endarrow="block"/>
            </v:shape>
            <v:shape id="_x0000_s1587" type="#_x0000_t32" style="position:absolute;left:9664;top:1532;width:1161;height:471" o:connectortype="straight" strokeweight=".25pt">
              <v:stroke endarrow="block"/>
            </v:shape>
            <v:rect id="_x0000_s1588" style="position:absolute;left:3047;top:3340;width:1974;height:749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Образовательная деятельность</w:t>
                    </w:r>
                  </w:p>
                </w:txbxContent>
              </v:textbox>
            </v:rect>
            <v:rect id="_x0000_s1589" style="position:absolute;left:5585;top:3340;width:1974;height:749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Административно-хозяйственная часть</w:t>
                    </w:r>
                  </w:p>
                </w:txbxContent>
              </v:textbox>
            </v:rect>
            <v:rect id="_x0000_s1590" style="position:absolute;left:8036;top:3340;width:1974;height:749">
              <v:textbox>
                <w:txbxContent>
                  <w:p w:rsidR="000C050D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</w:p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Главный бухгалтер</w:t>
                    </w:r>
                  </w:p>
                </w:txbxContent>
              </v:textbox>
            </v:rect>
            <v:rect id="_x0000_s1591" style="position:absolute;left:10651;top:3340;width:1974;height:749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Художественный руководитель</w:t>
                    </w:r>
                  </w:p>
                </w:txbxContent>
              </v:textbox>
            </v:rect>
            <v:shape id="_x0000_s1592" type="#_x0000_t32" style="position:absolute;left:4113;top:3053;width:0;height:287" o:connectortype="straight" strokeweight=".25pt">
              <v:stroke endarrow="block"/>
            </v:shape>
            <v:shape id="_x0000_s1593" type="#_x0000_t32" style="position:absolute;left:6572;top:3053;width:0;height:287" o:connectortype="straight" strokeweight=".25pt">
              <v:stroke endarrow="block"/>
            </v:shape>
            <v:shape id="_x0000_s1594" type="#_x0000_t32" style="position:absolute;left:9020;top:3053;width:0;height:287" o:connectortype="straight" strokeweight=".25pt">
              <v:stroke endarrow="block"/>
            </v:shape>
            <v:shape id="_x0000_s1595" type="#_x0000_t32" style="position:absolute;left:11555;top:3053;width:0;height:287" o:connectortype="straight" strokeweight=".25pt">
              <v:stroke endarrow="block"/>
            </v:shape>
            <v:shape id="_x0000_s1596" type="#_x0000_t32" style="position:absolute;left:7844;top:2406;width:2;height:647;flip:x" o:connectortype="straight" strokeweight=".25pt">
              <v:stroke endarrow="block"/>
            </v:shape>
            <v:shape id="_x0000_s1597" type="#_x0000_t32" style="position:absolute;left:4113;top:4089;width:0;height:287" o:connectortype="straight" strokeweight=".25pt">
              <v:stroke endarrow="block"/>
            </v:shape>
            <v:shape id="_x0000_s1598" type="#_x0000_t32" style="position:absolute;left:7845;top:1106;width:1;height:311" o:connectortype="straight" strokeweight=".25pt">
              <v:stroke endarrow="block"/>
            </v:shape>
            <v:shape id="_x0000_s1599" type="#_x0000_t32" style="position:absolute;left:7844;top:1820;width:1;height:183" o:connectortype="straight" strokeweight=".25pt">
              <v:stroke endarrow="block"/>
            </v:shape>
            <v:shape id="_x0000_s1600" type="#_x0000_t32" style="position:absolute;left:4113;top:4375;width:7442;height:0" o:connectortype="straight"/>
            <v:rect id="_x0000_s1601" style="position:absolute;left:2554;top:4537;width:1628;height:575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Маркетинговая служба</w:t>
                    </w:r>
                  </w:p>
                </w:txbxContent>
              </v:textbox>
            </v:rect>
            <v:rect id="_x0000_s1602" style="position:absolute;left:11353;top:4537;width:1376;height:484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Худ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18"/>
                      </w:rPr>
                      <w:t>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18"/>
                      </w:rPr>
                      <w:t>с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18"/>
                      </w:rPr>
                      <w:t>овет</w:t>
                    </w:r>
                  </w:p>
                </w:txbxContent>
              </v:textbox>
            </v:rect>
            <v:shape id="_x0000_s1603" type="#_x0000_t32" style="position:absolute;left:3180;top:5335;width:9967;height:0" o:connectortype="straight"/>
            <v:rect id="_x0000_s1604" style="position:absolute;left:12361;top:6853;width:1376;height:484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Метод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18"/>
                      </w:rPr>
                      <w:t>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18"/>
                      </w:rPr>
                      <w:t>с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18"/>
                      </w:rPr>
                      <w:t>овет</w:t>
                    </w:r>
                  </w:p>
                </w:txbxContent>
              </v:textbox>
            </v:rect>
            <v:rect id="_x0000_s1605" style="position:absolute;left:13826;top:6762;width:1376;height:563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Редакц. совет</w:t>
                    </w:r>
                  </w:p>
                </w:txbxContent>
              </v:textbox>
            </v:rect>
            <v:rect id="_x0000_s1606" style="position:absolute;left:9385;top:6762;width:1376;height:575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Монитор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18"/>
                      </w:rPr>
                      <w:t>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18"/>
                      </w:rPr>
                      <w:t>с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18"/>
                      </w:rPr>
                      <w:t>лужба</w:t>
                    </w:r>
                  </w:p>
                </w:txbxContent>
              </v:textbox>
            </v:rect>
            <v:shape id="_x0000_s1607" type="#_x0000_t32" style="position:absolute;left:6572;top:4089;width:0;height:287" o:connectortype="straight" strokeweight=".25pt">
              <v:stroke endarrow="block"/>
            </v:shape>
            <v:shape id="_x0000_s1608" type="#_x0000_t32" style="position:absolute;left:9020;top:4089;width:0;height:287" o:connectortype="straight" strokeweight=".25pt">
              <v:stroke endarrow="block"/>
            </v:shape>
            <v:shape id="_x0000_s1609" type="#_x0000_t32" style="position:absolute;left:11555;top:4088;width:0;height:287" o:connectortype="straight" strokeweight=".25pt">
              <v:stroke endarrow="block"/>
            </v:shape>
            <v:shape id="_x0000_s1610" type="#_x0000_t32" style="position:absolute;left:7844;top:4376;width:2;height:255" o:connectortype="straight" strokeweight=".25pt">
              <v:stroke endarrow="block"/>
            </v:shape>
            <v:shape id="_x0000_s1611" type="#_x0000_t32" style="position:absolute;left:3491;top:4089;width:288;height:448;flip:x" o:connectortype="straight" strokeweight=".25pt">
              <v:stroke endarrow="block"/>
            </v:shape>
            <v:shape id="_x0000_s1612" type="#_x0000_t32" style="position:absolute;left:11808;top:4088;width:311;height:449" o:connectortype="straight" strokeweight=".25pt">
              <v:stroke endarrow="block"/>
            </v:shape>
            <v:rect id="_x0000_s1613" style="position:absolute;left:2532;top:5587;width:1247;height:668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ЦОМР «Позитив»</w:t>
                    </w:r>
                  </w:p>
                </w:txbxContent>
              </v:textbox>
            </v:rect>
            <v:rect id="_x0000_s1614" style="position:absolute;left:3837;top:5587;width:1415;height:668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ЦХТ «Отражение»</w:t>
                    </w:r>
                  </w:p>
                </w:txbxContent>
              </v:textbox>
            </v:rect>
            <v:rect id="_x0000_s1615" style="position:absolute;left:5311;top:5587;width:1261;height:668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ЦФКиС</w:t>
                    </w:r>
                  </w:p>
                </w:txbxContent>
              </v:textbox>
            </v:rect>
            <v:rect id="_x0000_s1616" style="position:absolute;left:6640;top:5587;width:1699;height:668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ЦТОД «Цветик-семицветик»</w:t>
                    </w:r>
                  </w:p>
                </w:txbxContent>
              </v:textbox>
            </v:rect>
            <v:rect id="_x0000_s1617" style="position:absolute;left:8398;top:5587;width:1420;height:668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ЦЭВ «Созвездие»</w:t>
                    </w:r>
                  </w:p>
                </w:txbxContent>
              </v:textbox>
            </v:rect>
            <v:rect id="_x0000_s1618" style="position:absolute;left:9900;top:5587;width:1303;height:668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ЦСТ «РОСТ»</w:t>
                    </w:r>
                  </w:p>
                </w:txbxContent>
              </v:textbox>
            </v:rect>
            <v:rect id="_x0000_s1619" style="position:absolute;left:12625;top:5587;width:1112;height:668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ЦНМД</w:t>
                    </w:r>
                  </w:p>
                </w:txbxContent>
              </v:textbox>
            </v:rect>
            <v:rect id="_x0000_s1620" style="position:absolute;left:11267;top:5587;width:1290;height:668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ЦДНВ «Светоч»</w:t>
                    </w:r>
                  </w:p>
                </w:txbxContent>
              </v:textbox>
            </v:rect>
            <v:shape id="_x0000_s1621" type="#_x0000_t32" style="position:absolute;left:3180;top:5334;width:3;height:253" o:connectortype="straight" strokeweight=".25pt">
              <v:stroke endarrow="block"/>
            </v:shape>
            <v:shape id="_x0000_s1622" type="#_x0000_t32" style="position:absolute;left:13144;top:5335;width:3;height:253" o:connectortype="straight" strokeweight=".25pt">
              <v:stroke endarrow="block"/>
            </v:shape>
            <v:shape id="_x0000_s1623" type="#_x0000_t32" style="position:absolute;left:4539;top:5335;width:0;height:253" o:connectortype="straight" strokeweight=".25pt">
              <v:stroke endarrow="block"/>
            </v:shape>
            <v:shape id="_x0000_s1624" type="#_x0000_t32" style="position:absolute;left:5944;top:5335;width:3;height:253" o:connectortype="straight" strokeweight=".25pt">
              <v:stroke endarrow="block"/>
            </v:shape>
            <v:shape id="_x0000_s1625" type="#_x0000_t32" style="position:absolute;left:7476;top:5335;width:3;height:253" o:connectortype="straight" strokeweight=".25pt">
              <v:stroke endarrow="block"/>
            </v:shape>
            <v:shape id="_x0000_s1626" type="#_x0000_t32" style="position:absolute;left:9101;top:5335;width:3;height:253" o:connectortype="straight" strokeweight=".25pt">
              <v:stroke endarrow="block"/>
            </v:shape>
            <v:shape id="_x0000_s1627" type="#_x0000_t32" style="position:absolute;left:11912;top:5335;width:3;height:253" o:connectortype="straight" strokeweight=".25pt">
              <v:stroke endarrow="block"/>
            </v:shape>
            <v:shape id="_x0000_s1628" type="#_x0000_t32" style="position:absolute;left:10572;top:5335;width:3;height:253" o:connectortype="straight" strokeweight=".25pt">
              <v:stroke endarrow="block"/>
            </v:shape>
            <v:shape id="_x0000_s1629" type="#_x0000_t32" style="position:absolute;left:10115;top:6498;width:4435;height:12" o:connectortype="straight"/>
            <v:shape id="_x0000_s1630" type="#_x0000_t32" style="position:absolute;left:10115;top:6510;width:1;height:240" o:connectortype="straight" strokeweight=".25pt">
              <v:stroke endarrow="block"/>
            </v:shape>
            <v:shape id="_x0000_s1631" type="#_x0000_t32" style="position:absolute;left:13144;top:6255;width:0;height:243" o:connectortype="straight" strokeweight=".25pt">
              <v:stroke endarrow="block"/>
            </v:shape>
            <v:rect id="_x0000_s1632" style="position:absolute;left:10894;top:6853;width:1376;height:484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ЦРДО</w:t>
                    </w:r>
                  </w:p>
                </w:txbxContent>
              </v:textbox>
            </v:rect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633" type="#_x0000_t87" style="position:absolute;left:1970;top:3226;width:288;height:3536">
              <v:stroke dashstyle="1 1" endcap="round"/>
            </v:shape>
            <v:shape id="_x0000_s1634" type="#_x0000_t87" style="position:absolute;left:8146;top:1194;width:478;height:13306;rotation:270"/>
            <v:shape id="_x0000_s1635" type="#_x0000_t32" style="position:absolute;left:11555;top:6510;width:0;height:343" o:connectortype="straight" strokeweight=".25pt">
              <v:stroke endarrow="block"/>
            </v:shape>
            <v:shape id="_x0000_s1636" type="#_x0000_t32" style="position:absolute;left:14549;top:6510;width:1;height:240" o:connectortype="straight" strokeweight=".25pt">
              <v:stroke endarrow="block"/>
            </v:shape>
            <v:shape id="_x0000_s1637" type="#_x0000_t32" style="position:absolute;left:13005;top:6529;width:0;height:343" o:connectortype="straight" strokeweight=".25pt">
              <v:stroke endarrow="block"/>
            </v:shape>
            <v:rect id="_x0000_s1638" style="position:absolute;left:5651;top:8317;width:5575;height:461">
              <v:textbox>
                <w:txbxContent>
                  <w:p w:rsidR="000C050D" w:rsidRPr="00190DD4" w:rsidRDefault="000C050D" w:rsidP="00133D5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Педагогические сотрудники</w:t>
                    </w:r>
                  </w:p>
                </w:txbxContent>
              </v:textbox>
            </v:rect>
            <v:rect id="_x0000_s1639" style="position:absolute;left:11808;top:8203;width:1929;height:575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Родительский совет учреждения</w:t>
                    </w:r>
                  </w:p>
                </w:txbxContent>
              </v:textbox>
            </v:rect>
            <v:rect id="_x0000_s1640" style="position:absolute;left:6243;top:9193;width:1828;height:575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Детский актив объединения</w:t>
                    </w:r>
                  </w:p>
                </w:txbxContent>
              </v:textbox>
            </v:rect>
            <v:rect id="_x0000_s1641" style="position:absolute;left:8792;top:9193;width:1628;height:575">
              <v:textbox>
                <w:txbxContent>
                  <w:p w:rsidR="000C050D" w:rsidRPr="00846CB3" w:rsidRDefault="000C050D" w:rsidP="00133D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Обучающиеся </w:t>
                    </w:r>
                  </w:p>
                </w:txbxContent>
              </v:textbox>
            </v:rect>
            <v:shape id="_x0000_s1642" type="#_x0000_t32" style="position:absolute;left:11226;top:8536;width:582;height:12" o:connectortype="straight" strokeweight=".25pt">
              <v:stroke endarrow="block"/>
            </v:shape>
            <v:shape id="_x0000_s1643" type="#_x0000_t32" style="position:absolute;left:8071;top:9492;width:721;height:0" o:connectortype="straight" strokeweight=".25pt">
              <v:stroke endarrow="block"/>
            </v:shape>
            <v:shape id="_x0000_s1644" type="#_x0000_t32" style="position:absolute;left:7476;top:8778;width:369;height:415;flip:x" o:connectortype="straight" strokeweight=".25pt">
              <v:stroke endarrow="block"/>
            </v:shape>
            <v:shape id="_x0000_s1645" type="#_x0000_t32" style="position:absolute;left:9270;top:8778;width:279;height:415" o:connectortype="straight" strokeweight=".25pt">
              <v:stroke endarrow="block"/>
            </v:shape>
          </v:group>
        </w:pict>
      </w: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B3E" w:rsidRDefault="00D95B3E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2608" w:rsidRDefault="008F2608" w:rsidP="003835B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  <w:sectPr w:rsidR="008F2608" w:rsidSect="008F2608">
          <w:pgSz w:w="16838" w:h="11906" w:orient="landscape"/>
          <w:pgMar w:top="1985" w:right="1418" w:bottom="1134" w:left="1134" w:header="709" w:footer="709" w:gutter="0"/>
          <w:cols w:space="708"/>
          <w:titlePg/>
          <w:docGrid w:linePitch="360"/>
        </w:sectPr>
      </w:pPr>
    </w:p>
    <w:p w:rsidR="00E230C6" w:rsidRPr="00F40D04" w:rsidRDefault="00E230C6" w:rsidP="00866F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lastRenderedPageBreak/>
        <w:t xml:space="preserve">Источники финансирования деятельности </w:t>
      </w:r>
      <w:r w:rsidR="00221E53">
        <w:rPr>
          <w:rFonts w:ascii="Times New Roman" w:hAnsi="Times New Roman"/>
          <w:b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складываются </w:t>
      </w:r>
      <w:proofErr w:type="gramStart"/>
      <w:r w:rsidRPr="00F40D04">
        <w:rPr>
          <w:rFonts w:ascii="Times New Roman" w:hAnsi="Times New Roman"/>
          <w:sz w:val="28"/>
          <w:szCs w:val="28"/>
        </w:rPr>
        <w:t>из</w:t>
      </w:r>
      <w:proofErr w:type="gramEnd"/>
      <w:r w:rsidRPr="00F40D04">
        <w:rPr>
          <w:rFonts w:ascii="Times New Roman" w:hAnsi="Times New Roman"/>
          <w:sz w:val="28"/>
          <w:szCs w:val="28"/>
        </w:rPr>
        <w:t>:</w:t>
      </w:r>
    </w:p>
    <w:p w:rsidR="006F56AE" w:rsidRPr="00922E5C" w:rsidRDefault="00046501" w:rsidP="00B76A0E">
      <w:pPr>
        <w:pStyle w:val="a9"/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E5C">
        <w:rPr>
          <w:rFonts w:ascii="Times New Roman" w:hAnsi="Times New Roman"/>
          <w:sz w:val="28"/>
          <w:szCs w:val="28"/>
        </w:rPr>
        <w:t>субсидии на финансовое обеспечение выполнения государственного задания на оказание государственных услуг (выполнение работ), субсидии на иные цели;</w:t>
      </w:r>
    </w:p>
    <w:p w:rsidR="006F56AE" w:rsidRPr="00922E5C" w:rsidRDefault="00804836" w:rsidP="00B76A0E">
      <w:pPr>
        <w:pStyle w:val="a9"/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E5C">
        <w:rPr>
          <w:rFonts w:ascii="Times New Roman" w:hAnsi="Times New Roman"/>
          <w:sz w:val="28"/>
          <w:szCs w:val="28"/>
        </w:rPr>
        <w:t>средств</w:t>
      </w:r>
      <w:r w:rsidR="00046501" w:rsidRPr="00922E5C">
        <w:rPr>
          <w:rFonts w:ascii="Times New Roman" w:hAnsi="Times New Roman"/>
          <w:sz w:val="28"/>
          <w:szCs w:val="28"/>
        </w:rPr>
        <w:t>, полученны</w:t>
      </w:r>
      <w:r w:rsidRPr="00922E5C">
        <w:rPr>
          <w:rFonts w:ascii="Times New Roman" w:hAnsi="Times New Roman"/>
          <w:sz w:val="28"/>
          <w:szCs w:val="28"/>
        </w:rPr>
        <w:t>х</w:t>
      </w:r>
      <w:r w:rsidR="00046501" w:rsidRPr="00922E5C">
        <w:rPr>
          <w:rFonts w:ascii="Times New Roman" w:hAnsi="Times New Roman"/>
          <w:sz w:val="28"/>
          <w:szCs w:val="28"/>
        </w:rPr>
        <w:t xml:space="preserve"> при осуществлении иной приносящей доход деятельности</w:t>
      </w:r>
      <w:r w:rsidRPr="00922E5C">
        <w:rPr>
          <w:rFonts w:ascii="Times New Roman" w:hAnsi="Times New Roman"/>
          <w:sz w:val="28"/>
          <w:szCs w:val="28"/>
        </w:rPr>
        <w:t>.</w:t>
      </w:r>
    </w:p>
    <w:p w:rsidR="002A0450" w:rsidRPr="00AC39AE" w:rsidRDefault="002A0450" w:rsidP="002A0450">
      <w:pPr>
        <w:pStyle w:val="a9"/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2A0450" w:rsidRDefault="00664DD6" w:rsidP="002D46E4">
      <w:pPr>
        <w:pStyle w:val="a3"/>
        <w:spacing w:line="360" w:lineRule="auto"/>
        <w:ind w:firstLine="709"/>
        <w:rPr>
          <w:szCs w:val="28"/>
        </w:rPr>
      </w:pPr>
      <w:r w:rsidRPr="00F40D04">
        <w:rPr>
          <w:szCs w:val="28"/>
        </w:rPr>
        <w:t xml:space="preserve">2.8. </w:t>
      </w:r>
      <w:r w:rsidR="00E67B32" w:rsidRPr="00F40D04">
        <w:rPr>
          <w:szCs w:val="28"/>
        </w:rPr>
        <w:t xml:space="preserve">Проблемно-ориентированный анализ состояния </w:t>
      </w:r>
    </w:p>
    <w:p w:rsidR="000D677A" w:rsidRDefault="00221E53" w:rsidP="002353FD">
      <w:pPr>
        <w:pStyle w:val="a3"/>
        <w:spacing w:line="360" w:lineRule="auto"/>
        <w:ind w:firstLine="709"/>
        <w:outlineLvl w:val="0"/>
        <w:rPr>
          <w:szCs w:val="28"/>
        </w:rPr>
      </w:pPr>
      <w:r>
        <w:rPr>
          <w:szCs w:val="28"/>
        </w:rPr>
        <w:t>ГБОУ ДО РМЭ «ДТДиМ»</w:t>
      </w:r>
    </w:p>
    <w:p w:rsidR="006615FA" w:rsidRPr="00221E53" w:rsidRDefault="006615FA" w:rsidP="002353FD">
      <w:pPr>
        <w:pStyle w:val="a3"/>
        <w:spacing w:line="360" w:lineRule="auto"/>
        <w:ind w:firstLine="709"/>
        <w:outlineLvl w:val="0"/>
        <w:rPr>
          <w:szCs w:val="28"/>
        </w:rPr>
      </w:pPr>
    </w:p>
    <w:tbl>
      <w:tblPr>
        <w:tblStyle w:val="a5"/>
        <w:tblW w:w="0" w:type="auto"/>
        <w:tblLook w:val="04A0"/>
      </w:tblPr>
      <w:tblGrid>
        <w:gridCol w:w="4503"/>
        <w:gridCol w:w="4394"/>
      </w:tblGrid>
      <w:tr w:rsidR="007A7EED" w:rsidTr="006615FA">
        <w:tc>
          <w:tcPr>
            <w:tcW w:w="4503" w:type="dxa"/>
          </w:tcPr>
          <w:p w:rsidR="007A7EED" w:rsidRDefault="007A7EED" w:rsidP="00381425">
            <w:pPr>
              <w:pStyle w:val="a3"/>
              <w:spacing w:line="360" w:lineRule="auto"/>
              <w:rPr>
                <w:szCs w:val="28"/>
              </w:rPr>
            </w:pPr>
            <w:r w:rsidRPr="00F40D04">
              <w:rPr>
                <w:szCs w:val="28"/>
              </w:rPr>
              <w:t xml:space="preserve">Позитивные тенденции </w:t>
            </w:r>
          </w:p>
          <w:p w:rsidR="007A7EED" w:rsidRDefault="007A7EED" w:rsidP="00381425">
            <w:pPr>
              <w:pStyle w:val="a3"/>
              <w:spacing w:line="360" w:lineRule="auto"/>
              <w:rPr>
                <w:szCs w:val="28"/>
                <w:lang w:val="en-US"/>
              </w:rPr>
            </w:pPr>
            <w:r w:rsidRPr="00F40D04">
              <w:rPr>
                <w:szCs w:val="28"/>
              </w:rPr>
              <w:t>в деятельности</w:t>
            </w:r>
          </w:p>
        </w:tc>
        <w:tc>
          <w:tcPr>
            <w:tcW w:w="4394" w:type="dxa"/>
          </w:tcPr>
          <w:p w:rsidR="007A7EED" w:rsidRDefault="007A7EED" w:rsidP="00381425">
            <w:pPr>
              <w:pStyle w:val="a3"/>
              <w:spacing w:line="360" w:lineRule="auto"/>
              <w:rPr>
                <w:szCs w:val="28"/>
                <w:lang w:val="en-US"/>
              </w:rPr>
            </w:pPr>
            <w:r w:rsidRPr="00F40D04">
              <w:rPr>
                <w:szCs w:val="28"/>
              </w:rPr>
              <w:t>Проблемы деятельности</w:t>
            </w:r>
          </w:p>
        </w:tc>
      </w:tr>
      <w:tr w:rsidR="007A7EED" w:rsidTr="006615FA">
        <w:tc>
          <w:tcPr>
            <w:tcW w:w="8897" w:type="dxa"/>
            <w:gridSpan w:val="2"/>
          </w:tcPr>
          <w:p w:rsidR="007A7EED" w:rsidRPr="00F40D04" w:rsidRDefault="007A7EED" w:rsidP="00381425">
            <w:pPr>
              <w:pStyle w:val="a3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Образовательная деятельность</w:t>
            </w:r>
          </w:p>
        </w:tc>
      </w:tr>
      <w:tr w:rsidR="007A7EED" w:rsidTr="006615FA">
        <w:tc>
          <w:tcPr>
            <w:tcW w:w="4503" w:type="dxa"/>
          </w:tcPr>
          <w:p w:rsidR="007A7EED" w:rsidRPr="00F40D04" w:rsidRDefault="007A7EED" w:rsidP="00435720">
            <w:pPr>
              <w:pStyle w:val="11"/>
              <w:tabs>
                <w:tab w:val="left" w:pos="33"/>
              </w:tabs>
              <w:spacing w:line="360" w:lineRule="auto"/>
              <w:ind w:left="142" w:right="38" w:firstLine="308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Комплексность, актуальность, перспективность целей и задач образовательного процесса, соответствие их требованиям, предъявляемым к современной системе дополнительного образования детей.</w:t>
            </w:r>
          </w:p>
          <w:p w:rsidR="007A7EED" w:rsidRPr="00F40D04" w:rsidRDefault="007A7EED" w:rsidP="00435720">
            <w:pPr>
              <w:pStyle w:val="11"/>
              <w:tabs>
                <w:tab w:val="left" w:pos="33"/>
                <w:tab w:val="left" w:pos="425"/>
              </w:tabs>
              <w:spacing w:line="360" w:lineRule="auto"/>
              <w:ind w:left="142" w:right="38" w:firstLine="308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 xml:space="preserve">Непрерывное развитие образовательного пространства </w:t>
            </w:r>
            <w:r>
              <w:rPr>
                <w:sz w:val="28"/>
                <w:szCs w:val="28"/>
              </w:rPr>
              <w:t>ГБОУ ДО РМЭ «ДТДиМ»</w:t>
            </w:r>
            <w:r w:rsidRPr="00F40D04">
              <w:rPr>
                <w:sz w:val="28"/>
                <w:szCs w:val="28"/>
              </w:rPr>
              <w:t xml:space="preserve"> (традиции, организационно-педагогическая культура, позитивный психологический климат)</w:t>
            </w:r>
            <w:r w:rsidR="006615FA">
              <w:rPr>
                <w:sz w:val="28"/>
                <w:szCs w:val="28"/>
              </w:rPr>
              <w:t>.</w:t>
            </w:r>
          </w:p>
          <w:p w:rsidR="007A7EED" w:rsidRPr="00F40D04" w:rsidRDefault="007A7EED" w:rsidP="00435720">
            <w:pPr>
              <w:pStyle w:val="11"/>
              <w:tabs>
                <w:tab w:val="left" w:pos="33"/>
                <w:tab w:val="left" w:pos="425"/>
              </w:tabs>
              <w:spacing w:line="360" w:lineRule="auto"/>
              <w:ind w:left="142" w:right="38" w:firstLine="308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 xml:space="preserve">Комплексное и разноуровневое </w:t>
            </w:r>
            <w:r w:rsidRPr="00F40D04">
              <w:rPr>
                <w:sz w:val="28"/>
                <w:szCs w:val="28"/>
              </w:rPr>
              <w:lastRenderedPageBreak/>
              <w:t>содержание образовательного процесса Дворца, возникновение новых образовательных программ и профилей деятельности.</w:t>
            </w:r>
          </w:p>
          <w:p w:rsidR="007A7EED" w:rsidRPr="00F40D04" w:rsidRDefault="007A7EED" w:rsidP="00435720">
            <w:pPr>
              <w:pStyle w:val="11"/>
              <w:tabs>
                <w:tab w:val="left" w:pos="-567"/>
                <w:tab w:val="left" w:pos="33"/>
                <w:tab w:val="left" w:pos="425"/>
              </w:tabs>
              <w:spacing w:line="360" w:lineRule="auto"/>
              <w:ind w:left="142" w:right="38" w:firstLine="308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Достаточно высокий уровень профессионализма педагогических кадров и достижений творческих коллективов воспитанников.</w:t>
            </w:r>
          </w:p>
          <w:p w:rsidR="007A7EED" w:rsidRPr="00F40D04" w:rsidRDefault="007A7EED" w:rsidP="00435720">
            <w:pPr>
              <w:pStyle w:val="11"/>
              <w:tabs>
                <w:tab w:val="left" w:pos="-567"/>
                <w:tab w:val="left" w:pos="0"/>
                <w:tab w:val="left" w:pos="33"/>
              </w:tabs>
              <w:spacing w:line="360" w:lineRule="auto"/>
              <w:ind w:left="142" w:right="38" w:firstLine="308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Наличие интегративных связей с образовательными учреждениями города и УДОД РМЭ.</w:t>
            </w:r>
          </w:p>
          <w:p w:rsidR="007A7EED" w:rsidRPr="00F40D04" w:rsidRDefault="007A7EED" w:rsidP="00435720">
            <w:pPr>
              <w:pStyle w:val="11"/>
              <w:tabs>
                <w:tab w:val="left" w:pos="33"/>
                <w:tab w:val="left" w:pos="175"/>
              </w:tabs>
              <w:spacing w:line="360" w:lineRule="auto"/>
              <w:ind w:left="142" w:right="38" w:firstLine="308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Наличие положительного опыта организации инновационной деятельности в детских творческих  объединениях и структурных подразделениях.</w:t>
            </w:r>
          </w:p>
          <w:p w:rsidR="007A7EED" w:rsidRPr="00B80205" w:rsidRDefault="007A7EED" w:rsidP="007A7EED">
            <w:pPr>
              <w:pStyle w:val="11"/>
              <w:tabs>
                <w:tab w:val="left" w:pos="-567"/>
                <w:tab w:val="left" w:pos="33"/>
                <w:tab w:val="left" w:pos="425"/>
              </w:tabs>
              <w:spacing w:line="360" w:lineRule="auto"/>
              <w:ind w:left="450" w:right="38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A7EED" w:rsidRPr="00F40D04" w:rsidRDefault="007A7EED" w:rsidP="00435720">
            <w:pPr>
              <w:pStyle w:val="11"/>
              <w:tabs>
                <w:tab w:val="left" w:pos="33"/>
              </w:tabs>
              <w:spacing w:line="360" w:lineRule="auto"/>
              <w:ind w:left="33" w:right="38" w:firstLine="417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lastRenderedPageBreak/>
              <w:t>Недостаточная методическая разработанность мониторинга  образовательных результатов.</w:t>
            </w:r>
          </w:p>
          <w:p w:rsidR="007A7EED" w:rsidRPr="00C81DEE" w:rsidRDefault="007A7EED" w:rsidP="00435720">
            <w:pPr>
              <w:tabs>
                <w:tab w:val="left" w:pos="33"/>
              </w:tabs>
              <w:spacing w:after="0" w:line="360" w:lineRule="auto"/>
              <w:ind w:left="33" w:right="38" w:firstLine="417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Недостаточное использование интегрированных и комплексных программ.</w:t>
            </w:r>
          </w:p>
        </w:tc>
      </w:tr>
      <w:tr w:rsidR="007A7EED" w:rsidTr="006615FA">
        <w:tc>
          <w:tcPr>
            <w:tcW w:w="8897" w:type="dxa"/>
            <w:gridSpan w:val="2"/>
          </w:tcPr>
          <w:p w:rsidR="007A7EED" w:rsidRPr="007A7EED" w:rsidRDefault="007A7EED" w:rsidP="007A7EED">
            <w:pPr>
              <w:pStyle w:val="11"/>
              <w:tabs>
                <w:tab w:val="left" w:pos="33"/>
                <w:tab w:val="left" w:pos="317"/>
              </w:tabs>
              <w:spacing w:line="360" w:lineRule="auto"/>
              <w:ind w:left="450" w:right="38"/>
              <w:jc w:val="center"/>
              <w:rPr>
                <w:b/>
                <w:sz w:val="28"/>
                <w:szCs w:val="28"/>
              </w:rPr>
            </w:pPr>
            <w:r w:rsidRPr="007A7EED">
              <w:rPr>
                <w:b/>
                <w:sz w:val="28"/>
                <w:szCs w:val="28"/>
              </w:rPr>
              <w:lastRenderedPageBreak/>
              <w:t>Воспитательная деятельность</w:t>
            </w:r>
          </w:p>
        </w:tc>
      </w:tr>
      <w:tr w:rsidR="007A7EED" w:rsidTr="006615FA">
        <w:tc>
          <w:tcPr>
            <w:tcW w:w="4503" w:type="dxa"/>
          </w:tcPr>
          <w:p w:rsidR="007A7EED" w:rsidRPr="00F40D04" w:rsidRDefault="007A7EED" w:rsidP="00435720">
            <w:pPr>
              <w:pStyle w:val="11"/>
              <w:tabs>
                <w:tab w:val="left" w:pos="0"/>
              </w:tabs>
              <w:spacing w:line="360" w:lineRule="auto"/>
              <w:ind w:right="38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Сохранение традиционных форм воспитательной деятельности</w:t>
            </w:r>
            <w:r w:rsidR="006B7C7F">
              <w:rPr>
                <w:sz w:val="28"/>
                <w:szCs w:val="28"/>
              </w:rPr>
              <w:t>.</w:t>
            </w:r>
          </w:p>
          <w:p w:rsidR="007A7EED" w:rsidRDefault="007A7EED" w:rsidP="00435720">
            <w:pPr>
              <w:pStyle w:val="11"/>
              <w:tabs>
                <w:tab w:val="left" w:pos="0"/>
              </w:tabs>
              <w:spacing w:line="360" w:lineRule="auto"/>
              <w:ind w:left="284" w:right="38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Функционирование специального подразделения, реализующего  организационно-массовую и проектную деятельность на уровне Дворца, города и Республики.</w:t>
            </w:r>
          </w:p>
          <w:p w:rsidR="007A7EED" w:rsidRPr="00F40D04" w:rsidRDefault="007A7EED" w:rsidP="00435720">
            <w:pPr>
              <w:pStyle w:val="11"/>
              <w:tabs>
                <w:tab w:val="left" w:pos="317"/>
              </w:tabs>
              <w:spacing w:line="360" w:lineRule="auto"/>
              <w:ind w:left="284" w:right="38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lastRenderedPageBreak/>
              <w:t>Организация деятельности актива детей Дворца.</w:t>
            </w:r>
          </w:p>
          <w:p w:rsidR="007A7EED" w:rsidRPr="00F40D04" w:rsidRDefault="007A7EED" w:rsidP="00381425">
            <w:pPr>
              <w:pStyle w:val="11"/>
              <w:tabs>
                <w:tab w:val="left" w:pos="317"/>
              </w:tabs>
              <w:spacing w:line="360" w:lineRule="auto"/>
              <w:ind w:left="417" w:right="3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7A7EED" w:rsidRPr="00F40D04" w:rsidRDefault="007A7EED" w:rsidP="00435720">
            <w:pPr>
              <w:pStyle w:val="11"/>
              <w:spacing w:line="360" w:lineRule="auto"/>
              <w:ind w:right="38" w:firstLine="317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lastRenderedPageBreak/>
              <w:t xml:space="preserve">Отсутствие сквозных программ </w:t>
            </w:r>
            <w:r>
              <w:rPr>
                <w:sz w:val="28"/>
                <w:szCs w:val="28"/>
              </w:rPr>
              <w:t xml:space="preserve">деятельности </w:t>
            </w:r>
            <w:r w:rsidRPr="00F40D04">
              <w:rPr>
                <w:sz w:val="28"/>
                <w:szCs w:val="28"/>
              </w:rPr>
              <w:t>педагогов</w:t>
            </w:r>
            <w:r w:rsidR="006B7C7F">
              <w:rPr>
                <w:sz w:val="28"/>
                <w:szCs w:val="28"/>
              </w:rPr>
              <w:t xml:space="preserve"> -</w:t>
            </w:r>
            <w:r w:rsidRPr="00F40D04">
              <w:rPr>
                <w:sz w:val="28"/>
                <w:szCs w:val="28"/>
              </w:rPr>
              <w:t xml:space="preserve"> организаторов.</w:t>
            </w:r>
          </w:p>
          <w:p w:rsidR="007A7EED" w:rsidRPr="00F40D04" w:rsidRDefault="007A7EED" w:rsidP="00435720">
            <w:pPr>
              <w:pStyle w:val="11"/>
              <w:spacing w:line="360" w:lineRule="auto"/>
              <w:ind w:right="38" w:firstLine="317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Организационно-массовые  формы работы не всегда имеют систематический и последовательный характер.</w:t>
            </w:r>
          </w:p>
        </w:tc>
      </w:tr>
      <w:tr w:rsidR="007A7EED" w:rsidTr="006615FA">
        <w:tc>
          <w:tcPr>
            <w:tcW w:w="8897" w:type="dxa"/>
            <w:gridSpan w:val="2"/>
          </w:tcPr>
          <w:p w:rsidR="007A7EED" w:rsidRDefault="007A7EED" w:rsidP="007A7EED">
            <w:pPr>
              <w:pStyle w:val="a3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Методическая деятельность</w:t>
            </w:r>
          </w:p>
        </w:tc>
      </w:tr>
      <w:tr w:rsidR="007A7EED" w:rsidTr="006615FA">
        <w:tc>
          <w:tcPr>
            <w:tcW w:w="4503" w:type="dxa"/>
          </w:tcPr>
          <w:p w:rsidR="007A7EED" w:rsidRPr="00F40D04" w:rsidRDefault="007A7EED" w:rsidP="00435720">
            <w:pPr>
              <w:pStyle w:val="11"/>
              <w:tabs>
                <w:tab w:val="left" w:pos="-108"/>
              </w:tabs>
              <w:spacing w:line="360" w:lineRule="auto"/>
              <w:ind w:right="38" w:firstLine="417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 xml:space="preserve">Модель методической службы </w:t>
            </w:r>
            <w:r>
              <w:rPr>
                <w:sz w:val="28"/>
                <w:szCs w:val="28"/>
              </w:rPr>
              <w:t>ГБОУ ДО РМЭ «ДТДиМ»</w:t>
            </w:r>
            <w:r w:rsidRPr="00F40D04">
              <w:rPr>
                <w:sz w:val="28"/>
                <w:szCs w:val="28"/>
              </w:rPr>
              <w:t xml:space="preserve"> соответствует требованиям   научно-методической деятельности  УДОД.</w:t>
            </w:r>
          </w:p>
          <w:p w:rsidR="007A7EED" w:rsidRPr="00F40D04" w:rsidRDefault="007A7EED" w:rsidP="00435720">
            <w:pPr>
              <w:pStyle w:val="11"/>
              <w:tabs>
                <w:tab w:val="left" w:pos="-108"/>
              </w:tabs>
              <w:spacing w:line="360" w:lineRule="auto"/>
              <w:ind w:right="38" w:firstLine="417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Содержание разработок и тем самообразования отвечает современным требованиям методического обеспечения.</w:t>
            </w:r>
          </w:p>
          <w:p w:rsidR="007A7EED" w:rsidRPr="00F40D04" w:rsidRDefault="007A7EED" w:rsidP="00435720">
            <w:pPr>
              <w:pStyle w:val="11"/>
              <w:tabs>
                <w:tab w:val="left" w:pos="-108"/>
              </w:tabs>
              <w:spacing w:line="360" w:lineRule="auto"/>
              <w:ind w:right="38" w:firstLine="417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Активно реализуется «внешняя» методическая функция: Центр научно - методической деятельности - городской и республиканский  методический центр.</w:t>
            </w:r>
          </w:p>
          <w:p w:rsidR="007A7EED" w:rsidRPr="00F40D04" w:rsidRDefault="007A7EED" w:rsidP="00435720">
            <w:pPr>
              <w:pStyle w:val="11"/>
              <w:tabs>
                <w:tab w:val="left" w:pos="-108"/>
              </w:tabs>
              <w:spacing w:line="360" w:lineRule="auto"/>
              <w:ind w:right="38" w:firstLine="417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Создана система обеспечения профессионального роста педагогических кадров: обучение через семинары, лекции, практическая работа с педагогами, творческие группы, мастер-классы, стимулирование педагогической деятельности через конкурсы разного уровня.</w:t>
            </w:r>
          </w:p>
          <w:p w:rsidR="007A7EED" w:rsidRDefault="007A7EED" w:rsidP="00435720">
            <w:pPr>
              <w:pStyle w:val="11"/>
              <w:tabs>
                <w:tab w:val="left" w:pos="0"/>
              </w:tabs>
              <w:spacing w:line="360" w:lineRule="auto"/>
              <w:ind w:right="38" w:firstLine="284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 xml:space="preserve">Образовательный процесс </w:t>
            </w:r>
            <w:r w:rsidRPr="00F40D04">
              <w:rPr>
                <w:sz w:val="28"/>
                <w:szCs w:val="28"/>
              </w:rPr>
              <w:lastRenderedPageBreak/>
              <w:t xml:space="preserve">полностью обеспечен программными материалами. </w:t>
            </w:r>
          </w:p>
          <w:p w:rsidR="007A7EED" w:rsidRPr="00C81DEE" w:rsidRDefault="007A7EED" w:rsidP="00435720">
            <w:pPr>
              <w:pStyle w:val="11"/>
              <w:tabs>
                <w:tab w:val="left" w:pos="0"/>
              </w:tabs>
              <w:spacing w:line="360" w:lineRule="auto"/>
              <w:ind w:right="38" w:firstLine="284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Содержание программ соответствует приоритетным идеям дополнительного образования.</w:t>
            </w:r>
          </w:p>
        </w:tc>
        <w:tc>
          <w:tcPr>
            <w:tcW w:w="4394" w:type="dxa"/>
          </w:tcPr>
          <w:p w:rsidR="007A7EED" w:rsidRPr="00F40D04" w:rsidRDefault="007A7EED" w:rsidP="00435720">
            <w:pPr>
              <w:pStyle w:val="11"/>
              <w:spacing w:line="360" w:lineRule="auto"/>
              <w:ind w:right="38" w:firstLine="360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lastRenderedPageBreak/>
              <w:t>Неполное кадровое обеспечение методического центра.</w:t>
            </w:r>
          </w:p>
          <w:p w:rsidR="007A7EED" w:rsidRPr="00F40D04" w:rsidRDefault="007A7EED" w:rsidP="00435720">
            <w:pPr>
              <w:pStyle w:val="11"/>
              <w:spacing w:line="360" w:lineRule="auto"/>
              <w:ind w:right="38" w:firstLine="360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 xml:space="preserve">Низкая мотивация педагогических работников к участию </w:t>
            </w:r>
            <w:r>
              <w:rPr>
                <w:sz w:val="28"/>
                <w:szCs w:val="28"/>
              </w:rPr>
              <w:t xml:space="preserve">в </w:t>
            </w:r>
            <w:r w:rsidRPr="00F40D04">
              <w:rPr>
                <w:sz w:val="28"/>
                <w:szCs w:val="28"/>
              </w:rPr>
              <w:t>конкурсной и грантовой деятельности.</w:t>
            </w:r>
          </w:p>
          <w:p w:rsidR="007A7EED" w:rsidRPr="00C81DEE" w:rsidRDefault="007A7EED" w:rsidP="00435720">
            <w:pPr>
              <w:pStyle w:val="11"/>
              <w:spacing w:line="360" w:lineRule="auto"/>
              <w:ind w:right="38" w:firstLine="360"/>
              <w:jc w:val="both"/>
              <w:rPr>
                <w:b/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 xml:space="preserve">Недостаточное использование потенциала методических фондов </w:t>
            </w:r>
            <w:r w:rsidRPr="00C81DEE">
              <w:rPr>
                <w:sz w:val="28"/>
                <w:szCs w:val="28"/>
              </w:rPr>
              <w:t>Дворца.</w:t>
            </w:r>
          </w:p>
          <w:p w:rsidR="007A7EED" w:rsidRPr="00F40D04" w:rsidRDefault="007A7EED" w:rsidP="00435720">
            <w:pPr>
              <w:pStyle w:val="11"/>
              <w:tabs>
                <w:tab w:val="left" w:pos="34"/>
              </w:tabs>
              <w:spacing w:line="360" w:lineRule="auto"/>
              <w:ind w:right="38" w:firstLine="360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 xml:space="preserve">Отсутствие программы психологического сопровождения педагогов и родителей воспитанников </w:t>
            </w:r>
            <w:r>
              <w:rPr>
                <w:sz w:val="28"/>
                <w:szCs w:val="28"/>
              </w:rPr>
              <w:t>ГБОУ ДО РМЭ «ДТДиМ»</w:t>
            </w:r>
            <w:r w:rsidRPr="00F40D04">
              <w:rPr>
                <w:sz w:val="28"/>
                <w:szCs w:val="28"/>
              </w:rPr>
              <w:t xml:space="preserve">. </w:t>
            </w:r>
          </w:p>
          <w:p w:rsidR="007A7EED" w:rsidRPr="00F40D04" w:rsidRDefault="007A7EED" w:rsidP="00435720">
            <w:pPr>
              <w:pStyle w:val="11"/>
              <w:tabs>
                <w:tab w:val="left" w:pos="34"/>
              </w:tabs>
              <w:spacing w:line="360" w:lineRule="auto"/>
              <w:ind w:right="38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40D04">
              <w:rPr>
                <w:sz w:val="28"/>
                <w:szCs w:val="28"/>
              </w:rPr>
              <w:t>Недостаточное количество специальных</w:t>
            </w:r>
            <w:r>
              <w:rPr>
                <w:sz w:val="28"/>
                <w:szCs w:val="28"/>
              </w:rPr>
              <w:t xml:space="preserve"> </w:t>
            </w:r>
            <w:r w:rsidRPr="00F40D04">
              <w:rPr>
                <w:sz w:val="28"/>
                <w:szCs w:val="28"/>
              </w:rPr>
              <w:t>диагностических и коррекционных материалов и методик.</w:t>
            </w:r>
          </w:p>
        </w:tc>
      </w:tr>
      <w:tr w:rsidR="007A7EED" w:rsidTr="006615FA">
        <w:tc>
          <w:tcPr>
            <w:tcW w:w="8897" w:type="dxa"/>
            <w:gridSpan w:val="2"/>
          </w:tcPr>
          <w:p w:rsidR="007A7EED" w:rsidRPr="007A7EED" w:rsidRDefault="007A7EED" w:rsidP="007A7EED">
            <w:pPr>
              <w:pStyle w:val="a3"/>
              <w:spacing w:line="360" w:lineRule="auto"/>
              <w:rPr>
                <w:szCs w:val="28"/>
              </w:rPr>
            </w:pPr>
            <w:r w:rsidRPr="007A7EED">
              <w:rPr>
                <w:szCs w:val="28"/>
              </w:rPr>
              <w:lastRenderedPageBreak/>
              <w:t>Финансовое обеспечение</w:t>
            </w:r>
          </w:p>
        </w:tc>
      </w:tr>
      <w:tr w:rsidR="007A7EED" w:rsidTr="006615FA">
        <w:tc>
          <w:tcPr>
            <w:tcW w:w="4503" w:type="dxa"/>
          </w:tcPr>
          <w:p w:rsidR="007A7EED" w:rsidRPr="00850B2E" w:rsidRDefault="007A7EED" w:rsidP="00435720">
            <w:pPr>
              <w:pStyle w:val="11"/>
              <w:tabs>
                <w:tab w:val="left" w:pos="0"/>
              </w:tabs>
              <w:spacing w:line="360" w:lineRule="auto"/>
              <w:ind w:right="38" w:firstLine="308"/>
              <w:jc w:val="both"/>
              <w:rPr>
                <w:sz w:val="28"/>
                <w:szCs w:val="28"/>
              </w:rPr>
            </w:pPr>
            <w:r w:rsidRPr="00850B2E">
              <w:rPr>
                <w:sz w:val="28"/>
                <w:szCs w:val="28"/>
              </w:rPr>
              <w:t xml:space="preserve">Имеется собственная бухгалтерия, открыты лицевые счета в УФК. </w:t>
            </w:r>
          </w:p>
          <w:p w:rsidR="007A7EED" w:rsidRPr="00850B2E" w:rsidRDefault="007A7EED" w:rsidP="00435720">
            <w:pPr>
              <w:pStyle w:val="11"/>
              <w:tabs>
                <w:tab w:val="left" w:pos="0"/>
              </w:tabs>
              <w:spacing w:line="360" w:lineRule="auto"/>
              <w:ind w:right="38" w:firstLine="308"/>
              <w:jc w:val="both"/>
              <w:rPr>
                <w:sz w:val="28"/>
                <w:szCs w:val="28"/>
              </w:rPr>
            </w:pPr>
            <w:r w:rsidRPr="00850B2E">
              <w:rPr>
                <w:sz w:val="28"/>
                <w:szCs w:val="28"/>
              </w:rPr>
              <w:t>Расширяется объем приносящей доход деятельности Учреждения, в нее включаются все структурные подразделения Учреждения.</w:t>
            </w:r>
          </w:p>
          <w:p w:rsidR="007A7EED" w:rsidRPr="00850B2E" w:rsidRDefault="007A7EED" w:rsidP="00435720">
            <w:pPr>
              <w:pStyle w:val="11"/>
              <w:tabs>
                <w:tab w:val="left" w:pos="0"/>
              </w:tabs>
              <w:spacing w:line="360" w:lineRule="auto"/>
              <w:ind w:right="38" w:firstLine="308"/>
              <w:jc w:val="both"/>
              <w:rPr>
                <w:sz w:val="28"/>
                <w:szCs w:val="28"/>
              </w:rPr>
            </w:pPr>
            <w:r w:rsidRPr="00850B2E">
              <w:rPr>
                <w:sz w:val="28"/>
                <w:szCs w:val="28"/>
              </w:rPr>
              <w:t>Расширяются возможности материально-технического  обеспечения образовательного процесса за счет средств от приносящей доход деятельности.</w:t>
            </w:r>
          </w:p>
        </w:tc>
        <w:tc>
          <w:tcPr>
            <w:tcW w:w="4394" w:type="dxa"/>
          </w:tcPr>
          <w:p w:rsidR="007A7EED" w:rsidRPr="00850B2E" w:rsidRDefault="007A7EED" w:rsidP="00435720">
            <w:pPr>
              <w:pStyle w:val="11"/>
              <w:spacing w:line="360" w:lineRule="auto"/>
              <w:ind w:left="33" w:right="140" w:firstLine="284"/>
              <w:jc w:val="both"/>
              <w:rPr>
                <w:sz w:val="28"/>
                <w:szCs w:val="28"/>
              </w:rPr>
            </w:pPr>
            <w:r w:rsidRPr="00850B2E">
              <w:rPr>
                <w:sz w:val="28"/>
                <w:szCs w:val="28"/>
              </w:rPr>
              <w:t>Недостаточное  финансирование субсидии на финансовое обеспечение выполнения государственного задания на оказание государственных услуг (выполнение работ).</w:t>
            </w:r>
          </w:p>
          <w:p w:rsidR="007A7EED" w:rsidRPr="00850B2E" w:rsidRDefault="007A7EED" w:rsidP="00435720">
            <w:pPr>
              <w:pStyle w:val="11"/>
              <w:spacing w:line="360" w:lineRule="auto"/>
              <w:ind w:left="33" w:right="140" w:firstLine="284"/>
              <w:jc w:val="both"/>
              <w:rPr>
                <w:b/>
                <w:sz w:val="28"/>
                <w:szCs w:val="28"/>
              </w:rPr>
            </w:pPr>
            <w:r w:rsidRPr="00850B2E">
              <w:rPr>
                <w:sz w:val="28"/>
                <w:szCs w:val="28"/>
              </w:rPr>
              <w:t>Недостаточный уровень экономических знаний педагогических работников.</w:t>
            </w:r>
          </w:p>
        </w:tc>
      </w:tr>
      <w:tr w:rsidR="007A7EED" w:rsidTr="006615FA">
        <w:tc>
          <w:tcPr>
            <w:tcW w:w="8897" w:type="dxa"/>
            <w:gridSpan w:val="2"/>
          </w:tcPr>
          <w:p w:rsidR="007A7EED" w:rsidRDefault="007A7EED" w:rsidP="007A7EED">
            <w:pPr>
              <w:pStyle w:val="a3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Управленческая деятельность</w:t>
            </w:r>
          </w:p>
        </w:tc>
      </w:tr>
      <w:tr w:rsidR="007A7EED" w:rsidTr="006615FA">
        <w:tc>
          <w:tcPr>
            <w:tcW w:w="4503" w:type="dxa"/>
          </w:tcPr>
          <w:p w:rsidR="007A7EED" w:rsidRPr="00F40D04" w:rsidRDefault="007A7EED" w:rsidP="00435720">
            <w:pPr>
              <w:pStyle w:val="11"/>
              <w:tabs>
                <w:tab w:val="left" w:pos="166"/>
              </w:tabs>
              <w:spacing w:line="360" w:lineRule="auto"/>
              <w:ind w:right="38" w:firstLine="360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Имеет место демократический стиль управления.</w:t>
            </w:r>
          </w:p>
          <w:p w:rsidR="007A7EED" w:rsidRDefault="007A7EED" w:rsidP="00435720">
            <w:pPr>
              <w:pStyle w:val="11"/>
              <w:tabs>
                <w:tab w:val="left" w:pos="191"/>
              </w:tabs>
              <w:spacing w:line="360" w:lineRule="auto"/>
              <w:ind w:firstLine="360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Организационная структура Дворца, структурных подразделений соответствует типу, виду, предназначению УДОД; обеспечивает многопрофильность деятельности.</w:t>
            </w:r>
          </w:p>
          <w:p w:rsidR="007A7EED" w:rsidRPr="00F40D04" w:rsidRDefault="007A7EED" w:rsidP="00435720">
            <w:pPr>
              <w:pStyle w:val="11"/>
              <w:tabs>
                <w:tab w:val="left" w:pos="191"/>
              </w:tabs>
              <w:spacing w:line="360" w:lineRule="auto"/>
              <w:ind w:firstLine="360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 xml:space="preserve">Имеется стабильность в работе </w:t>
            </w:r>
            <w:r>
              <w:rPr>
                <w:sz w:val="28"/>
                <w:szCs w:val="28"/>
              </w:rPr>
              <w:lastRenderedPageBreak/>
              <w:t>учреждения</w:t>
            </w:r>
            <w:r w:rsidRPr="00F40D04">
              <w:rPr>
                <w:sz w:val="28"/>
                <w:szCs w:val="28"/>
              </w:rPr>
              <w:t>, ориентация на рост и развитие.</w:t>
            </w:r>
          </w:p>
          <w:p w:rsidR="007A7EED" w:rsidRPr="00F40D04" w:rsidRDefault="007A7EED" w:rsidP="00435720">
            <w:pPr>
              <w:pStyle w:val="11"/>
              <w:tabs>
                <w:tab w:val="left" w:pos="191"/>
              </w:tabs>
              <w:spacing w:line="360" w:lineRule="auto"/>
              <w:ind w:firstLine="360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Социально-психологический климат удовлетворяет большинство членов коллектива  и оценивается в целом позитивно.</w:t>
            </w:r>
          </w:p>
          <w:p w:rsidR="007A7EED" w:rsidRPr="00F40D04" w:rsidRDefault="007A7EED" w:rsidP="00435720">
            <w:pPr>
              <w:pStyle w:val="11"/>
              <w:tabs>
                <w:tab w:val="left" w:pos="191"/>
              </w:tabs>
              <w:spacing w:line="360" w:lineRule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ДО РМЭ «ДТДиМ»</w:t>
            </w:r>
            <w:r w:rsidRPr="00F40D04">
              <w:rPr>
                <w:sz w:val="28"/>
                <w:szCs w:val="28"/>
              </w:rPr>
              <w:t xml:space="preserve"> представляет собой открытую систему.</w:t>
            </w:r>
          </w:p>
          <w:p w:rsidR="007A7EED" w:rsidRPr="00565062" w:rsidRDefault="007A7EED" w:rsidP="00435720">
            <w:pPr>
              <w:pStyle w:val="11"/>
              <w:tabs>
                <w:tab w:val="left" w:pos="166"/>
              </w:tabs>
              <w:spacing w:line="360" w:lineRule="auto"/>
              <w:ind w:right="38" w:firstLine="360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Наблюдается тенденция к упорядочению управленческой деятельности.</w:t>
            </w:r>
          </w:p>
        </w:tc>
        <w:tc>
          <w:tcPr>
            <w:tcW w:w="4394" w:type="dxa"/>
          </w:tcPr>
          <w:p w:rsidR="007A7EED" w:rsidRDefault="007A7EED" w:rsidP="00435720">
            <w:pPr>
              <w:pStyle w:val="11"/>
              <w:tabs>
                <w:tab w:val="left" w:pos="33"/>
              </w:tabs>
              <w:spacing w:line="360" w:lineRule="auto"/>
              <w:ind w:right="-2" w:firstLine="313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lastRenderedPageBreak/>
              <w:t>Слабо реализуются отдельные</w:t>
            </w:r>
            <w:r>
              <w:rPr>
                <w:sz w:val="28"/>
                <w:szCs w:val="28"/>
              </w:rPr>
              <w:t xml:space="preserve"> </w:t>
            </w:r>
            <w:r w:rsidRPr="00565062">
              <w:rPr>
                <w:sz w:val="28"/>
                <w:szCs w:val="28"/>
              </w:rPr>
              <w:t>управленческие функции такие, например, как контроль и управленческий анализ, документационное обеспечение деятельности.</w:t>
            </w:r>
          </w:p>
          <w:p w:rsidR="007A7EED" w:rsidRPr="00565062" w:rsidRDefault="007A7EED" w:rsidP="00435720">
            <w:pPr>
              <w:pStyle w:val="11"/>
              <w:tabs>
                <w:tab w:val="left" w:pos="33"/>
              </w:tabs>
              <w:spacing w:line="360" w:lineRule="auto"/>
              <w:ind w:right="-2" w:firstLine="313"/>
              <w:jc w:val="both"/>
              <w:rPr>
                <w:sz w:val="28"/>
                <w:szCs w:val="28"/>
              </w:rPr>
            </w:pPr>
            <w:r w:rsidRPr="00F40D04">
              <w:rPr>
                <w:sz w:val="28"/>
                <w:szCs w:val="28"/>
              </w:rPr>
              <w:t>Недостаточно высокая</w:t>
            </w:r>
            <w:r>
              <w:rPr>
                <w:sz w:val="28"/>
                <w:szCs w:val="28"/>
              </w:rPr>
              <w:t xml:space="preserve"> организационная культура</w:t>
            </w:r>
          </w:p>
        </w:tc>
      </w:tr>
    </w:tbl>
    <w:p w:rsidR="00B80205" w:rsidRPr="00B80205" w:rsidRDefault="00B80205" w:rsidP="00565062">
      <w:pPr>
        <w:pStyle w:val="a3"/>
        <w:spacing w:line="360" w:lineRule="auto"/>
        <w:jc w:val="left"/>
        <w:rPr>
          <w:szCs w:val="28"/>
        </w:rPr>
      </w:pPr>
    </w:p>
    <w:p w:rsidR="00CA6C93" w:rsidRPr="00CA6C93" w:rsidRDefault="00CA6C93" w:rsidP="00A626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C93">
        <w:rPr>
          <w:rFonts w:ascii="Times New Roman" w:hAnsi="Times New Roman"/>
          <w:sz w:val="28"/>
          <w:szCs w:val="28"/>
        </w:rPr>
        <w:t>В ГБОУ ДО РМЭ «</w:t>
      </w:r>
      <w:proofErr w:type="spellStart"/>
      <w:r w:rsidRPr="00CA6C93">
        <w:rPr>
          <w:rFonts w:ascii="Times New Roman" w:hAnsi="Times New Roman"/>
          <w:sz w:val="28"/>
          <w:szCs w:val="28"/>
        </w:rPr>
        <w:t>ДТДиМ</w:t>
      </w:r>
      <w:proofErr w:type="spellEnd"/>
      <w:r w:rsidRPr="00CA6C93">
        <w:rPr>
          <w:rFonts w:ascii="Times New Roman" w:hAnsi="Times New Roman"/>
          <w:sz w:val="28"/>
          <w:szCs w:val="28"/>
        </w:rPr>
        <w:t>» созданы условия, способствующие комплексному решению указанных проблем:</w:t>
      </w:r>
    </w:p>
    <w:p w:rsidR="00CA6C93" w:rsidRPr="00CA6C93" w:rsidRDefault="008048AE" w:rsidP="00A626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6C93" w:rsidRPr="00CA6C93">
        <w:rPr>
          <w:rFonts w:ascii="Times New Roman" w:hAnsi="Times New Roman"/>
          <w:sz w:val="28"/>
          <w:szCs w:val="28"/>
        </w:rPr>
        <w:t xml:space="preserve">участие в реализации </w:t>
      </w:r>
      <w:r w:rsidR="00CA6C93" w:rsidRPr="00CA6C93">
        <w:rPr>
          <w:rFonts w:ascii="Times New Roman" w:hAnsi="Times New Roman"/>
          <w:color w:val="000000"/>
          <w:sz w:val="28"/>
          <w:szCs w:val="28"/>
        </w:rPr>
        <w:t xml:space="preserve">мероприятий Федеральной целевой программы развития образования на 2011 – 2015 годы </w:t>
      </w:r>
      <w:r w:rsidR="00CA6C93" w:rsidRPr="00CA6C93">
        <w:rPr>
          <w:rFonts w:ascii="Times New Roman" w:hAnsi="Times New Roman"/>
          <w:sz w:val="28"/>
          <w:szCs w:val="28"/>
        </w:rPr>
        <w:t>«Р</w:t>
      </w:r>
      <w:r w:rsidR="00CA6C93" w:rsidRPr="00CA6C93">
        <w:rPr>
          <w:rFonts w:ascii="Times New Roman" w:hAnsi="Times New Roman"/>
          <w:color w:val="000000"/>
          <w:sz w:val="28"/>
          <w:szCs w:val="28"/>
        </w:rPr>
        <w:t xml:space="preserve">аспространение инновационных моделей развития </w:t>
      </w:r>
      <w:proofErr w:type="spellStart"/>
      <w:r w:rsidR="00CA6C93" w:rsidRPr="00CA6C93">
        <w:rPr>
          <w:rFonts w:ascii="Times New Roman" w:hAnsi="Times New Roman"/>
          <w:color w:val="000000"/>
          <w:sz w:val="28"/>
          <w:szCs w:val="28"/>
        </w:rPr>
        <w:t>техносферы</w:t>
      </w:r>
      <w:proofErr w:type="spellEnd"/>
      <w:r w:rsidR="00CA6C93" w:rsidRPr="00CA6C93">
        <w:rPr>
          <w:rFonts w:ascii="Times New Roman" w:hAnsi="Times New Roman"/>
          <w:color w:val="000000"/>
          <w:sz w:val="28"/>
          <w:szCs w:val="28"/>
        </w:rPr>
        <w:t xml:space="preserve"> деятельности учреждений дополнительного образования детей» и </w:t>
      </w:r>
      <w:r w:rsidR="00CA6C93" w:rsidRPr="00CA6C93">
        <w:rPr>
          <w:rFonts w:ascii="Times New Roman" w:hAnsi="Times New Roman"/>
          <w:sz w:val="28"/>
          <w:szCs w:val="28"/>
        </w:rPr>
        <w:t>«Распространение современных организационно-правовых моделей, обеспечивающих успешную социализацию детей с ограниченными возможностями здоровья и детей-инвалидов»;</w:t>
      </w:r>
    </w:p>
    <w:p w:rsidR="00CA6C93" w:rsidRPr="00CA6C93" w:rsidRDefault="008048AE" w:rsidP="00A626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6C93" w:rsidRPr="00CA6C93">
        <w:rPr>
          <w:rFonts w:ascii="Times New Roman" w:hAnsi="Times New Roman"/>
          <w:sz w:val="28"/>
          <w:szCs w:val="28"/>
        </w:rPr>
        <w:t>наличие статуса ресурсного центра дополнительного образования в области реализации программ художественной и социально-педагогической направленностей;</w:t>
      </w:r>
    </w:p>
    <w:p w:rsidR="00CA6C93" w:rsidRPr="00CA6C93" w:rsidRDefault="008048AE" w:rsidP="00A626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6C93" w:rsidRPr="00CA6C93">
        <w:rPr>
          <w:rFonts w:ascii="Times New Roman" w:hAnsi="Times New Roman"/>
          <w:sz w:val="28"/>
          <w:szCs w:val="28"/>
        </w:rPr>
        <w:t>функционирование на базе учреждения Центра развития дополнительного образования, обеспечивающего организационно-методическое сопровождение педагогов;</w:t>
      </w:r>
    </w:p>
    <w:p w:rsidR="00CA6C93" w:rsidRPr="00CA6C93" w:rsidRDefault="008048AE" w:rsidP="00A626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A6C93" w:rsidRPr="00CA6C93">
        <w:rPr>
          <w:rFonts w:ascii="Times New Roman" w:hAnsi="Times New Roman"/>
          <w:sz w:val="28"/>
          <w:szCs w:val="28"/>
        </w:rPr>
        <w:t xml:space="preserve">вариативная реализация детского образовательного отдыха (профильные лагеря, лагеря дневного пребывания, палаточные лагеря); </w:t>
      </w:r>
      <w:r w:rsidR="00CA6C93" w:rsidRPr="00CA6C93">
        <w:rPr>
          <w:rFonts w:ascii="Times New Roman" w:hAnsi="Times New Roman"/>
          <w:color w:val="000000"/>
          <w:sz w:val="28"/>
          <w:szCs w:val="28"/>
        </w:rPr>
        <w:t xml:space="preserve">открытие на базе учреждения </w:t>
      </w:r>
      <w:r w:rsidR="00CA6C93" w:rsidRPr="00CA6C93">
        <w:rPr>
          <w:rFonts w:ascii="Times New Roman" w:hAnsi="Times New Roman"/>
          <w:sz w:val="28"/>
          <w:szCs w:val="28"/>
        </w:rPr>
        <w:t>в 2015 году Загородного детского образовательного центра «Радужный»</w:t>
      </w:r>
      <w:r w:rsidR="00CA6C93" w:rsidRPr="00CA6C9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A6C93" w:rsidRPr="00CA6C93">
        <w:rPr>
          <w:rFonts w:ascii="Times New Roman" w:hAnsi="Times New Roman"/>
          <w:sz w:val="28"/>
          <w:szCs w:val="28"/>
        </w:rPr>
        <w:t>обеспечило возможность активного внедрения программ всех направленностей дополнительного образования.</w:t>
      </w:r>
    </w:p>
    <w:p w:rsidR="00565062" w:rsidRDefault="00565062" w:rsidP="002D46E4">
      <w:pPr>
        <w:pStyle w:val="11"/>
        <w:spacing w:line="360" w:lineRule="auto"/>
        <w:ind w:firstLine="708"/>
        <w:jc w:val="both"/>
        <w:rPr>
          <w:sz w:val="28"/>
          <w:szCs w:val="28"/>
        </w:rPr>
      </w:pPr>
    </w:p>
    <w:p w:rsidR="00392C6E" w:rsidRDefault="006B7C7F" w:rsidP="006B7C7F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5928BA" w:rsidRPr="00F40D04">
        <w:rPr>
          <w:rFonts w:ascii="Times New Roman" w:hAnsi="Times New Roman"/>
          <w:b/>
          <w:sz w:val="28"/>
          <w:szCs w:val="28"/>
        </w:rPr>
        <w:t xml:space="preserve">. </w:t>
      </w:r>
      <w:r w:rsidR="00565062" w:rsidRPr="00F40D04">
        <w:rPr>
          <w:rFonts w:ascii="Times New Roman" w:hAnsi="Times New Roman"/>
          <w:b/>
          <w:sz w:val="28"/>
          <w:szCs w:val="28"/>
        </w:rPr>
        <w:t>СОЦИАЛЬНЫЙ ЗАКАЗ</w:t>
      </w:r>
    </w:p>
    <w:p w:rsidR="00392C6E" w:rsidRPr="00F40D04" w:rsidRDefault="00392C6E" w:rsidP="001D75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Для эффективного решения задач  образования и воспитания детей и подростков 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определяет  свою деятельность на основе запросов детей, потребности семьи, образовательных учреждений, детских и юношеских общественных объединений и организаций, особенностей социально-экономического развития региона и национально-культурных традиций.</w:t>
      </w:r>
    </w:p>
    <w:p w:rsidR="00392C6E" w:rsidRPr="00F40D04" w:rsidRDefault="00392C6E" w:rsidP="001D75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С целью выявления социального заказа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 были изучены:</w:t>
      </w:r>
    </w:p>
    <w:p w:rsidR="001D754D" w:rsidRDefault="00392C6E" w:rsidP="00B76A0E">
      <w:pPr>
        <w:pStyle w:val="a9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54D">
        <w:rPr>
          <w:rFonts w:ascii="Times New Roman" w:hAnsi="Times New Roman"/>
          <w:sz w:val="28"/>
          <w:szCs w:val="28"/>
        </w:rPr>
        <w:t xml:space="preserve">требования, предъявляемые к дополнительному образованию детей </w:t>
      </w:r>
      <w:r w:rsidR="008F11CE" w:rsidRPr="001D754D">
        <w:rPr>
          <w:rFonts w:ascii="Times New Roman" w:hAnsi="Times New Roman"/>
          <w:sz w:val="28"/>
          <w:szCs w:val="28"/>
        </w:rPr>
        <w:t xml:space="preserve"> </w:t>
      </w:r>
      <w:r w:rsidRPr="001D754D">
        <w:rPr>
          <w:rFonts w:ascii="Times New Roman" w:hAnsi="Times New Roman"/>
          <w:sz w:val="28"/>
          <w:szCs w:val="28"/>
        </w:rPr>
        <w:t>со</w:t>
      </w:r>
      <w:r w:rsidR="001D754D">
        <w:rPr>
          <w:rFonts w:ascii="Times New Roman" w:hAnsi="Times New Roman"/>
          <w:sz w:val="28"/>
          <w:szCs w:val="28"/>
        </w:rPr>
        <w:t xml:space="preserve"> </w:t>
      </w:r>
      <w:r w:rsidRPr="001D754D">
        <w:rPr>
          <w:rFonts w:ascii="Times New Roman" w:hAnsi="Times New Roman"/>
          <w:sz w:val="28"/>
          <w:szCs w:val="28"/>
        </w:rPr>
        <w:t>стороны учредителей и общественности;</w:t>
      </w:r>
    </w:p>
    <w:p w:rsidR="001D754D" w:rsidRDefault="00D868FD" w:rsidP="00B76A0E">
      <w:pPr>
        <w:pStyle w:val="a9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54D">
        <w:rPr>
          <w:rFonts w:ascii="Times New Roman" w:hAnsi="Times New Roman"/>
          <w:sz w:val="28"/>
          <w:szCs w:val="28"/>
        </w:rPr>
        <w:t>потребности общеобразовательных учреждений в организации внеурочной деятельности;</w:t>
      </w:r>
    </w:p>
    <w:p w:rsidR="00392C6E" w:rsidRPr="001D754D" w:rsidRDefault="00392C6E" w:rsidP="00B76A0E">
      <w:pPr>
        <w:pStyle w:val="a9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54D">
        <w:rPr>
          <w:rFonts w:ascii="Times New Roman" w:hAnsi="Times New Roman"/>
          <w:sz w:val="28"/>
          <w:szCs w:val="28"/>
        </w:rPr>
        <w:t>потребности детей и их родителей</w:t>
      </w:r>
      <w:r w:rsidR="00D868FD" w:rsidRPr="001D754D">
        <w:rPr>
          <w:rFonts w:ascii="Times New Roman" w:hAnsi="Times New Roman"/>
          <w:sz w:val="28"/>
          <w:szCs w:val="28"/>
        </w:rPr>
        <w:t>.</w:t>
      </w:r>
    </w:p>
    <w:p w:rsidR="00392C6E" w:rsidRPr="00F40D04" w:rsidRDefault="00392C6E" w:rsidP="001D75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Проведенный анализ пока</w:t>
      </w:r>
      <w:r w:rsidR="00DB5BF5">
        <w:rPr>
          <w:rFonts w:ascii="Times New Roman" w:hAnsi="Times New Roman"/>
          <w:sz w:val="28"/>
          <w:szCs w:val="28"/>
        </w:rPr>
        <w:t xml:space="preserve">зал, что в системе образования </w:t>
      </w:r>
      <w:r w:rsidRPr="00F40D04">
        <w:rPr>
          <w:rFonts w:ascii="Times New Roman" w:hAnsi="Times New Roman"/>
          <w:sz w:val="28"/>
          <w:szCs w:val="28"/>
        </w:rPr>
        <w:t xml:space="preserve">Республики  Марий Эл 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является единственным многопрофильным учреждением дополнительного образования детей высшей категории, соответствует статусу государственного образовательного учреждения дополнительного образования детей по типу и виду,  занимает  ведущее место в процессе  </w:t>
      </w:r>
      <w:proofErr w:type="gramStart"/>
      <w:r w:rsidRPr="00F40D04">
        <w:rPr>
          <w:rFonts w:ascii="Times New Roman" w:hAnsi="Times New Roman"/>
          <w:sz w:val="28"/>
          <w:szCs w:val="28"/>
        </w:rPr>
        <w:t>реализации  республиканской  программы развития системы дополнительного образования детей</w:t>
      </w:r>
      <w:proofErr w:type="gramEnd"/>
      <w:r w:rsidRPr="00F40D04">
        <w:rPr>
          <w:rFonts w:ascii="Times New Roman" w:hAnsi="Times New Roman"/>
          <w:sz w:val="28"/>
          <w:szCs w:val="28"/>
        </w:rPr>
        <w:t xml:space="preserve">. </w:t>
      </w:r>
    </w:p>
    <w:p w:rsidR="00392C6E" w:rsidRPr="00F40D04" w:rsidRDefault="006B7C7F" w:rsidP="008A79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  <w:r w:rsidR="00392C6E" w:rsidRPr="00F40D04">
        <w:rPr>
          <w:rFonts w:ascii="Times New Roman" w:hAnsi="Times New Roman"/>
          <w:b/>
          <w:i/>
          <w:sz w:val="28"/>
          <w:szCs w:val="28"/>
        </w:rPr>
        <w:lastRenderedPageBreak/>
        <w:t>Социальный заказ со стороны учредителей - Министерства образования РМЭ и Министерства государственного имущества Республики Марий Эл</w:t>
      </w:r>
      <w:r w:rsidR="00392C6E" w:rsidRPr="00F40D04">
        <w:rPr>
          <w:rFonts w:ascii="Times New Roman" w:hAnsi="Times New Roman"/>
          <w:sz w:val="28"/>
          <w:szCs w:val="28"/>
        </w:rPr>
        <w:t>,</w:t>
      </w:r>
      <w:r w:rsidR="00392C6E" w:rsidRPr="00F40D04">
        <w:rPr>
          <w:rFonts w:ascii="Times New Roman" w:hAnsi="Times New Roman"/>
          <w:b/>
          <w:sz w:val="28"/>
          <w:szCs w:val="28"/>
        </w:rPr>
        <w:t xml:space="preserve"> </w:t>
      </w:r>
      <w:r w:rsidR="00392C6E" w:rsidRPr="00F40D04">
        <w:rPr>
          <w:rFonts w:ascii="Times New Roman" w:hAnsi="Times New Roman"/>
          <w:sz w:val="28"/>
          <w:szCs w:val="28"/>
        </w:rPr>
        <w:t>согласно действующему уставу учреждения,</w:t>
      </w:r>
      <w:r w:rsidR="00392C6E" w:rsidRPr="00F40D04">
        <w:rPr>
          <w:rFonts w:ascii="Times New Roman" w:hAnsi="Times New Roman"/>
          <w:b/>
          <w:sz w:val="28"/>
          <w:szCs w:val="28"/>
        </w:rPr>
        <w:t xml:space="preserve"> </w:t>
      </w:r>
      <w:r w:rsidR="00392C6E" w:rsidRPr="00F40D04">
        <w:rPr>
          <w:rFonts w:ascii="Times New Roman" w:hAnsi="Times New Roman"/>
          <w:sz w:val="28"/>
          <w:szCs w:val="28"/>
        </w:rPr>
        <w:t xml:space="preserve">  заключается в следующем:</w:t>
      </w:r>
    </w:p>
    <w:p w:rsidR="006F56AE" w:rsidRPr="006F56AE" w:rsidRDefault="00392C6E" w:rsidP="00B76A0E">
      <w:pPr>
        <w:pStyle w:val="a9"/>
        <w:numPr>
          <w:ilvl w:val="0"/>
          <w:numId w:val="56"/>
        </w:numPr>
        <w:shd w:val="clear" w:color="auto" w:fill="FFFFFF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создание необходимых условий</w:t>
      </w:r>
      <w:r w:rsidR="002516E1" w:rsidRPr="006F56AE">
        <w:rPr>
          <w:rFonts w:ascii="Times New Roman" w:hAnsi="Times New Roman"/>
          <w:sz w:val="28"/>
          <w:szCs w:val="28"/>
        </w:rPr>
        <w:t xml:space="preserve"> </w:t>
      </w:r>
      <w:r w:rsidRPr="006F56AE">
        <w:rPr>
          <w:rFonts w:ascii="Times New Roman" w:hAnsi="Times New Roman"/>
          <w:sz w:val="28"/>
          <w:szCs w:val="28"/>
        </w:rPr>
        <w:t>для личностного</w:t>
      </w:r>
      <w:r w:rsidR="00046501" w:rsidRPr="006F56AE">
        <w:rPr>
          <w:rFonts w:ascii="Times New Roman" w:hAnsi="Times New Roman"/>
          <w:sz w:val="28"/>
          <w:szCs w:val="28"/>
        </w:rPr>
        <w:t xml:space="preserve"> </w:t>
      </w:r>
      <w:r w:rsidRPr="006F56AE">
        <w:rPr>
          <w:rFonts w:ascii="Times New Roman" w:hAnsi="Times New Roman"/>
          <w:sz w:val="28"/>
          <w:szCs w:val="28"/>
        </w:rPr>
        <w:t>развития, укрепления здоровья, профессионального самоопределения детей</w:t>
      </w:r>
      <w:r w:rsidR="00046501" w:rsidRPr="006F56AE">
        <w:rPr>
          <w:rFonts w:ascii="Times New Roman" w:hAnsi="Times New Roman"/>
          <w:sz w:val="28"/>
          <w:szCs w:val="28"/>
        </w:rPr>
        <w:t>;</w:t>
      </w:r>
    </w:p>
    <w:p w:rsidR="006F56AE" w:rsidRPr="006F56AE" w:rsidRDefault="00392C6E" w:rsidP="00B76A0E">
      <w:pPr>
        <w:pStyle w:val="a9"/>
        <w:numPr>
          <w:ilvl w:val="0"/>
          <w:numId w:val="56"/>
        </w:numPr>
        <w:shd w:val="clear" w:color="auto" w:fill="FFFFFF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формирование единого образовательного пространства в сфере</w:t>
      </w:r>
      <w:r w:rsidR="001D754D" w:rsidRPr="006F56AE">
        <w:rPr>
          <w:rFonts w:ascii="Times New Roman" w:hAnsi="Times New Roman"/>
          <w:sz w:val="28"/>
          <w:szCs w:val="28"/>
        </w:rPr>
        <w:t xml:space="preserve"> </w:t>
      </w:r>
      <w:r w:rsidRPr="006F56AE">
        <w:rPr>
          <w:rFonts w:ascii="Times New Roman" w:hAnsi="Times New Roman"/>
          <w:sz w:val="28"/>
          <w:szCs w:val="28"/>
        </w:rPr>
        <w:t>доп</w:t>
      </w:r>
      <w:r w:rsidR="00046501" w:rsidRPr="006F56AE">
        <w:rPr>
          <w:rFonts w:ascii="Times New Roman" w:hAnsi="Times New Roman"/>
          <w:sz w:val="28"/>
          <w:szCs w:val="28"/>
        </w:rPr>
        <w:t>олнительного образования детей</w:t>
      </w:r>
      <w:r w:rsidRPr="006F56AE">
        <w:rPr>
          <w:rFonts w:ascii="Times New Roman" w:hAnsi="Times New Roman"/>
          <w:sz w:val="28"/>
          <w:szCs w:val="28"/>
        </w:rPr>
        <w:t>;</w:t>
      </w:r>
    </w:p>
    <w:p w:rsidR="006F56AE" w:rsidRPr="006F56AE" w:rsidRDefault="00392C6E" w:rsidP="00B76A0E">
      <w:pPr>
        <w:pStyle w:val="a9"/>
        <w:numPr>
          <w:ilvl w:val="0"/>
          <w:numId w:val="56"/>
        </w:numPr>
        <w:shd w:val="clear" w:color="auto" w:fill="FFFFFF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обновление содержания и повышение качества образовательных</w:t>
      </w:r>
      <w:r w:rsidR="001D754D" w:rsidRPr="006F56AE">
        <w:rPr>
          <w:rFonts w:ascii="Times New Roman" w:hAnsi="Times New Roman"/>
          <w:sz w:val="28"/>
          <w:szCs w:val="28"/>
        </w:rPr>
        <w:t xml:space="preserve"> </w:t>
      </w:r>
      <w:r w:rsidRPr="006F56AE">
        <w:rPr>
          <w:rFonts w:ascii="Times New Roman" w:hAnsi="Times New Roman"/>
          <w:sz w:val="28"/>
          <w:szCs w:val="28"/>
        </w:rPr>
        <w:t>программ и услуг дополнительного образования детей;</w:t>
      </w:r>
    </w:p>
    <w:p w:rsidR="006F56AE" w:rsidRPr="006F56AE" w:rsidRDefault="00392C6E" w:rsidP="00B76A0E">
      <w:pPr>
        <w:pStyle w:val="a9"/>
        <w:numPr>
          <w:ilvl w:val="0"/>
          <w:numId w:val="56"/>
        </w:numPr>
        <w:shd w:val="clear" w:color="auto" w:fill="FFFFFF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 xml:space="preserve">выявление, изучение и обобщение передового опыта </w:t>
      </w:r>
      <w:r w:rsidR="002516E1" w:rsidRPr="006F56AE">
        <w:rPr>
          <w:rFonts w:ascii="Times New Roman" w:hAnsi="Times New Roman"/>
          <w:sz w:val="28"/>
          <w:szCs w:val="28"/>
        </w:rPr>
        <w:t xml:space="preserve"> </w:t>
      </w:r>
      <w:r w:rsidRPr="006F56AE">
        <w:rPr>
          <w:rFonts w:ascii="Times New Roman" w:hAnsi="Times New Roman"/>
          <w:sz w:val="28"/>
          <w:szCs w:val="28"/>
        </w:rPr>
        <w:t>воспитательной</w:t>
      </w:r>
      <w:r w:rsidR="001D754D" w:rsidRPr="006F56AE">
        <w:rPr>
          <w:rFonts w:ascii="Times New Roman" w:hAnsi="Times New Roman"/>
          <w:sz w:val="28"/>
          <w:szCs w:val="28"/>
        </w:rPr>
        <w:t xml:space="preserve"> </w:t>
      </w:r>
      <w:r w:rsidRPr="006F56AE">
        <w:rPr>
          <w:rFonts w:ascii="Times New Roman" w:hAnsi="Times New Roman"/>
          <w:sz w:val="28"/>
          <w:szCs w:val="28"/>
        </w:rPr>
        <w:t>работы в масштабах Республики  Марий Эл, содействие его направленному использованию на практике;</w:t>
      </w:r>
    </w:p>
    <w:p w:rsidR="006F56AE" w:rsidRPr="006F56AE" w:rsidRDefault="00392C6E" w:rsidP="00B76A0E">
      <w:pPr>
        <w:pStyle w:val="a9"/>
        <w:numPr>
          <w:ilvl w:val="0"/>
          <w:numId w:val="56"/>
        </w:numPr>
        <w:shd w:val="clear" w:color="auto" w:fill="FFFFFF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оказание методической помощи следующим категориям</w:t>
      </w:r>
      <w:r w:rsidR="001D754D" w:rsidRPr="006F56AE">
        <w:rPr>
          <w:rFonts w:ascii="Times New Roman" w:hAnsi="Times New Roman"/>
          <w:sz w:val="28"/>
          <w:szCs w:val="28"/>
        </w:rPr>
        <w:t xml:space="preserve"> </w:t>
      </w:r>
      <w:r w:rsidRPr="006F56AE">
        <w:rPr>
          <w:rFonts w:ascii="Times New Roman" w:hAnsi="Times New Roman"/>
          <w:sz w:val="28"/>
          <w:szCs w:val="28"/>
        </w:rPr>
        <w:t>педагогических работников: руководители учреждений дополнительного образования детей; руководители структурных подразделений и филиалов учреждений дополнительного образования детей; методисты учреждений дополнительного образования детей; педагоги дополнительного образования детей; педагоги-организаторы (вожатые); педагоги - организаторы школ, классные руководители; руководители детских общественных организаций и объединений;</w:t>
      </w:r>
    </w:p>
    <w:p w:rsidR="006F56AE" w:rsidRPr="006F56AE" w:rsidRDefault="00392C6E" w:rsidP="00B76A0E">
      <w:pPr>
        <w:pStyle w:val="a9"/>
        <w:numPr>
          <w:ilvl w:val="0"/>
          <w:numId w:val="56"/>
        </w:numPr>
        <w:shd w:val="clear" w:color="auto" w:fill="FFFFFF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>организация работы по выявлению творческой одаренности детей и</w:t>
      </w:r>
      <w:r w:rsidR="001D754D" w:rsidRPr="006F56AE">
        <w:rPr>
          <w:rFonts w:ascii="Times New Roman" w:hAnsi="Times New Roman"/>
          <w:sz w:val="28"/>
          <w:szCs w:val="28"/>
        </w:rPr>
        <w:t xml:space="preserve"> </w:t>
      </w:r>
      <w:r w:rsidRPr="006F56AE">
        <w:rPr>
          <w:rFonts w:ascii="Times New Roman" w:hAnsi="Times New Roman"/>
          <w:sz w:val="28"/>
          <w:szCs w:val="28"/>
        </w:rPr>
        <w:t>подростков по всем направленностям дополнительного образования детей;</w:t>
      </w:r>
    </w:p>
    <w:p w:rsidR="00392C6E" w:rsidRPr="006F56AE" w:rsidRDefault="00392C6E" w:rsidP="00B76A0E">
      <w:pPr>
        <w:pStyle w:val="a9"/>
        <w:numPr>
          <w:ilvl w:val="0"/>
          <w:numId w:val="56"/>
        </w:numPr>
        <w:shd w:val="clear" w:color="auto" w:fill="FFFFFF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56AE">
        <w:rPr>
          <w:rFonts w:ascii="Times New Roman" w:hAnsi="Times New Roman"/>
          <w:sz w:val="28"/>
          <w:szCs w:val="28"/>
        </w:rPr>
        <w:t xml:space="preserve">организация содержательного досуга </w:t>
      </w:r>
      <w:proofErr w:type="gramStart"/>
      <w:r w:rsidRPr="006F56A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F56AE">
        <w:rPr>
          <w:rFonts w:ascii="Times New Roman" w:hAnsi="Times New Roman"/>
          <w:sz w:val="28"/>
          <w:szCs w:val="28"/>
        </w:rPr>
        <w:t>.</w:t>
      </w:r>
    </w:p>
    <w:p w:rsidR="00392C6E" w:rsidRPr="00F40D04" w:rsidRDefault="00392C6E" w:rsidP="002D46E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40D04">
        <w:rPr>
          <w:rFonts w:ascii="Times New Roman" w:hAnsi="Times New Roman"/>
          <w:b/>
          <w:i/>
          <w:sz w:val="28"/>
          <w:szCs w:val="28"/>
        </w:rPr>
        <w:t xml:space="preserve">Социальный заказ со стороны  родителей </w:t>
      </w:r>
      <w:r w:rsidR="005928BA" w:rsidRPr="00F40D04">
        <w:rPr>
          <w:rFonts w:ascii="Times New Roman" w:hAnsi="Times New Roman"/>
          <w:b/>
          <w:i/>
          <w:sz w:val="28"/>
          <w:szCs w:val="28"/>
        </w:rPr>
        <w:t xml:space="preserve">обучающихся </w:t>
      </w:r>
      <w:r w:rsidR="006B7C7F" w:rsidRPr="006B7C7F">
        <w:rPr>
          <w:rFonts w:ascii="Times New Roman" w:hAnsi="Times New Roman"/>
          <w:b/>
          <w:i/>
          <w:sz w:val="28"/>
          <w:szCs w:val="28"/>
        </w:rPr>
        <w:br/>
      </w:r>
      <w:r w:rsidR="00221E53">
        <w:rPr>
          <w:rFonts w:ascii="Times New Roman" w:hAnsi="Times New Roman"/>
          <w:b/>
          <w:i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i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был сформирован  исходя из  </w:t>
      </w:r>
      <w:r w:rsidRPr="00F40D04">
        <w:rPr>
          <w:rFonts w:ascii="Times New Roman" w:hAnsi="Times New Roman"/>
          <w:bCs/>
          <w:sz w:val="28"/>
          <w:szCs w:val="28"/>
        </w:rPr>
        <w:t>анализа запросов  родителей  на дополнительные образовательные услуги.</w:t>
      </w:r>
    </w:p>
    <w:p w:rsidR="00392C6E" w:rsidRPr="00F40D04" w:rsidRDefault="00392C6E" w:rsidP="002D46E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40D04">
        <w:rPr>
          <w:rFonts w:ascii="Times New Roman" w:hAnsi="Times New Roman"/>
          <w:bCs/>
          <w:sz w:val="28"/>
          <w:szCs w:val="28"/>
        </w:rPr>
        <w:lastRenderedPageBreak/>
        <w:t xml:space="preserve">Востребованными видами деятельности </w:t>
      </w:r>
      <w:r w:rsidR="00221E53">
        <w:rPr>
          <w:rFonts w:ascii="Times New Roman" w:hAnsi="Times New Roman"/>
          <w:bCs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bCs/>
          <w:sz w:val="28"/>
          <w:szCs w:val="28"/>
        </w:rPr>
        <w:t xml:space="preserve"> со стороны родителей на сегодняшний день являются: художественное, физкультурно – спортивное и социально – педагогическое.</w:t>
      </w:r>
    </w:p>
    <w:p w:rsidR="00392C6E" w:rsidRPr="00F40D04" w:rsidRDefault="00392C6E" w:rsidP="002D46E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40D04">
        <w:rPr>
          <w:rFonts w:ascii="Times New Roman" w:hAnsi="Times New Roman"/>
          <w:bCs/>
          <w:sz w:val="28"/>
          <w:szCs w:val="28"/>
        </w:rPr>
        <w:t xml:space="preserve">Изучение предпочтений родителей в направлениях развития детей заставляет совершенствовать образовательные программы, направленные на развитие </w:t>
      </w:r>
      <w:r w:rsidR="002516E1" w:rsidRPr="00F40D04">
        <w:rPr>
          <w:rFonts w:ascii="Times New Roman" w:hAnsi="Times New Roman"/>
          <w:bCs/>
          <w:sz w:val="28"/>
          <w:szCs w:val="28"/>
        </w:rPr>
        <w:t xml:space="preserve"> учебно-</w:t>
      </w:r>
      <w:r w:rsidRPr="00F40D04">
        <w:rPr>
          <w:rFonts w:ascii="Times New Roman" w:hAnsi="Times New Roman"/>
          <w:bCs/>
          <w:sz w:val="28"/>
          <w:szCs w:val="28"/>
        </w:rPr>
        <w:t xml:space="preserve">исследовательской </w:t>
      </w:r>
      <w:r w:rsidR="002516E1" w:rsidRPr="00F40D04">
        <w:rPr>
          <w:rFonts w:ascii="Times New Roman" w:hAnsi="Times New Roman"/>
          <w:bCs/>
          <w:sz w:val="28"/>
          <w:szCs w:val="28"/>
        </w:rPr>
        <w:t xml:space="preserve"> </w:t>
      </w:r>
      <w:r w:rsidRPr="00F40D04">
        <w:rPr>
          <w:rFonts w:ascii="Times New Roman" w:hAnsi="Times New Roman"/>
          <w:bCs/>
          <w:sz w:val="28"/>
          <w:szCs w:val="28"/>
        </w:rPr>
        <w:t>деятельности, расширение спектра программ</w:t>
      </w:r>
      <w:r w:rsidR="002516E1" w:rsidRPr="00F40D04">
        <w:rPr>
          <w:rFonts w:ascii="Times New Roman" w:hAnsi="Times New Roman"/>
          <w:bCs/>
          <w:sz w:val="28"/>
          <w:szCs w:val="28"/>
        </w:rPr>
        <w:t xml:space="preserve">  физкультурно-</w:t>
      </w:r>
      <w:r w:rsidRPr="00F40D04">
        <w:rPr>
          <w:rFonts w:ascii="Times New Roman" w:hAnsi="Times New Roman"/>
          <w:bCs/>
          <w:sz w:val="28"/>
          <w:szCs w:val="28"/>
        </w:rPr>
        <w:t>спортивной направленности (особенно для мальчиков среднего школьного возраста) и программ, связанных с востребованными в молодежной среде видами художественной деятельности</w:t>
      </w:r>
      <w:r w:rsidR="00055971" w:rsidRPr="00F40D04">
        <w:rPr>
          <w:rFonts w:ascii="Times New Roman" w:hAnsi="Times New Roman"/>
          <w:bCs/>
          <w:sz w:val="28"/>
          <w:szCs w:val="28"/>
        </w:rPr>
        <w:t>.</w:t>
      </w:r>
    </w:p>
    <w:p w:rsidR="00392C6E" w:rsidRPr="00F40D04" w:rsidRDefault="00392C6E" w:rsidP="002D46E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40D04">
        <w:rPr>
          <w:rFonts w:ascii="Times New Roman" w:hAnsi="Times New Roman"/>
          <w:bCs/>
          <w:sz w:val="28"/>
          <w:szCs w:val="28"/>
        </w:rPr>
        <w:t xml:space="preserve">Многие родители понимают важность духовно – нравственного воспитания своих детей, в </w:t>
      </w:r>
      <w:proofErr w:type="gramStart"/>
      <w:r w:rsidRPr="00F40D04">
        <w:rPr>
          <w:rFonts w:ascii="Times New Roman" w:hAnsi="Times New Roman"/>
          <w:bCs/>
          <w:sz w:val="28"/>
          <w:szCs w:val="28"/>
        </w:rPr>
        <w:t>связи</w:t>
      </w:r>
      <w:proofErr w:type="gramEnd"/>
      <w:r w:rsidRPr="00F40D04">
        <w:rPr>
          <w:rFonts w:ascii="Times New Roman" w:hAnsi="Times New Roman"/>
          <w:bCs/>
          <w:sz w:val="28"/>
          <w:szCs w:val="28"/>
        </w:rPr>
        <w:t xml:space="preserve"> </w:t>
      </w:r>
      <w:r w:rsidR="002516E1" w:rsidRPr="00F40D04">
        <w:rPr>
          <w:rFonts w:ascii="Times New Roman" w:hAnsi="Times New Roman"/>
          <w:bCs/>
          <w:sz w:val="28"/>
          <w:szCs w:val="28"/>
        </w:rPr>
        <w:t xml:space="preserve"> </w:t>
      </w:r>
      <w:r w:rsidRPr="00F40D04">
        <w:rPr>
          <w:rFonts w:ascii="Times New Roman" w:hAnsi="Times New Roman"/>
          <w:bCs/>
          <w:sz w:val="28"/>
          <w:szCs w:val="28"/>
        </w:rPr>
        <w:t xml:space="preserve">с чем в </w:t>
      </w:r>
      <w:r w:rsidR="00221E53">
        <w:rPr>
          <w:rFonts w:ascii="Times New Roman" w:hAnsi="Times New Roman"/>
          <w:bCs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bCs/>
          <w:sz w:val="28"/>
          <w:szCs w:val="28"/>
        </w:rPr>
        <w:t xml:space="preserve"> ведется </w:t>
      </w:r>
      <w:r w:rsidR="002516E1" w:rsidRPr="00F40D04">
        <w:rPr>
          <w:rFonts w:ascii="Times New Roman" w:hAnsi="Times New Roman"/>
          <w:bCs/>
          <w:sz w:val="28"/>
          <w:szCs w:val="28"/>
        </w:rPr>
        <w:t xml:space="preserve"> </w:t>
      </w:r>
      <w:r w:rsidRPr="00F40D04">
        <w:rPr>
          <w:rFonts w:ascii="Times New Roman" w:hAnsi="Times New Roman"/>
          <w:bCs/>
          <w:sz w:val="28"/>
          <w:szCs w:val="28"/>
        </w:rPr>
        <w:t>интересная разнообразная работа по данному направлению через реализацию программы  «Возрождение».</w:t>
      </w:r>
    </w:p>
    <w:p w:rsidR="006B7C7F" w:rsidRDefault="006B7C7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928BA" w:rsidRPr="00F40D04" w:rsidRDefault="005928BA" w:rsidP="002353FD">
      <w:pPr>
        <w:spacing w:after="0" w:line="36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F40D04">
        <w:rPr>
          <w:rFonts w:ascii="Times New Roman" w:hAnsi="Times New Roman"/>
          <w:bCs/>
          <w:sz w:val="28"/>
          <w:szCs w:val="28"/>
        </w:rPr>
        <w:t xml:space="preserve">Диаграмма </w:t>
      </w:r>
      <w:r w:rsidR="00305A0F">
        <w:rPr>
          <w:rFonts w:ascii="Times New Roman" w:hAnsi="Times New Roman"/>
          <w:bCs/>
          <w:sz w:val="28"/>
          <w:szCs w:val="28"/>
        </w:rPr>
        <w:t>13</w:t>
      </w:r>
    </w:p>
    <w:p w:rsidR="00055971" w:rsidRDefault="00055971" w:rsidP="002353FD">
      <w:pPr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bCs/>
          <w:i/>
          <w:sz w:val="28"/>
          <w:szCs w:val="28"/>
        </w:rPr>
      </w:pPr>
      <w:r w:rsidRPr="002D46E4">
        <w:rPr>
          <w:rFonts w:ascii="Times New Roman" w:hAnsi="Times New Roman"/>
          <w:b/>
          <w:bCs/>
          <w:i/>
          <w:sz w:val="28"/>
          <w:szCs w:val="28"/>
        </w:rPr>
        <w:t>Предпочтения родителей в</w:t>
      </w:r>
      <w:r w:rsidR="005928BA" w:rsidRPr="002D46E4">
        <w:rPr>
          <w:rFonts w:ascii="Times New Roman" w:hAnsi="Times New Roman"/>
          <w:b/>
          <w:bCs/>
          <w:i/>
          <w:sz w:val="28"/>
          <w:szCs w:val="28"/>
        </w:rPr>
        <w:t xml:space="preserve"> направлениях развития детей</w:t>
      </w:r>
      <w:r w:rsidRPr="002D46E4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2D46E4" w:rsidRPr="002D46E4" w:rsidRDefault="002D46E4" w:rsidP="002D46E4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392C6E" w:rsidRDefault="008465BD" w:rsidP="002D46E4">
      <w:pPr>
        <w:pStyle w:val="a9"/>
        <w:spacing w:after="0" w:line="360" w:lineRule="auto"/>
        <w:ind w:left="-426" w:hanging="567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91375" cy="3089709"/>
            <wp:effectExtent l="19050" t="0" r="28475" b="0"/>
            <wp:docPr id="16" name="Объект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D46E4" w:rsidRPr="001D754D" w:rsidRDefault="002D46E4" w:rsidP="001D75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55971" w:rsidRPr="002D46E4" w:rsidRDefault="00392C6E" w:rsidP="001D754D">
      <w:pPr>
        <w:shd w:val="clear" w:color="auto" w:fill="FFFFFF"/>
        <w:tabs>
          <w:tab w:val="left" w:pos="107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iCs/>
          <w:sz w:val="28"/>
          <w:szCs w:val="28"/>
        </w:rPr>
        <w:lastRenderedPageBreak/>
        <w:t xml:space="preserve">Опрос родителей по </w:t>
      </w:r>
      <w:r w:rsidRPr="00F40D04">
        <w:rPr>
          <w:rFonts w:ascii="Times New Roman" w:hAnsi="Times New Roman"/>
          <w:sz w:val="28"/>
          <w:szCs w:val="28"/>
        </w:rPr>
        <w:t>удовлетворенности уровнем  занятий ребенка  в</w:t>
      </w:r>
      <w:r w:rsidR="002D46E4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объединениях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п</w:t>
      </w:r>
      <w:r w:rsidR="00DB5BF5">
        <w:rPr>
          <w:rFonts w:ascii="Times New Roman" w:hAnsi="Times New Roman"/>
          <w:sz w:val="28"/>
          <w:szCs w:val="28"/>
        </w:rPr>
        <w:t xml:space="preserve">оказал, что родители считают - </w:t>
      </w:r>
      <w:r w:rsidRPr="00F40D04">
        <w:rPr>
          <w:rFonts w:ascii="Times New Roman" w:hAnsi="Times New Roman"/>
          <w:sz w:val="28"/>
          <w:szCs w:val="28"/>
        </w:rPr>
        <w:t xml:space="preserve">занятие для их ребенка в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это</w:t>
      </w:r>
      <w:r w:rsidR="00055971" w:rsidRPr="00F40D04">
        <w:rPr>
          <w:rFonts w:ascii="Times New Roman" w:hAnsi="Times New Roman"/>
          <w:sz w:val="28"/>
          <w:szCs w:val="28"/>
        </w:rPr>
        <w:t>:</w:t>
      </w:r>
      <w:r w:rsidR="00FF29D7" w:rsidRPr="00F40D04">
        <w:rPr>
          <w:rFonts w:ascii="Times New Roman" w:hAnsi="Times New Roman"/>
          <w:sz w:val="28"/>
          <w:szCs w:val="28"/>
        </w:rPr>
        <w:t xml:space="preserve"> </w:t>
      </w:r>
    </w:p>
    <w:p w:rsidR="001D754D" w:rsidRDefault="006C24CB" w:rsidP="00B76A0E">
      <w:pPr>
        <w:pStyle w:val="a9"/>
        <w:numPr>
          <w:ilvl w:val="0"/>
          <w:numId w:val="13"/>
        </w:numPr>
        <w:shd w:val="clear" w:color="auto" w:fill="FFFFFF"/>
        <w:tabs>
          <w:tab w:val="left" w:pos="1070"/>
        </w:tabs>
        <w:spacing w:after="0" w:line="360" w:lineRule="auto"/>
        <w:ind w:left="1134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1D754D">
        <w:rPr>
          <w:rFonts w:ascii="Times New Roman" w:hAnsi="Times New Roman"/>
          <w:sz w:val="28"/>
          <w:szCs w:val="28"/>
        </w:rPr>
        <w:t xml:space="preserve">хорошая форма досуга - </w:t>
      </w:r>
      <w:r w:rsidRPr="001D754D">
        <w:rPr>
          <w:rFonts w:ascii="Times New Roman" w:hAnsi="Times New Roman"/>
          <w:bCs/>
          <w:sz w:val="28"/>
          <w:szCs w:val="28"/>
        </w:rPr>
        <w:t>96%</w:t>
      </w:r>
      <w:r w:rsidR="00055971" w:rsidRPr="001D754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D754D" w:rsidRPr="001D754D" w:rsidRDefault="000A3AB2" w:rsidP="00B76A0E">
      <w:pPr>
        <w:pStyle w:val="a9"/>
        <w:numPr>
          <w:ilvl w:val="0"/>
          <w:numId w:val="13"/>
        </w:numPr>
        <w:shd w:val="clear" w:color="auto" w:fill="FFFFFF"/>
        <w:tabs>
          <w:tab w:val="left" w:pos="1070"/>
        </w:tabs>
        <w:spacing w:after="0" w:line="360" w:lineRule="auto"/>
        <w:ind w:left="1134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1D754D">
        <w:rPr>
          <w:rFonts w:ascii="Times New Roman" w:hAnsi="Times New Roman"/>
          <w:bCs/>
          <w:sz w:val="28"/>
          <w:szCs w:val="28"/>
        </w:rPr>
        <w:t>способ развития способностей – 82%</w:t>
      </w:r>
    </w:p>
    <w:p w:rsidR="0081215F" w:rsidRPr="001D754D" w:rsidRDefault="006C24CB" w:rsidP="00B76A0E">
      <w:pPr>
        <w:pStyle w:val="a9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D754D">
        <w:rPr>
          <w:rFonts w:ascii="Times New Roman" w:hAnsi="Times New Roman"/>
          <w:bCs/>
          <w:sz w:val="28"/>
          <w:szCs w:val="28"/>
        </w:rPr>
        <w:t>способ профессиональной ориентации и профессиональной подготовки - 36%</w:t>
      </w:r>
      <w:r w:rsidR="000A3AB2" w:rsidRPr="001D754D">
        <w:rPr>
          <w:rFonts w:ascii="Times New Roman" w:hAnsi="Times New Roman"/>
          <w:bCs/>
          <w:sz w:val="28"/>
          <w:szCs w:val="28"/>
        </w:rPr>
        <w:t>.</w:t>
      </w:r>
    </w:p>
    <w:p w:rsidR="00392C6E" w:rsidRPr="002D46E4" w:rsidRDefault="00392C6E" w:rsidP="002D46E4">
      <w:pP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40D04">
        <w:rPr>
          <w:rFonts w:ascii="Times New Roman" w:hAnsi="Times New Roman"/>
          <w:b/>
          <w:i/>
          <w:sz w:val="28"/>
          <w:szCs w:val="28"/>
        </w:rPr>
        <w:t>Структура социального заказа формируется также под воздействием образовательных потребностей детей и подростков.</w:t>
      </w:r>
    </w:p>
    <w:p w:rsidR="00392C6E" w:rsidRPr="00F40D04" w:rsidRDefault="00392C6E" w:rsidP="00DB5BF5">
      <w:pPr>
        <w:pStyle w:val="2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Приоритет интересов каждого конкретного ребенка является основным в деятельности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>, что способствует выявлению творческого потенциала ребенка, созданию условий, обеспечивающих самореализацию, самоутверждение и самоопределение ребенка.</w:t>
      </w:r>
    </w:p>
    <w:p w:rsidR="00392C6E" w:rsidRPr="00F40D04" w:rsidRDefault="00392C6E" w:rsidP="00DB5BF5">
      <w:pPr>
        <w:pStyle w:val="2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Реализация социального заказа потребностей детей и подростков происходит через основные функции дополнительного образования:</w:t>
      </w:r>
    </w:p>
    <w:p w:rsidR="001D754D" w:rsidRDefault="00392C6E" w:rsidP="00B76A0E">
      <w:pPr>
        <w:pStyle w:val="2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развитие, обучение и  воспитание – через создание широкого спектра образовательных программ</w:t>
      </w:r>
      <w:r w:rsidR="00425F39" w:rsidRPr="00F40D04">
        <w:rPr>
          <w:rFonts w:ascii="Times New Roman" w:hAnsi="Times New Roman"/>
          <w:sz w:val="28"/>
          <w:szCs w:val="28"/>
        </w:rPr>
        <w:t>;</w:t>
      </w:r>
    </w:p>
    <w:p w:rsidR="001D754D" w:rsidRDefault="00FF29D7" w:rsidP="00B76A0E">
      <w:pPr>
        <w:pStyle w:val="2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54D">
        <w:rPr>
          <w:rFonts w:ascii="Times New Roman" w:hAnsi="Times New Roman"/>
          <w:sz w:val="28"/>
          <w:szCs w:val="28"/>
        </w:rPr>
        <w:t xml:space="preserve">культурно </w:t>
      </w:r>
      <w:r w:rsidR="00DB313E" w:rsidRPr="00DB313E">
        <w:rPr>
          <w:rFonts w:ascii="Times New Roman" w:hAnsi="Times New Roman"/>
          <w:sz w:val="28"/>
          <w:szCs w:val="28"/>
        </w:rPr>
        <w:t xml:space="preserve">– </w:t>
      </w:r>
      <w:r w:rsidR="00392C6E" w:rsidRPr="001D754D">
        <w:rPr>
          <w:rFonts w:ascii="Times New Roman" w:hAnsi="Times New Roman"/>
          <w:sz w:val="28"/>
          <w:szCs w:val="28"/>
        </w:rPr>
        <w:t xml:space="preserve">досуговая – через организацию свободного времени ребенка, реализацию  </w:t>
      </w:r>
      <w:r w:rsidR="000A3AB2" w:rsidRPr="001D754D">
        <w:rPr>
          <w:rFonts w:ascii="Times New Roman" w:hAnsi="Times New Roman"/>
          <w:sz w:val="28"/>
          <w:szCs w:val="28"/>
        </w:rPr>
        <w:t>республиканских проектов, тематических периодов («Рождественские чудеса», «Разноцветная мозаика», «Дворец приглашает друзей»</w:t>
      </w:r>
      <w:r w:rsidR="00C743D9">
        <w:rPr>
          <w:rFonts w:ascii="Times New Roman" w:hAnsi="Times New Roman"/>
          <w:sz w:val="28"/>
          <w:szCs w:val="28"/>
        </w:rPr>
        <w:t xml:space="preserve"> и др.</w:t>
      </w:r>
      <w:r w:rsidR="000A3AB2" w:rsidRPr="001D754D">
        <w:rPr>
          <w:rFonts w:ascii="Times New Roman" w:hAnsi="Times New Roman"/>
          <w:sz w:val="28"/>
          <w:szCs w:val="28"/>
        </w:rPr>
        <w:t>);</w:t>
      </w:r>
    </w:p>
    <w:p w:rsidR="00122E86" w:rsidRDefault="00392C6E" w:rsidP="00B76A0E">
      <w:pPr>
        <w:pStyle w:val="25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E86">
        <w:rPr>
          <w:rFonts w:ascii="Times New Roman" w:hAnsi="Times New Roman"/>
          <w:sz w:val="28"/>
          <w:szCs w:val="28"/>
        </w:rPr>
        <w:t>формирование социальной активности – участие в общественно – значимых акциях города и республики (</w:t>
      </w:r>
      <w:r w:rsidR="00122E86" w:rsidRPr="00122E86">
        <w:rPr>
          <w:rFonts w:ascii="Times New Roman" w:hAnsi="Times New Roman"/>
          <w:sz w:val="28"/>
          <w:szCs w:val="28"/>
        </w:rPr>
        <w:t>«Эстафету приняли мы!», «Мы помним!</w:t>
      </w:r>
      <w:proofErr w:type="gramEnd"/>
      <w:r w:rsidR="00122E86" w:rsidRPr="00122E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2E86" w:rsidRPr="00122E86">
        <w:rPr>
          <w:rFonts w:ascii="Times New Roman" w:hAnsi="Times New Roman"/>
          <w:sz w:val="28"/>
          <w:szCs w:val="28"/>
        </w:rPr>
        <w:t xml:space="preserve">Мы гордимся!», </w:t>
      </w:r>
      <w:r w:rsidRPr="00122E86">
        <w:rPr>
          <w:rFonts w:ascii="Times New Roman" w:hAnsi="Times New Roman"/>
          <w:sz w:val="28"/>
          <w:szCs w:val="28"/>
        </w:rPr>
        <w:t>«Марш парков»</w:t>
      </w:r>
      <w:r w:rsidR="000A3AB2" w:rsidRPr="00122E86">
        <w:rPr>
          <w:rFonts w:ascii="Times New Roman" w:hAnsi="Times New Roman"/>
          <w:sz w:val="28"/>
          <w:szCs w:val="28"/>
        </w:rPr>
        <w:t>).</w:t>
      </w:r>
      <w:r w:rsidR="00122E86" w:rsidRPr="00122E8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92C6E" w:rsidRPr="00122E86" w:rsidRDefault="00392C6E" w:rsidP="00DB313E">
      <w:pPr>
        <w:pStyle w:val="2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86">
        <w:rPr>
          <w:rFonts w:ascii="Times New Roman" w:hAnsi="Times New Roman"/>
          <w:sz w:val="28"/>
          <w:szCs w:val="28"/>
        </w:rPr>
        <w:t>В связи с изменением социально</w:t>
      </w:r>
      <w:r w:rsidR="00FF4988">
        <w:rPr>
          <w:rFonts w:ascii="Times New Roman" w:hAnsi="Times New Roman"/>
          <w:sz w:val="28"/>
          <w:szCs w:val="28"/>
        </w:rPr>
        <w:t>-</w:t>
      </w:r>
      <w:r w:rsidRPr="00122E86">
        <w:rPr>
          <w:rFonts w:ascii="Times New Roman" w:hAnsi="Times New Roman"/>
          <w:sz w:val="28"/>
          <w:szCs w:val="28"/>
        </w:rPr>
        <w:t>экономических условий развития</w:t>
      </w:r>
      <w:r w:rsidR="00122E86" w:rsidRPr="00122E86">
        <w:rPr>
          <w:rFonts w:ascii="Times New Roman" w:hAnsi="Times New Roman"/>
          <w:sz w:val="28"/>
          <w:szCs w:val="28"/>
        </w:rPr>
        <w:t xml:space="preserve"> </w:t>
      </w:r>
      <w:r w:rsidRPr="00122E86">
        <w:rPr>
          <w:rFonts w:ascii="Times New Roman" w:hAnsi="Times New Roman"/>
          <w:sz w:val="28"/>
          <w:szCs w:val="28"/>
        </w:rPr>
        <w:t>общества появилась потребность в новых дополнительных образовательных услугах: оказались востребованными программы по</w:t>
      </w:r>
      <w:r w:rsidR="00425F39" w:rsidRPr="00122E86">
        <w:rPr>
          <w:rFonts w:ascii="Times New Roman" w:hAnsi="Times New Roman"/>
          <w:sz w:val="28"/>
          <w:szCs w:val="28"/>
        </w:rPr>
        <w:t xml:space="preserve">  робототехнике, </w:t>
      </w:r>
      <w:r w:rsidRPr="00122E86">
        <w:rPr>
          <w:rFonts w:ascii="Times New Roman" w:hAnsi="Times New Roman"/>
          <w:sz w:val="28"/>
          <w:szCs w:val="28"/>
        </w:rPr>
        <w:t xml:space="preserve"> экологии, психологии, развитию лидерских качеств. Все </w:t>
      </w:r>
      <w:r w:rsidRPr="00122E86">
        <w:rPr>
          <w:rFonts w:ascii="Times New Roman" w:hAnsi="Times New Roman"/>
          <w:sz w:val="28"/>
          <w:szCs w:val="28"/>
        </w:rPr>
        <w:lastRenderedPageBreak/>
        <w:t xml:space="preserve">большее количество детей желает  заниматься </w:t>
      </w:r>
      <w:r w:rsidR="00425F39" w:rsidRPr="00122E86">
        <w:rPr>
          <w:rFonts w:ascii="Times New Roman" w:hAnsi="Times New Roman"/>
          <w:sz w:val="28"/>
          <w:szCs w:val="28"/>
        </w:rPr>
        <w:t xml:space="preserve">фото- и видео, </w:t>
      </w:r>
      <w:r w:rsidRPr="00122E86">
        <w:rPr>
          <w:rFonts w:ascii="Times New Roman" w:hAnsi="Times New Roman"/>
          <w:sz w:val="28"/>
          <w:szCs w:val="28"/>
        </w:rPr>
        <w:t>иностранными языками, компьютерными технологиями, дизайном.</w:t>
      </w:r>
    </w:p>
    <w:p w:rsidR="00392C6E" w:rsidRPr="00F40D04" w:rsidRDefault="00392C6E" w:rsidP="001D754D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В рамках традиционных и  наиболее массовых направлений</w:t>
      </w:r>
      <w:r w:rsidR="00E76A60" w:rsidRPr="00F40D04">
        <w:rPr>
          <w:rFonts w:ascii="Times New Roman" w:hAnsi="Times New Roman"/>
          <w:sz w:val="28"/>
          <w:szCs w:val="28"/>
        </w:rPr>
        <w:t xml:space="preserve"> </w:t>
      </w:r>
      <w:r w:rsidR="00FF29D7" w:rsidRPr="00F40D04">
        <w:rPr>
          <w:rFonts w:ascii="Times New Roman" w:hAnsi="Times New Roman"/>
          <w:sz w:val="28"/>
          <w:szCs w:val="28"/>
        </w:rPr>
        <w:t>деятельности</w:t>
      </w:r>
      <w:r w:rsidR="00580160">
        <w:rPr>
          <w:rFonts w:ascii="Times New Roman" w:hAnsi="Times New Roman"/>
          <w:sz w:val="28"/>
          <w:szCs w:val="28"/>
        </w:rPr>
        <w:t xml:space="preserve"> </w:t>
      </w:r>
      <w:r w:rsidR="001D754D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– </w:t>
      </w:r>
      <w:r w:rsidR="00580160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художественное развитие и  дошкольное воспитание</w:t>
      </w:r>
      <w:r w:rsidR="00122E86">
        <w:rPr>
          <w:rFonts w:ascii="Times New Roman" w:hAnsi="Times New Roman"/>
          <w:sz w:val="28"/>
          <w:szCs w:val="28"/>
        </w:rPr>
        <w:t xml:space="preserve"> </w:t>
      </w:r>
      <w:r w:rsidR="00425F39" w:rsidRPr="00F40D04">
        <w:rPr>
          <w:rFonts w:ascii="Times New Roman" w:hAnsi="Times New Roman"/>
          <w:sz w:val="28"/>
          <w:szCs w:val="28"/>
        </w:rPr>
        <w:t>п</w:t>
      </w:r>
      <w:r w:rsidRPr="00F40D04">
        <w:rPr>
          <w:rFonts w:ascii="Times New Roman" w:hAnsi="Times New Roman"/>
          <w:sz w:val="28"/>
          <w:szCs w:val="28"/>
        </w:rPr>
        <w:t>о-прежнему</w:t>
      </w:r>
      <w:r w:rsidR="001D754D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востребованы </w:t>
      </w:r>
      <w:r w:rsidR="00E76A60" w:rsidRPr="00F40D04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хореография, вокальное искусство и изобразительное творчество. </w:t>
      </w:r>
    </w:p>
    <w:p w:rsidR="00392C6E" w:rsidRPr="00F40D04" w:rsidRDefault="00392C6E" w:rsidP="001D754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В сфере физической культуры и спорта постепенно происходит переориентация на массовое вовлечение детей </w:t>
      </w:r>
      <w:r w:rsidR="00FF29D7" w:rsidRPr="00F40D04">
        <w:rPr>
          <w:rFonts w:ascii="Times New Roman" w:hAnsi="Times New Roman"/>
          <w:sz w:val="28"/>
          <w:szCs w:val="28"/>
        </w:rPr>
        <w:t>в физкультурно-</w:t>
      </w:r>
      <w:r w:rsidRPr="00F40D04">
        <w:rPr>
          <w:rFonts w:ascii="Times New Roman" w:hAnsi="Times New Roman"/>
          <w:sz w:val="28"/>
          <w:szCs w:val="28"/>
        </w:rPr>
        <w:t>спортивную деятельность и формирование ку</w:t>
      </w:r>
      <w:r w:rsidR="00FF29D7" w:rsidRPr="00F40D04">
        <w:rPr>
          <w:rFonts w:ascii="Times New Roman" w:hAnsi="Times New Roman"/>
          <w:sz w:val="28"/>
          <w:szCs w:val="28"/>
        </w:rPr>
        <w:t xml:space="preserve">льтуры здоровья. </w:t>
      </w:r>
    </w:p>
    <w:p w:rsidR="00392C6E" w:rsidRPr="00F40D04" w:rsidRDefault="00392C6E" w:rsidP="002353FD">
      <w:pPr>
        <w:spacing w:after="0" w:line="360" w:lineRule="auto"/>
        <w:ind w:firstLine="706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F40D04">
        <w:rPr>
          <w:rFonts w:ascii="Times New Roman" w:hAnsi="Times New Roman"/>
          <w:b/>
          <w:i/>
          <w:sz w:val="28"/>
          <w:szCs w:val="28"/>
        </w:rPr>
        <w:t>Педагоги Дворца – еще один фактор, влияющий</w:t>
      </w:r>
      <w:r w:rsidR="00FF29D7" w:rsidRPr="00F40D0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F40D04">
        <w:rPr>
          <w:rFonts w:ascii="Times New Roman" w:hAnsi="Times New Roman"/>
          <w:b/>
          <w:i/>
          <w:sz w:val="28"/>
          <w:szCs w:val="28"/>
        </w:rPr>
        <w:t>на</w:t>
      </w:r>
      <w:proofErr w:type="gramEnd"/>
      <w:r w:rsidRPr="00F40D04">
        <w:rPr>
          <w:rFonts w:ascii="Times New Roman" w:hAnsi="Times New Roman"/>
          <w:b/>
          <w:i/>
          <w:sz w:val="28"/>
          <w:szCs w:val="28"/>
        </w:rPr>
        <w:t xml:space="preserve"> социальный</w:t>
      </w:r>
    </w:p>
    <w:p w:rsidR="00392C6E" w:rsidRPr="00F40D04" w:rsidRDefault="00392C6E" w:rsidP="002D46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/>
          <w:sz w:val="28"/>
          <w:szCs w:val="28"/>
        </w:rPr>
        <w:t>заказ</w:t>
      </w:r>
      <w:r w:rsidRPr="00F40D04">
        <w:rPr>
          <w:rFonts w:ascii="Times New Roman" w:hAnsi="Times New Roman"/>
          <w:i/>
          <w:sz w:val="28"/>
          <w:szCs w:val="28"/>
        </w:rPr>
        <w:t>.</w:t>
      </w:r>
      <w:r w:rsidRPr="00F40D04">
        <w:rPr>
          <w:rFonts w:ascii="Times New Roman" w:hAnsi="Times New Roman"/>
          <w:i/>
          <w:color w:val="990033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Результат качества образования детей непосредственно зависти от уровня профессионализма педагога. Постоянное переосмысление и обновление образовательных программ педагогами </w:t>
      </w:r>
      <w:r w:rsidR="002563E6">
        <w:rPr>
          <w:rFonts w:ascii="Times New Roman" w:hAnsi="Times New Roman"/>
          <w:sz w:val="28"/>
          <w:szCs w:val="28"/>
        </w:rPr>
        <w:br/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>, усовершенствование организационных и технологических форм образовательной деятельности, психологического и методического обеспечения  позитивно влияет на качество предоставляемых образовательных услуг и удовлетворение потребности «заказчиков» в дополнительном образовании детей.</w:t>
      </w:r>
    </w:p>
    <w:p w:rsidR="00392C6E" w:rsidRDefault="00392C6E" w:rsidP="00DB31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 В результате социологических исследований, опроса «Удовлетворенность условиями деятельности» были сделаны выводы о том, что педагогические работники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="00FF29D7" w:rsidRPr="00F40D04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высоко оценивают возможность реализовать свои способности, отношения в коллективе, содержание и условия труда, стиль и методы работы руководителя</w:t>
      </w:r>
      <w:r w:rsidR="005928BA" w:rsidRPr="00F40D04">
        <w:rPr>
          <w:rFonts w:ascii="Times New Roman" w:hAnsi="Times New Roman"/>
          <w:sz w:val="28"/>
          <w:szCs w:val="28"/>
        </w:rPr>
        <w:t>.</w:t>
      </w:r>
    </w:p>
    <w:p w:rsidR="001D754D" w:rsidRDefault="001D754D" w:rsidP="002D46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B313E" w:rsidRDefault="00DB31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95A48" w:rsidRPr="001D754D" w:rsidRDefault="005928BA" w:rsidP="002353FD">
      <w:pPr>
        <w:spacing w:after="0" w:line="36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lastRenderedPageBreak/>
        <w:t xml:space="preserve">Диаграмма  № </w:t>
      </w:r>
      <w:r w:rsidR="00305A0F">
        <w:rPr>
          <w:rFonts w:ascii="Times New Roman" w:hAnsi="Times New Roman"/>
          <w:sz w:val="28"/>
          <w:szCs w:val="28"/>
        </w:rPr>
        <w:t>14</w:t>
      </w:r>
    </w:p>
    <w:p w:rsidR="00392C6E" w:rsidRPr="00F40D04" w:rsidRDefault="00392C6E" w:rsidP="0056506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0D04">
        <w:rPr>
          <w:rFonts w:ascii="Times New Roman" w:hAnsi="Times New Roman"/>
          <w:b/>
          <w:i/>
          <w:sz w:val="28"/>
          <w:szCs w:val="28"/>
        </w:rPr>
        <w:t xml:space="preserve">Удовлетворенность педагогов </w:t>
      </w:r>
      <w:r w:rsidR="00221E53">
        <w:rPr>
          <w:rFonts w:ascii="Times New Roman" w:hAnsi="Times New Roman"/>
          <w:b/>
          <w:i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b/>
          <w:i/>
          <w:sz w:val="28"/>
          <w:szCs w:val="28"/>
        </w:rPr>
        <w:t xml:space="preserve"> условиями деятельности</w:t>
      </w:r>
    </w:p>
    <w:p w:rsidR="00392C6E" w:rsidRPr="00F40D04" w:rsidRDefault="008465BD" w:rsidP="002D46E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D754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34050" cy="4943475"/>
            <wp:effectExtent l="19050" t="0" r="0" b="0"/>
            <wp:docPr id="18" name="Объект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92C6E" w:rsidRPr="00F40D04" w:rsidRDefault="00392C6E" w:rsidP="002D46E4">
      <w:pPr>
        <w:numPr>
          <w:ilvl w:val="12"/>
          <w:numId w:val="0"/>
        </w:numPr>
        <w:spacing w:after="0" w:line="36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EB3101" w:rsidRDefault="00392C6E" w:rsidP="002563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Сложенные вместе потребности всех участников образовательного процесса формируют основу социального заказа в адрес Дворца творчества детей и молодежи и определяют перспективы развития учреждения.</w:t>
      </w:r>
    </w:p>
    <w:p w:rsidR="00EB3101" w:rsidRDefault="00EB31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17D4A" w:rsidRDefault="00DB3041" w:rsidP="00DB313E">
      <w:pPr>
        <w:pStyle w:val="a3"/>
        <w:numPr>
          <w:ilvl w:val="0"/>
          <w:numId w:val="3"/>
        </w:numPr>
        <w:spacing w:line="360" w:lineRule="auto"/>
        <w:ind w:left="0" w:firstLine="0"/>
        <w:rPr>
          <w:szCs w:val="28"/>
        </w:rPr>
      </w:pPr>
      <w:r w:rsidRPr="00F40D04">
        <w:rPr>
          <w:szCs w:val="28"/>
        </w:rPr>
        <w:lastRenderedPageBreak/>
        <w:t>КОНЦЕПЦИЯ РАЗВИТИЯ</w:t>
      </w:r>
    </w:p>
    <w:p w:rsidR="006E21F7" w:rsidRPr="004A152C" w:rsidRDefault="00517D4A" w:rsidP="00DB313E">
      <w:pPr>
        <w:pStyle w:val="a3"/>
        <w:spacing w:line="360" w:lineRule="auto"/>
        <w:rPr>
          <w:szCs w:val="28"/>
        </w:rPr>
      </w:pPr>
      <w:r w:rsidRPr="00F40D04">
        <w:rPr>
          <w:szCs w:val="28"/>
        </w:rPr>
        <w:t>Г</w:t>
      </w:r>
      <w:r>
        <w:rPr>
          <w:szCs w:val="28"/>
        </w:rPr>
        <w:t>ОСУДАРСТВЕННОГО БЮДЖЕТНОГО УЧРЕЖДЕНИЯ ДОПОЛНИТЕЛЬНОГО ОБРАЗОВАНИЯ</w:t>
      </w:r>
      <w:r w:rsidRPr="00F40D04">
        <w:rPr>
          <w:szCs w:val="28"/>
        </w:rPr>
        <w:t xml:space="preserve"> </w:t>
      </w:r>
      <w:r w:rsidR="00DB313E">
        <w:rPr>
          <w:szCs w:val="28"/>
        </w:rPr>
        <w:br/>
      </w:r>
      <w:r w:rsidR="00594358" w:rsidRPr="00F40D04">
        <w:rPr>
          <w:szCs w:val="28"/>
        </w:rPr>
        <w:t xml:space="preserve">РЕСПУБЛИКИ </w:t>
      </w:r>
      <w:r w:rsidR="00DB313E">
        <w:rPr>
          <w:szCs w:val="28"/>
        </w:rPr>
        <w:t>М</w:t>
      </w:r>
      <w:r w:rsidR="00594358" w:rsidRPr="00F40D04">
        <w:rPr>
          <w:szCs w:val="28"/>
        </w:rPr>
        <w:t>АРИЙ ЭЛ</w:t>
      </w:r>
      <w:r w:rsidR="00E877BE" w:rsidRPr="00F40D04">
        <w:rPr>
          <w:szCs w:val="28"/>
        </w:rPr>
        <w:t xml:space="preserve">  </w:t>
      </w:r>
      <w:r w:rsidR="00DB313E">
        <w:rPr>
          <w:szCs w:val="28"/>
        </w:rPr>
        <w:br/>
      </w:r>
      <w:r w:rsidR="00594358" w:rsidRPr="00F40D04">
        <w:rPr>
          <w:szCs w:val="28"/>
        </w:rPr>
        <w:t>«ДВОРЕЦ ТВОРЧЕСТВА</w:t>
      </w:r>
      <w:r w:rsidR="004A152C">
        <w:rPr>
          <w:szCs w:val="28"/>
        </w:rPr>
        <w:t xml:space="preserve"> </w:t>
      </w:r>
      <w:r w:rsidR="00594358" w:rsidRPr="004A152C">
        <w:rPr>
          <w:szCs w:val="28"/>
        </w:rPr>
        <w:t>ДЕТЕЙ И МОЛОДЁЖИ»</w:t>
      </w:r>
    </w:p>
    <w:p w:rsidR="000806D7" w:rsidRPr="00F40D04" w:rsidRDefault="000806D7" w:rsidP="002D46E4">
      <w:pPr>
        <w:pStyle w:val="a9"/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8"/>
        </w:rPr>
      </w:pPr>
    </w:p>
    <w:p w:rsidR="008A7F2A" w:rsidRPr="00F40D04" w:rsidRDefault="00633AC6" w:rsidP="00EB3101">
      <w:pPr>
        <w:shd w:val="clear" w:color="auto" w:fill="FFFFFF"/>
        <w:tabs>
          <w:tab w:val="left" w:pos="720"/>
        </w:tabs>
        <w:spacing w:after="0" w:line="360" w:lineRule="auto"/>
        <w:ind w:right="67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/>
          <w:sz w:val="28"/>
          <w:szCs w:val="28"/>
        </w:rPr>
        <w:t>Цель Дворца творчества детей и молодежи</w:t>
      </w:r>
      <w:r w:rsidRPr="00F40D04">
        <w:rPr>
          <w:rFonts w:ascii="Times New Roman" w:hAnsi="Times New Roman"/>
          <w:sz w:val="28"/>
          <w:szCs w:val="28"/>
        </w:rPr>
        <w:t xml:space="preserve"> - </w:t>
      </w:r>
      <w:r w:rsidR="008A7F2A" w:rsidRPr="00F40D04">
        <w:rPr>
          <w:rFonts w:ascii="Times New Roman" w:hAnsi="Times New Roman"/>
          <w:sz w:val="28"/>
          <w:szCs w:val="28"/>
        </w:rPr>
        <w:t xml:space="preserve">создание воспитательно - образовательной среды, обеспечивающей условия для формирования   социально востребованной личности, для развития творческих способностей и ключевых компетенций  детей и подростков, их профессионального самоопределения. </w:t>
      </w:r>
    </w:p>
    <w:p w:rsidR="00633AC6" w:rsidRPr="00F40D04" w:rsidRDefault="00633AC6" w:rsidP="00EB3101">
      <w:pPr>
        <w:shd w:val="clear" w:color="auto" w:fill="FFFFFF"/>
        <w:tabs>
          <w:tab w:val="left" w:pos="720"/>
        </w:tabs>
        <w:spacing w:after="0" w:line="360" w:lineRule="auto"/>
        <w:ind w:right="67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Исходя из указанной цели, </w:t>
      </w:r>
      <w:r w:rsidRPr="00F40D04">
        <w:rPr>
          <w:rFonts w:ascii="Times New Roman" w:hAnsi="Times New Roman"/>
          <w:b/>
          <w:i/>
          <w:sz w:val="28"/>
          <w:szCs w:val="28"/>
        </w:rPr>
        <w:t>основными задачами</w:t>
      </w:r>
      <w:r w:rsidRPr="00F40D04">
        <w:rPr>
          <w:rFonts w:ascii="Times New Roman" w:hAnsi="Times New Roman"/>
          <w:sz w:val="28"/>
          <w:szCs w:val="28"/>
        </w:rPr>
        <w:t xml:space="preserve"> педагогического коллектива  Дворца творчества детей и молодежи являются:</w:t>
      </w:r>
    </w:p>
    <w:p w:rsidR="001D754D" w:rsidRDefault="00633AC6" w:rsidP="00B76A0E">
      <w:pPr>
        <w:pStyle w:val="a9"/>
        <w:numPr>
          <w:ilvl w:val="0"/>
          <w:numId w:val="15"/>
        </w:numPr>
        <w:shd w:val="clear" w:color="auto" w:fill="FFFFFF"/>
        <w:tabs>
          <w:tab w:val="left" w:pos="360"/>
        </w:tabs>
        <w:spacing w:after="0" w:line="360" w:lineRule="auto"/>
        <w:ind w:left="0" w:right="62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обеспечение необходимых условий для личностного и творческого развития, укрепления здоровья, профессионального самоопределения детей в возрасте от 3-х до 18 лет;</w:t>
      </w:r>
    </w:p>
    <w:p w:rsidR="001D754D" w:rsidRDefault="00633AC6" w:rsidP="00B76A0E">
      <w:pPr>
        <w:pStyle w:val="a9"/>
        <w:numPr>
          <w:ilvl w:val="0"/>
          <w:numId w:val="15"/>
        </w:numPr>
        <w:shd w:val="clear" w:color="auto" w:fill="FFFFFF"/>
        <w:tabs>
          <w:tab w:val="left" w:pos="360"/>
        </w:tabs>
        <w:spacing w:after="0" w:line="360" w:lineRule="auto"/>
        <w:ind w:left="0" w:right="62" w:firstLine="709"/>
        <w:jc w:val="both"/>
        <w:rPr>
          <w:rFonts w:ascii="Times New Roman" w:hAnsi="Times New Roman"/>
          <w:sz w:val="28"/>
          <w:szCs w:val="28"/>
        </w:rPr>
      </w:pPr>
      <w:r w:rsidRPr="001D754D">
        <w:rPr>
          <w:rFonts w:ascii="Times New Roman" w:hAnsi="Times New Roman"/>
          <w:sz w:val="28"/>
          <w:szCs w:val="28"/>
        </w:rPr>
        <w:t>выявление, изучение и обобщение передового опыта дополнительного образования и воспитательной работы в масштабах Республики Марий Эл, содействие его направленному использованию на практике;</w:t>
      </w:r>
    </w:p>
    <w:p w:rsidR="00633AC6" w:rsidRPr="001D754D" w:rsidRDefault="00633AC6" w:rsidP="00B76A0E">
      <w:pPr>
        <w:pStyle w:val="a9"/>
        <w:numPr>
          <w:ilvl w:val="0"/>
          <w:numId w:val="15"/>
        </w:numPr>
        <w:shd w:val="clear" w:color="auto" w:fill="FFFFFF"/>
        <w:tabs>
          <w:tab w:val="left" w:pos="360"/>
        </w:tabs>
        <w:spacing w:after="0" w:line="360" w:lineRule="auto"/>
        <w:ind w:left="0" w:right="62" w:firstLine="709"/>
        <w:jc w:val="both"/>
        <w:rPr>
          <w:rFonts w:ascii="Times New Roman" w:hAnsi="Times New Roman"/>
          <w:sz w:val="28"/>
          <w:szCs w:val="28"/>
        </w:rPr>
      </w:pPr>
      <w:r w:rsidRPr="001D754D">
        <w:rPr>
          <w:rFonts w:ascii="Times New Roman" w:hAnsi="Times New Roman"/>
          <w:sz w:val="28"/>
          <w:szCs w:val="28"/>
        </w:rPr>
        <w:t xml:space="preserve">научно-методическое обеспечение развития </w:t>
      </w:r>
      <w:r w:rsidR="004611AD" w:rsidRPr="001D754D">
        <w:rPr>
          <w:rFonts w:ascii="Times New Roman" w:hAnsi="Times New Roman"/>
          <w:sz w:val="28"/>
          <w:szCs w:val="28"/>
        </w:rPr>
        <w:t xml:space="preserve">системы </w:t>
      </w:r>
      <w:r w:rsidRPr="001D754D">
        <w:rPr>
          <w:rFonts w:ascii="Times New Roman" w:hAnsi="Times New Roman"/>
          <w:sz w:val="28"/>
          <w:szCs w:val="28"/>
        </w:rPr>
        <w:t>дополнительного образования детей;</w:t>
      </w:r>
    </w:p>
    <w:p w:rsidR="001D754D" w:rsidRPr="001D754D" w:rsidRDefault="00633AC6" w:rsidP="00DB313E">
      <w:pPr>
        <w:shd w:val="clear" w:color="auto" w:fill="FFFFFF"/>
        <w:tabs>
          <w:tab w:val="left" w:pos="360"/>
        </w:tabs>
        <w:spacing w:after="0" w:line="360" w:lineRule="auto"/>
        <w:ind w:right="14" w:firstLine="709"/>
        <w:jc w:val="both"/>
        <w:rPr>
          <w:rFonts w:ascii="Times New Roman" w:hAnsi="Times New Roman"/>
          <w:sz w:val="28"/>
          <w:szCs w:val="28"/>
        </w:rPr>
      </w:pPr>
      <w:r w:rsidRPr="0096070B">
        <w:rPr>
          <w:rFonts w:ascii="Times New Roman" w:hAnsi="Times New Roman"/>
          <w:sz w:val="28"/>
          <w:szCs w:val="28"/>
        </w:rPr>
        <w:t>Принцип</w:t>
      </w:r>
      <w:r w:rsidR="00044AAE" w:rsidRPr="0096070B">
        <w:rPr>
          <w:rFonts w:ascii="Times New Roman" w:hAnsi="Times New Roman"/>
          <w:sz w:val="28"/>
          <w:szCs w:val="28"/>
        </w:rPr>
        <w:t>ы</w:t>
      </w:r>
      <w:r w:rsidRPr="009607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6070B">
        <w:rPr>
          <w:rFonts w:ascii="Times New Roman" w:hAnsi="Times New Roman"/>
          <w:sz w:val="28"/>
          <w:szCs w:val="28"/>
        </w:rPr>
        <w:t xml:space="preserve">организации </w:t>
      </w:r>
      <w:r w:rsidR="00044AAE" w:rsidRPr="00F40D04">
        <w:rPr>
          <w:rFonts w:ascii="Times New Roman" w:hAnsi="Times New Roman"/>
          <w:sz w:val="28"/>
          <w:szCs w:val="28"/>
        </w:rPr>
        <w:t>деятельности</w:t>
      </w:r>
      <w:r w:rsidRPr="00F40D04">
        <w:rPr>
          <w:rFonts w:ascii="Times New Roman" w:hAnsi="Times New Roman"/>
          <w:sz w:val="28"/>
          <w:szCs w:val="28"/>
        </w:rPr>
        <w:t xml:space="preserve"> Дворца творчества детей</w:t>
      </w:r>
      <w:proofErr w:type="gramEnd"/>
      <w:r w:rsidRPr="00F40D04">
        <w:rPr>
          <w:rFonts w:ascii="Times New Roman" w:hAnsi="Times New Roman"/>
          <w:sz w:val="28"/>
          <w:szCs w:val="28"/>
        </w:rPr>
        <w:t xml:space="preserve"> и молодежи: </w:t>
      </w:r>
    </w:p>
    <w:p w:rsidR="001D754D" w:rsidRDefault="00633AC6" w:rsidP="00B76A0E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1D754D">
        <w:rPr>
          <w:rFonts w:ascii="Times New Roman" w:hAnsi="Times New Roman"/>
          <w:b/>
          <w:sz w:val="28"/>
          <w:szCs w:val="28"/>
        </w:rPr>
        <w:t>принцип инновационности</w:t>
      </w:r>
      <w:r w:rsidRPr="001D754D">
        <w:rPr>
          <w:rFonts w:ascii="Times New Roman" w:hAnsi="Times New Roman"/>
          <w:sz w:val="28"/>
          <w:szCs w:val="28"/>
        </w:rPr>
        <w:t xml:space="preserve">  предполагает достижение качественно новых результатов образовательной деятельности учреждения путем технологической разработки и апробации образовательных инноваций;</w:t>
      </w:r>
    </w:p>
    <w:p w:rsidR="001D754D" w:rsidRDefault="00633AC6" w:rsidP="00B76A0E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1D754D">
        <w:rPr>
          <w:rFonts w:ascii="Times New Roman" w:hAnsi="Times New Roman"/>
          <w:b/>
          <w:sz w:val="28"/>
          <w:szCs w:val="28"/>
        </w:rPr>
        <w:lastRenderedPageBreak/>
        <w:t>принцип целенаправленности</w:t>
      </w:r>
      <w:r w:rsidRPr="001D754D">
        <w:rPr>
          <w:rFonts w:ascii="Times New Roman" w:hAnsi="Times New Roman"/>
          <w:sz w:val="28"/>
          <w:szCs w:val="28"/>
        </w:rPr>
        <w:t xml:space="preserve"> предполагает соответствие целей Программы развития ее результатам;</w:t>
      </w:r>
    </w:p>
    <w:p w:rsidR="001D754D" w:rsidRDefault="00633AC6" w:rsidP="00B76A0E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1D754D">
        <w:rPr>
          <w:rFonts w:ascii="Times New Roman" w:hAnsi="Times New Roman"/>
          <w:b/>
          <w:sz w:val="28"/>
          <w:szCs w:val="28"/>
        </w:rPr>
        <w:t>принцип научности</w:t>
      </w:r>
      <w:r w:rsidRPr="001D754D">
        <w:rPr>
          <w:rFonts w:ascii="Times New Roman" w:hAnsi="Times New Roman"/>
          <w:sz w:val="28"/>
          <w:szCs w:val="28"/>
        </w:rPr>
        <w:t xml:space="preserve"> предполагает теоретическую обоснованность и опору инновационных изменений на теоретические положения, научные концепции и  педагогические закономерности; </w:t>
      </w:r>
    </w:p>
    <w:p w:rsidR="001D754D" w:rsidRDefault="00633AC6" w:rsidP="00B76A0E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1D754D">
        <w:rPr>
          <w:rFonts w:ascii="Times New Roman" w:hAnsi="Times New Roman"/>
          <w:b/>
          <w:sz w:val="28"/>
          <w:szCs w:val="28"/>
        </w:rPr>
        <w:t>принцип ресурсной  обеспеченности</w:t>
      </w:r>
      <w:r w:rsidRPr="001D754D">
        <w:rPr>
          <w:rFonts w:ascii="Times New Roman" w:hAnsi="Times New Roman"/>
          <w:sz w:val="28"/>
          <w:szCs w:val="28"/>
        </w:rPr>
        <w:t xml:space="preserve"> реализуется через оценку и учет конкретных условий функционирования учреждения: кадровых, материально-технических, нормативно-правовых, финансовых и т.д.; </w:t>
      </w:r>
    </w:p>
    <w:p w:rsidR="00633AC6" w:rsidRPr="001D754D" w:rsidRDefault="00633AC6" w:rsidP="00B76A0E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1D754D">
        <w:rPr>
          <w:rFonts w:ascii="Times New Roman" w:hAnsi="Times New Roman"/>
          <w:b/>
          <w:sz w:val="28"/>
          <w:szCs w:val="28"/>
        </w:rPr>
        <w:t>принцип оптимальности</w:t>
      </w:r>
      <w:r w:rsidRPr="001D754D">
        <w:rPr>
          <w:rFonts w:ascii="Times New Roman" w:hAnsi="Times New Roman"/>
          <w:sz w:val="28"/>
          <w:szCs w:val="28"/>
        </w:rPr>
        <w:t xml:space="preserve"> предполагает достижение оптимального результата в реализации программы при минимально необходимых затратах. </w:t>
      </w:r>
    </w:p>
    <w:p w:rsidR="00633AC6" w:rsidRPr="00F40D04" w:rsidRDefault="00633AC6" w:rsidP="00F40D04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/>
          <w:sz w:val="28"/>
          <w:szCs w:val="28"/>
        </w:rPr>
        <w:t xml:space="preserve">Миссия педагогического коллектива </w:t>
      </w:r>
      <w:r w:rsidR="00221E53">
        <w:rPr>
          <w:rFonts w:ascii="Times New Roman" w:hAnsi="Times New Roman"/>
          <w:b/>
          <w:i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определяется:</w:t>
      </w:r>
    </w:p>
    <w:p w:rsidR="00122E86" w:rsidRPr="00122E86" w:rsidRDefault="00122E86" w:rsidP="0066278A">
      <w:pPr>
        <w:shd w:val="clear" w:color="auto" w:fill="FFFFFF"/>
        <w:spacing w:after="0" w:line="360" w:lineRule="auto"/>
        <w:ind w:right="14" w:firstLine="709"/>
        <w:jc w:val="both"/>
        <w:rPr>
          <w:rFonts w:ascii="Times New Roman" w:hAnsi="Times New Roman"/>
          <w:sz w:val="28"/>
          <w:szCs w:val="28"/>
        </w:rPr>
      </w:pPr>
      <w:r w:rsidRPr="00122E86">
        <w:rPr>
          <w:rFonts w:ascii="Times New Roman" w:hAnsi="Times New Roman"/>
          <w:b/>
          <w:sz w:val="28"/>
          <w:szCs w:val="28"/>
        </w:rPr>
        <w:t>на уровне воспитанника</w:t>
      </w:r>
      <w:r w:rsidRPr="00122E86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E86">
        <w:rPr>
          <w:rFonts w:ascii="Times New Roman" w:hAnsi="Times New Roman"/>
          <w:sz w:val="28"/>
          <w:szCs w:val="28"/>
        </w:rPr>
        <w:t>создание комплексного образовательного пространства, призванного: реализовать педагогическую поддержку ребенка и психологическое</w:t>
      </w:r>
      <w:r w:rsidR="0066278A">
        <w:rPr>
          <w:rFonts w:ascii="Times New Roman" w:hAnsi="Times New Roman"/>
          <w:sz w:val="28"/>
          <w:szCs w:val="28"/>
        </w:rPr>
        <w:t xml:space="preserve"> </w:t>
      </w:r>
      <w:r w:rsidRPr="00122E86">
        <w:rPr>
          <w:rFonts w:ascii="Times New Roman" w:hAnsi="Times New Roman"/>
          <w:sz w:val="28"/>
          <w:szCs w:val="28"/>
        </w:rPr>
        <w:t>сопровождение его развития на всех возрастных этапах детства;  создать благоприятные условия для творческого самовыражения, социального, профессионального и личностного самоопределения и самореализации в соответствии с его индивидуальными запросами и социальными потребностями;  предоставить обучающемуся возможность выбора направления, формы деятельности, темпов индивидуально-личностного роста и степени участия в коллективных делах</w:t>
      </w:r>
      <w:r w:rsidR="0066278A">
        <w:rPr>
          <w:rFonts w:ascii="Times New Roman" w:hAnsi="Times New Roman"/>
          <w:sz w:val="28"/>
          <w:szCs w:val="28"/>
        </w:rPr>
        <w:t>;</w:t>
      </w:r>
    </w:p>
    <w:p w:rsidR="00122E86" w:rsidRDefault="00122E86" w:rsidP="0066278A">
      <w:pPr>
        <w:shd w:val="clear" w:color="auto" w:fill="FFFFFF"/>
        <w:spacing w:after="0" w:line="360" w:lineRule="auto"/>
        <w:ind w:right="14" w:firstLine="709"/>
        <w:jc w:val="both"/>
        <w:rPr>
          <w:rFonts w:ascii="Times New Roman" w:hAnsi="Times New Roman"/>
          <w:sz w:val="28"/>
          <w:szCs w:val="28"/>
        </w:rPr>
      </w:pPr>
      <w:r w:rsidRPr="00122E86">
        <w:rPr>
          <w:rFonts w:ascii="Times New Roman" w:hAnsi="Times New Roman"/>
          <w:b/>
          <w:sz w:val="28"/>
          <w:szCs w:val="28"/>
        </w:rPr>
        <w:t>на уровне учреждения</w:t>
      </w:r>
      <w:r w:rsidRPr="00122E86">
        <w:rPr>
          <w:rFonts w:ascii="Times New Roman" w:hAnsi="Times New Roman"/>
          <w:sz w:val="28"/>
          <w:szCs w:val="28"/>
        </w:rPr>
        <w:t xml:space="preserve"> – содействие всестороннему развитию педагогического творчества через повышение педагогической компетентности и освоения современных технологий дополнительного образования</w:t>
      </w:r>
      <w:r w:rsidR="0066278A">
        <w:rPr>
          <w:rFonts w:ascii="Times New Roman" w:hAnsi="Times New Roman"/>
          <w:sz w:val="28"/>
          <w:szCs w:val="28"/>
        </w:rPr>
        <w:t xml:space="preserve"> </w:t>
      </w:r>
      <w:r w:rsidRPr="00122E86">
        <w:rPr>
          <w:rFonts w:ascii="Times New Roman" w:hAnsi="Times New Roman"/>
          <w:sz w:val="28"/>
          <w:szCs w:val="28"/>
        </w:rPr>
        <w:t xml:space="preserve">ГБОУ ДО РМЭ «ДТДиМ» </w:t>
      </w:r>
      <w:r w:rsidRPr="00122E86">
        <w:rPr>
          <w:rFonts w:ascii="Times New Roman" w:hAnsi="Times New Roman"/>
          <w:b/>
          <w:sz w:val="28"/>
          <w:szCs w:val="28"/>
        </w:rPr>
        <w:t>в Республике Марий Эл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E86">
        <w:rPr>
          <w:rFonts w:ascii="Times New Roman" w:hAnsi="Times New Roman"/>
          <w:sz w:val="28"/>
          <w:szCs w:val="28"/>
        </w:rPr>
        <w:t>призван стать организационно-методическим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E86">
        <w:rPr>
          <w:rFonts w:ascii="Times New Roman" w:hAnsi="Times New Roman"/>
          <w:sz w:val="28"/>
          <w:szCs w:val="28"/>
        </w:rPr>
        <w:t xml:space="preserve">центром, </w:t>
      </w:r>
      <w:r w:rsidRPr="00122E86">
        <w:rPr>
          <w:rFonts w:ascii="Times New Roman" w:hAnsi="Times New Roman"/>
          <w:sz w:val="28"/>
          <w:szCs w:val="28"/>
        </w:rPr>
        <w:lastRenderedPageBreak/>
        <w:t>осуществляющим сетевое взаимодействие муниципальных и региональных образовательных учреждений в системе воспитания и дополнительного образования детей.</w:t>
      </w:r>
      <w:bookmarkStart w:id="0" w:name="_GoBack"/>
      <w:bookmarkEnd w:id="0"/>
    </w:p>
    <w:p w:rsidR="00517D4A" w:rsidRPr="00122E86" w:rsidRDefault="00517D4A" w:rsidP="00122E86">
      <w:pPr>
        <w:shd w:val="clear" w:color="auto" w:fill="FFFFFF"/>
        <w:spacing w:after="0" w:line="360" w:lineRule="auto"/>
        <w:ind w:right="14"/>
        <w:jc w:val="both"/>
        <w:rPr>
          <w:rFonts w:ascii="Times New Roman" w:hAnsi="Times New Roman"/>
          <w:sz w:val="28"/>
          <w:szCs w:val="28"/>
        </w:rPr>
      </w:pPr>
    </w:p>
    <w:p w:rsidR="00633AC6" w:rsidRDefault="00633AC6" w:rsidP="0066278A">
      <w:pPr>
        <w:pStyle w:val="a9"/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t xml:space="preserve">ПРИОРИТЕТНЫЕ ЗАДАЧИ, НАПРАВЛЕНИЯ И ОЖИДАЕМЫЕ РЕЗУЛЬТАТЫ РЕАЛИЗАЦИИ </w:t>
      </w:r>
      <w:r w:rsidR="0066278A">
        <w:rPr>
          <w:rFonts w:ascii="Times New Roman" w:hAnsi="Times New Roman"/>
          <w:b/>
          <w:sz w:val="28"/>
          <w:szCs w:val="28"/>
        </w:rPr>
        <w:br/>
      </w:r>
      <w:r w:rsidRPr="00F40D04">
        <w:rPr>
          <w:rFonts w:ascii="Times New Roman" w:hAnsi="Times New Roman"/>
          <w:b/>
          <w:sz w:val="28"/>
          <w:szCs w:val="28"/>
        </w:rPr>
        <w:t>ПРОГРАММЫ РАЗВИТИЯ</w:t>
      </w:r>
    </w:p>
    <w:p w:rsidR="001D754D" w:rsidRPr="00F40D04" w:rsidRDefault="001D754D" w:rsidP="001D754D">
      <w:pPr>
        <w:pStyle w:val="a9"/>
        <w:spacing w:after="0" w:line="36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633AC6" w:rsidRDefault="00633AC6" w:rsidP="00216D8F">
      <w:pPr>
        <w:pStyle w:val="a3"/>
        <w:numPr>
          <w:ilvl w:val="1"/>
          <w:numId w:val="3"/>
        </w:numPr>
        <w:spacing w:line="360" w:lineRule="auto"/>
        <w:rPr>
          <w:szCs w:val="28"/>
        </w:rPr>
      </w:pPr>
      <w:r w:rsidRPr="00F40D04">
        <w:rPr>
          <w:szCs w:val="28"/>
        </w:rPr>
        <w:t xml:space="preserve">Развитие системы управления </w:t>
      </w:r>
      <w:r w:rsidR="00185F25">
        <w:rPr>
          <w:szCs w:val="28"/>
        </w:rPr>
        <w:t xml:space="preserve">ГБОУ ДО РМЭ </w:t>
      </w:r>
      <w:r w:rsidR="00221E53">
        <w:rPr>
          <w:szCs w:val="28"/>
        </w:rPr>
        <w:t>«ДТДиМ</w:t>
      </w:r>
      <w:r w:rsidR="00185F25">
        <w:rPr>
          <w:szCs w:val="28"/>
        </w:rPr>
        <w:t>»</w:t>
      </w:r>
    </w:p>
    <w:p w:rsidR="0066278A" w:rsidRPr="00F40D04" w:rsidRDefault="0066278A" w:rsidP="0066278A">
      <w:pPr>
        <w:pStyle w:val="a3"/>
        <w:spacing w:line="360" w:lineRule="auto"/>
        <w:ind w:left="1080"/>
        <w:jc w:val="left"/>
        <w:rPr>
          <w:szCs w:val="28"/>
        </w:rPr>
      </w:pPr>
    </w:p>
    <w:p w:rsidR="00044AAE" w:rsidRPr="00F40D04" w:rsidRDefault="00633AC6" w:rsidP="0066278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F40D04">
        <w:rPr>
          <w:sz w:val="28"/>
          <w:szCs w:val="28"/>
        </w:rPr>
        <w:t>Управление Г</w:t>
      </w:r>
      <w:r w:rsidR="00973AA5" w:rsidRPr="00F40D04">
        <w:rPr>
          <w:sz w:val="28"/>
          <w:szCs w:val="28"/>
        </w:rPr>
        <w:t xml:space="preserve">осударственным бюджетным образовательным учреждением </w:t>
      </w:r>
      <w:r w:rsidRPr="00F40D04">
        <w:rPr>
          <w:sz w:val="28"/>
          <w:szCs w:val="28"/>
        </w:rPr>
        <w:t xml:space="preserve"> </w:t>
      </w:r>
      <w:r w:rsidR="00522E12" w:rsidRPr="00F40D04">
        <w:rPr>
          <w:sz w:val="28"/>
          <w:szCs w:val="28"/>
        </w:rPr>
        <w:t xml:space="preserve">дополнительного образования </w:t>
      </w:r>
      <w:r w:rsidRPr="00F40D04">
        <w:rPr>
          <w:sz w:val="28"/>
          <w:szCs w:val="28"/>
        </w:rPr>
        <w:t>Республики Марий Эл «Дворец творчества детей и молодёжи» осуществляется в соответствии с действующим законодательством на основании  Устава учреждения</w:t>
      </w:r>
      <w:r w:rsidR="00044AAE" w:rsidRPr="00F40D04">
        <w:rPr>
          <w:sz w:val="28"/>
          <w:szCs w:val="28"/>
        </w:rPr>
        <w:t xml:space="preserve">  и </w:t>
      </w:r>
      <w:r w:rsidRPr="00F40D04">
        <w:rPr>
          <w:sz w:val="28"/>
          <w:szCs w:val="28"/>
        </w:rPr>
        <w:t xml:space="preserve"> </w:t>
      </w:r>
      <w:r w:rsidR="00044AAE" w:rsidRPr="00F40D04">
        <w:rPr>
          <w:sz w:val="28"/>
          <w:szCs w:val="28"/>
        </w:rPr>
        <w:t xml:space="preserve">определяется как целенаправленная </w:t>
      </w:r>
      <w:r w:rsidR="00B505B1" w:rsidRPr="00F40D04">
        <w:rPr>
          <w:sz w:val="28"/>
          <w:szCs w:val="28"/>
        </w:rPr>
        <w:t>деятельность, направленная на выработку решений, организацию, контроль, регулирование объекта управления в соответствии с заданной целью, на анализ и подведение итогов на основе достоверной информации.</w:t>
      </w:r>
      <w:proofErr w:type="gramEnd"/>
      <w:r w:rsidR="00B505B1" w:rsidRPr="00F40D04">
        <w:rPr>
          <w:sz w:val="28"/>
          <w:szCs w:val="28"/>
        </w:rPr>
        <w:t xml:space="preserve"> Управление учреждением означает воздействие руководителей на участников учебно-воспитательного процесса с целью достижения запланированного результата. Объектом управления в данном случае являются учебно-воспитательные процессы и обеспечивающие их программно-методические, кадровые, материально-технические, нормативно-правовые условия, а целью – эффективное использование имеющегося в образовательной системе потенциала, повышение его эффективности. </w:t>
      </w:r>
    </w:p>
    <w:p w:rsidR="00633AC6" w:rsidRPr="00F40D04" w:rsidRDefault="00633AC6" w:rsidP="00F40D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Изменения в управлении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связаны с формированием инновационной среды, увеличением субъектов административного управления, появлением новых объектов управленческой деятельности. </w:t>
      </w:r>
    </w:p>
    <w:p w:rsidR="00633AC6" w:rsidRPr="00F40D04" w:rsidRDefault="00633AC6" w:rsidP="00982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lastRenderedPageBreak/>
        <w:t xml:space="preserve">Методологическую основу управления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составят методы: </w:t>
      </w:r>
    </w:p>
    <w:p w:rsidR="00361618" w:rsidRDefault="00633AC6" w:rsidP="00B76A0E">
      <w:pPr>
        <w:pStyle w:val="a9"/>
        <w:numPr>
          <w:ilvl w:val="0"/>
          <w:numId w:val="17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54D">
        <w:rPr>
          <w:rFonts w:ascii="Times New Roman" w:hAnsi="Times New Roman"/>
          <w:sz w:val="28"/>
          <w:szCs w:val="28"/>
        </w:rPr>
        <w:t xml:space="preserve">комплексно-целевого планирования, </w:t>
      </w:r>
    </w:p>
    <w:p w:rsidR="00361618" w:rsidRDefault="00633AC6" w:rsidP="00B76A0E">
      <w:pPr>
        <w:pStyle w:val="a9"/>
        <w:numPr>
          <w:ilvl w:val="0"/>
          <w:numId w:val="17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 xml:space="preserve">ситуационного управления, </w:t>
      </w:r>
    </w:p>
    <w:p w:rsidR="00633AC6" w:rsidRPr="00361618" w:rsidRDefault="00633AC6" w:rsidP="00B76A0E">
      <w:pPr>
        <w:pStyle w:val="a9"/>
        <w:numPr>
          <w:ilvl w:val="0"/>
          <w:numId w:val="17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организации принятия решений и его инновационного обеспечения.</w:t>
      </w:r>
    </w:p>
    <w:p w:rsidR="00633AC6" w:rsidRPr="00F40D04" w:rsidRDefault="00633AC6" w:rsidP="00982C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Основ</w:t>
      </w:r>
      <w:r w:rsidR="004A152C">
        <w:rPr>
          <w:rFonts w:ascii="Times New Roman" w:hAnsi="Times New Roman"/>
          <w:sz w:val="28"/>
          <w:szCs w:val="28"/>
        </w:rPr>
        <w:t>ное пред</w:t>
      </w:r>
      <w:r w:rsidRPr="00F40D04">
        <w:rPr>
          <w:rFonts w:ascii="Times New Roman" w:hAnsi="Times New Roman"/>
          <w:sz w:val="28"/>
          <w:szCs w:val="28"/>
        </w:rPr>
        <w:t>назначение системы управления зак</w:t>
      </w:r>
      <w:r w:rsidR="004A152C">
        <w:rPr>
          <w:rFonts w:ascii="Times New Roman" w:hAnsi="Times New Roman"/>
          <w:sz w:val="28"/>
          <w:szCs w:val="28"/>
        </w:rPr>
        <w:t>лючается в ее содействии эффек</w:t>
      </w:r>
      <w:r w:rsidRPr="00F40D04">
        <w:rPr>
          <w:rFonts w:ascii="Times New Roman" w:hAnsi="Times New Roman"/>
          <w:sz w:val="28"/>
          <w:szCs w:val="28"/>
        </w:rPr>
        <w:t xml:space="preserve">тивной реализации миссии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- создани</w:t>
      </w:r>
      <w:r w:rsidR="00B505B1" w:rsidRPr="00F40D04">
        <w:rPr>
          <w:rFonts w:ascii="Times New Roman" w:hAnsi="Times New Roman"/>
          <w:sz w:val="28"/>
          <w:szCs w:val="28"/>
        </w:rPr>
        <w:t>ю</w:t>
      </w:r>
      <w:r w:rsidRPr="00F40D04">
        <w:rPr>
          <w:rFonts w:ascii="Times New Roman" w:hAnsi="Times New Roman"/>
          <w:sz w:val="28"/>
          <w:szCs w:val="28"/>
        </w:rPr>
        <w:t xml:space="preserve"> условий,</w:t>
      </w:r>
      <w:r w:rsidR="004A152C">
        <w:rPr>
          <w:rFonts w:ascii="Times New Roman" w:hAnsi="Times New Roman"/>
          <w:sz w:val="28"/>
          <w:szCs w:val="28"/>
        </w:rPr>
        <w:t xml:space="preserve"> в которых личность ребенка раз</w:t>
      </w:r>
      <w:r w:rsidRPr="00F40D04">
        <w:rPr>
          <w:rFonts w:ascii="Times New Roman" w:hAnsi="Times New Roman"/>
          <w:sz w:val="28"/>
          <w:szCs w:val="28"/>
        </w:rPr>
        <w:t>вивалась бы с наибольшим успехом. Эти условия созда</w:t>
      </w:r>
      <w:r w:rsidR="004A152C">
        <w:rPr>
          <w:rFonts w:ascii="Times New Roman" w:hAnsi="Times New Roman"/>
          <w:sz w:val="28"/>
          <w:szCs w:val="28"/>
        </w:rPr>
        <w:t>ются посредством реализации сле</w:t>
      </w:r>
      <w:r w:rsidRPr="00F40D04">
        <w:rPr>
          <w:rFonts w:ascii="Times New Roman" w:hAnsi="Times New Roman"/>
          <w:sz w:val="28"/>
          <w:szCs w:val="28"/>
        </w:rPr>
        <w:t>дующих направлен</w:t>
      </w:r>
      <w:r w:rsidR="004A152C">
        <w:rPr>
          <w:rFonts w:ascii="Times New Roman" w:hAnsi="Times New Roman"/>
          <w:sz w:val="28"/>
          <w:szCs w:val="28"/>
        </w:rPr>
        <w:t>ий иннова</w:t>
      </w:r>
      <w:r w:rsidRPr="00F40D04">
        <w:rPr>
          <w:rFonts w:ascii="Times New Roman" w:hAnsi="Times New Roman"/>
          <w:sz w:val="28"/>
          <w:szCs w:val="28"/>
        </w:rPr>
        <w:t>ционной системы:</w:t>
      </w:r>
    </w:p>
    <w:p w:rsidR="00361618" w:rsidRDefault="00633AC6" w:rsidP="00B76A0E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 xml:space="preserve">управление развитием ориентируется на результат, т.е. </w:t>
      </w:r>
      <w:r w:rsidRPr="00361618">
        <w:rPr>
          <w:rFonts w:ascii="Times New Roman" w:hAnsi="Times New Roman"/>
          <w:b/>
          <w:sz w:val="28"/>
          <w:szCs w:val="28"/>
        </w:rPr>
        <w:t>целевое управление</w:t>
      </w:r>
      <w:r w:rsidRPr="00361618">
        <w:rPr>
          <w:rFonts w:ascii="Times New Roman" w:hAnsi="Times New Roman"/>
          <w:sz w:val="28"/>
          <w:szCs w:val="28"/>
        </w:rPr>
        <w:t>;</w:t>
      </w:r>
    </w:p>
    <w:p w:rsidR="00361618" w:rsidRDefault="004A152C" w:rsidP="00B76A0E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своевремен</w:t>
      </w:r>
      <w:r w:rsidR="00633AC6" w:rsidRPr="00361618">
        <w:rPr>
          <w:rFonts w:ascii="Times New Roman" w:hAnsi="Times New Roman"/>
          <w:sz w:val="28"/>
          <w:szCs w:val="28"/>
        </w:rPr>
        <w:t xml:space="preserve">но предвидит возникновение факторов, мешающих достижению целей, т.е. </w:t>
      </w:r>
      <w:r>
        <w:rPr>
          <w:rFonts w:ascii="Times New Roman" w:hAnsi="Times New Roman"/>
          <w:b/>
          <w:sz w:val="28"/>
          <w:szCs w:val="28"/>
        </w:rPr>
        <w:t>опережаю</w:t>
      </w:r>
      <w:r w:rsidR="00633AC6" w:rsidRPr="00361618">
        <w:rPr>
          <w:rFonts w:ascii="Times New Roman" w:hAnsi="Times New Roman"/>
          <w:b/>
          <w:sz w:val="28"/>
          <w:szCs w:val="28"/>
        </w:rPr>
        <w:t>щее реагирование</w:t>
      </w:r>
      <w:r w:rsidR="00633AC6" w:rsidRPr="00361618">
        <w:rPr>
          <w:rFonts w:ascii="Times New Roman" w:hAnsi="Times New Roman"/>
          <w:sz w:val="28"/>
          <w:szCs w:val="28"/>
        </w:rPr>
        <w:t>;</w:t>
      </w:r>
    </w:p>
    <w:p w:rsidR="00361618" w:rsidRDefault="00633AC6" w:rsidP="00B76A0E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управление нацелено на реализацию все</w:t>
      </w:r>
      <w:r w:rsidR="004A152C">
        <w:rPr>
          <w:rFonts w:ascii="Times New Roman" w:hAnsi="Times New Roman"/>
          <w:sz w:val="28"/>
          <w:szCs w:val="28"/>
        </w:rPr>
        <w:t>х нововведе</w:t>
      </w:r>
      <w:r w:rsidRPr="00361618">
        <w:rPr>
          <w:rFonts w:ascii="Times New Roman" w:hAnsi="Times New Roman"/>
          <w:sz w:val="28"/>
          <w:szCs w:val="28"/>
        </w:rPr>
        <w:t>ний как целостного проект</w:t>
      </w:r>
      <w:r w:rsidR="004A152C">
        <w:rPr>
          <w:rFonts w:ascii="Times New Roman" w:hAnsi="Times New Roman"/>
          <w:sz w:val="28"/>
          <w:szCs w:val="28"/>
        </w:rPr>
        <w:t>а, в котором частные цели интег</w:t>
      </w:r>
      <w:r w:rsidRPr="00361618">
        <w:rPr>
          <w:rFonts w:ascii="Times New Roman" w:hAnsi="Times New Roman"/>
          <w:sz w:val="28"/>
          <w:szCs w:val="28"/>
        </w:rPr>
        <w:t xml:space="preserve">рированы с общей целью, т.е. </w:t>
      </w:r>
      <w:r w:rsidRPr="00361618">
        <w:rPr>
          <w:rFonts w:ascii="Times New Roman" w:hAnsi="Times New Roman"/>
          <w:b/>
          <w:sz w:val="28"/>
          <w:szCs w:val="28"/>
        </w:rPr>
        <w:t>системное управление</w:t>
      </w:r>
      <w:r w:rsidRPr="00361618">
        <w:rPr>
          <w:rFonts w:ascii="Times New Roman" w:hAnsi="Times New Roman"/>
          <w:sz w:val="28"/>
          <w:szCs w:val="28"/>
        </w:rPr>
        <w:t>;</w:t>
      </w:r>
    </w:p>
    <w:p w:rsidR="00633AC6" w:rsidRPr="00361618" w:rsidRDefault="00633AC6" w:rsidP="00B76A0E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управление развитием включает большое число п</w:t>
      </w:r>
      <w:r w:rsidR="004A152C">
        <w:rPr>
          <w:rFonts w:ascii="Times New Roman" w:hAnsi="Times New Roman"/>
          <w:sz w:val="28"/>
          <w:szCs w:val="28"/>
        </w:rPr>
        <w:t>еда</w:t>
      </w:r>
      <w:r w:rsidR="004A152C">
        <w:rPr>
          <w:rFonts w:ascii="Times New Roman" w:hAnsi="Times New Roman"/>
          <w:sz w:val="28"/>
          <w:szCs w:val="28"/>
        </w:rPr>
        <w:softHyphen/>
        <w:t>гогических работников, мотивируя и стимулируя актив</w:t>
      </w:r>
      <w:r w:rsidRPr="00361618">
        <w:rPr>
          <w:rFonts w:ascii="Times New Roman" w:hAnsi="Times New Roman"/>
          <w:sz w:val="28"/>
          <w:szCs w:val="28"/>
        </w:rPr>
        <w:t xml:space="preserve">ность участников, т.е. </w:t>
      </w:r>
      <w:r w:rsidR="004A152C">
        <w:rPr>
          <w:rFonts w:ascii="Times New Roman" w:hAnsi="Times New Roman"/>
          <w:b/>
          <w:sz w:val="28"/>
          <w:szCs w:val="28"/>
        </w:rPr>
        <w:t>мотиви</w:t>
      </w:r>
      <w:r w:rsidRPr="00361618">
        <w:rPr>
          <w:rFonts w:ascii="Times New Roman" w:hAnsi="Times New Roman"/>
          <w:b/>
          <w:sz w:val="28"/>
          <w:szCs w:val="28"/>
        </w:rPr>
        <w:t>рующее управление.</w:t>
      </w:r>
    </w:p>
    <w:p w:rsidR="00633AC6" w:rsidRPr="00F40D04" w:rsidRDefault="00633AC6" w:rsidP="009607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ab/>
        <w:t xml:space="preserve">В процессе анализа структуры управления </w:t>
      </w:r>
      <w:r w:rsidR="0066278A">
        <w:rPr>
          <w:rFonts w:ascii="Times New Roman" w:hAnsi="Times New Roman"/>
          <w:sz w:val="28"/>
          <w:szCs w:val="28"/>
        </w:rPr>
        <w:br/>
      </w:r>
      <w:r w:rsidRPr="00F40D04">
        <w:rPr>
          <w:rFonts w:ascii="Times New Roman" w:hAnsi="Times New Roman"/>
          <w:sz w:val="28"/>
          <w:szCs w:val="28"/>
        </w:rPr>
        <w:t>Г</w:t>
      </w:r>
      <w:r w:rsidR="008A7F2A" w:rsidRPr="00F40D04">
        <w:rPr>
          <w:rFonts w:ascii="Times New Roman" w:hAnsi="Times New Roman"/>
          <w:sz w:val="28"/>
          <w:szCs w:val="28"/>
        </w:rPr>
        <w:t>Б</w:t>
      </w:r>
      <w:r w:rsidRPr="00F40D04">
        <w:rPr>
          <w:rFonts w:ascii="Times New Roman" w:hAnsi="Times New Roman"/>
          <w:sz w:val="28"/>
          <w:szCs w:val="28"/>
        </w:rPr>
        <w:t xml:space="preserve">ОУ ДО </w:t>
      </w:r>
      <w:r w:rsidR="008A7F2A" w:rsidRPr="00F40D04">
        <w:rPr>
          <w:rFonts w:ascii="Times New Roman" w:hAnsi="Times New Roman"/>
          <w:sz w:val="28"/>
          <w:szCs w:val="28"/>
        </w:rPr>
        <w:t xml:space="preserve">РМЭ </w:t>
      </w:r>
      <w:r w:rsidR="00221E53">
        <w:rPr>
          <w:rFonts w:ascii="Times New Roman" w:hAnsi="Times New Roman"/>
          <w:sz w:val="28"/>
          <w:szCs w:val="28"/>
        </w:rPr>
        <w:t>«ДТДиМ»</w:t>
      </w:r>
      <w:r w:rsidR="008A7F2A" w:rsidRPr="00F40D04">
        <w:rPr>
          <w:rFonts w:ascii="Times New Roman" w:hAnsi="Times New Roman"/>
          <w:sz w:val="28"/>
          <w:szCs w:val="28"/>
        </w:rPr>
        <w:t>»</w:t>
      </w:r>
      <w:r w:rsidRPr="00F40D04">
        <w:rPr>
          <w:rFonts w:ascii="Times New Roman" w:hAnsi="Times New Roman"/>
          <w:sz w:val="28"/>
          <w:szCs w:val="28"/>
        </w:rPr>
        <w:t xml:space="preserve"> была выявлена необходимость следующих изменений: </w:t>
      </w:r>
    </w:p>
    <w:p w:rsidR="00361618" w:rsidRDefault="00F864BC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о</w:t>
      </w:r>
      <w:r w:rsidR="00633AC6" w:rsidRPr="00361618">
        <w:rPr>
          <w:rFonts w:ascii="Times New Roman" w:hAnsi="Times New Roman"/>
          <w:sz w:val="28"/>
          <w:szCs w:val="28"/>
        </w:rPr>
        <w:t>существить перераспределение функций, делегировать часть полномочий педагогическому коллективу, увеличив тем самым масштабы его уча</w:t>
      </w:r>
      <w:r w:rsidR="00F87FBF">
        <w:rPr>
          <w:rFonts w:ascii="Times New Roman" w:hAnsi="Times New Roman"/>
          <w:sz w:val="28"/>
          <w:szCs w:val="28"/>
        </w:rPr>
        <w:t>стия в управлении;</w:t>
      </w:r>
    </w:p>
    <w:p w:rsidR="00361618" w:rsidRDefault="00F864BC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lastRenderedPageBreak/>
        <w:t>о</w:t>
      </w:r>
      <w:r w:rsidR="00633AC6" w:rsidRPr="00361618">
        <w:rPr>
          <w:rFonts w:ascii="Times New Roman" w:hAnsi="Times New Roman"/>
          <w:sz w:val="28"/>
          <w:szCs w:val="28"/>
        </w:rPr>
        <w:t>беспечить взаимосвязь вертикальных и гор</w:t>
      </w:r>
      <w:r w:rsidR="00F87FBF">
        <w:rPr>
          <w:rFonts w:ascii="Times New Roman" w:hAnsi="Times New Roman"/>
          <w:sz w:val="28"/>
          <w:szCs w:val="28"/>
        </w:rPr>
        <w:t>изонтальных связей в управлении;</w:t>
      </w:r>
    </w:p>
    <w:p w:rsidR="00361618" w:rsidRDefault="00F864BC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у</w:t>
      </w:r>
      <w:r w:rsidR="00633AC6" w:rsidRPr="00361618">
        <w:rPr>
          <w:rFonts w:ascii="Times New Roman" w:hAnsi="Times New Roman"/>
          <w:sz w:val="28"/>
          <w:szCs w:val="28"/>
        </w:rPr>
        <w:t xml:space="preserve">величить коллегиальность </w:t>
      </w:r>
      <w:r w:rsidR="00F87FBF">
        <w:rPr>
          <w:rFonts w:ascii="Times New Roman" w:hAnsi="Times New Roman"/>
          <w:sz w:val="28"/>
          <w:szCs w:val="28"/>
        </w:rPr>
        <w:t>принятия управленческих решений;</w:t>
      </w:r>
    </w:p>
    <w:p w:rsidR="00F87FBF" w:rsidRDefault="00F864BC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в</w:t>
      </w:r>
      <w:r w:rsidR="004A152C">
        <w:rPr>
          <w:rFonts w:ascii="Times New Roman" w:hAnsi="Times New Roman"/>
          <w:sz w:val="28"/>
          <w:szCs w:val="28"/>
        </w:rPr>
        <w:t>недрить в практику но</w:t>
      </w:r>
      <w:r w:rsidR="00633AC6" w:rsidRPr="00361618">
        <w:rPr>
          <w:rFonts w:ascii="Times New Roman" w:hAnsi="Times New Roman"/>
          <w:sz w:val="28"/>
          <w:szCs w:val="28"/>
        </w:rPr>
        <w:t>вый подход к планирован</w:t>
      </w:r>
      <w:r w:rsidR="004A152C">
        <w:rPr>
          <w:rFonts w:ascii="Times New Roman" w:hAnsi="Times New Roman"/>
          <w:sz w:val="28"/>
          <w:szCs w:val="28"/>
        </w:rPr>
        <w:t>ию деятельности - целевое управ</w:t>
      </w:r>
      <w:r w:rsidR="00633AC6" w:rsidRPr="00361618">
        <w:rPr>
          <w:rFonts w:ascii="Times New Roman" w:hAnsi="Times New Roman"/>
          <w:sz w:val="28"/>
          <w:szCs w:val="28"/>
        </w:rPr>
        <w:t>ление в отделах и организации в целом</w:t>
      </w:r>
      <w:r w:rsidR="004A152C">
        <w:rPr>
          <w:rFonts w:ascii="Times New Roman" w:hAnsi="Times New Roman"/>
          <w:sz w:val="28"/>
          <w:szCs w:val="28"/>
        </w:rPr>
        <w:t xml:space="preserve">. </w:t>
      </w:r>
    </w:p>
    <w:p w:rsidR="00361618" w:rsidRPr="00F87FBF" w:rsidRDefault="004A152C" w:rsidP="00F87F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FBF">
        <w:rPr>
          <w:rFonts w:ascii="Times New Roman" w:hAnsi="Times New Roman"/>
          <w:sz w:val="28"/>
          <w:szCs w:val="28"/>
        </w:rPr>
        <w:t>Ключевым аспектом данной деятельности должно стать соответ</w:t>
      </w:r>
      <w:r w:rsidR="00633AC6" w:rsidRPr="00F87FBF">
        <w:rPr>
          <w:rFonts w:ascii="Times New Roman" w:hAnsi="Times New Roman"/>
          <w:sz w:val="28"/>
          <w:szCs w:val="28"/>
        </w:rPr>
        <w:t>ствие целей структурных подразделений целям органи</w:t>
      </w:r>
      <w:r w:rsidR="00633AC6" w:rsidRPr="00F87FBF">
        <w:rPr>
          <w:rFonts w:ascii="Times New Roman" w:hAnsi="Times New Roman"/>
          <w:sz w:val="28"/>
          <w:szCs w:val="28"/>
        </w:rPr>
        <w:softHyphen/>
        <w:t>зации.</w:t>
      </w:r>
    </w:p>
    <w:p w:rsidR="00361618" w:rsidRDefault="00F864BC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у</w:t>
      </w:r>
      <w:r w:rsidR="004A152C">
        <w:rPr>
          <w:rFonts w:ascii="Times New Roman" w:hAnsi="Times New Roman"/>
          <w:sz w:val="28"/>
          <w:szCs w:val="28"/>
        </w:rPr>
        <w:t>делить повы</w:t>
      </w:r>
      <w:r w:rsidR="00633AC6" w:rsidRPr="00361618">
        <w:rPr>
          <w:rFonts w:ascii="Times New Roman" w:hAnsi="Times New Roman"/>
          <w:sz w:val="28"/>
          <w:szCs w:val="28"/>
        </w:rPr>
        <w:t>шенное внимание во</w:t>
      </w:r>
      <w:r w:rsidR="004A152C">
        <w:rPr>
          <w:rFonts w:ascii="Times New Roman" w:hAnsi="Times New Roman"/>
          <w:sz w:val="28"/>
          <w:szCs w:val="28"/>
        </w:rPr>
        <w:t>просам управленческой квалификации руководителей организа</w:t>
      </w:r>
      <w:r w:rsidR="00633AC6" w:rsidRPr="00361618">
        <w:rPr>
          <w:rFonts w:ascii="Times New Roman" w:hAnsi="Times New Roman"/>
          <w:sz w:val="28"/>
          <w:szCs w:val="28"/>
        </w:rPr>
        <w:t>ции и структурных подразде</w:t>
      </w:r>
      <w:r w:rsidR="00633AC6" w:rsidRPr="00361618">
        <w:rPr>
          <w:rFonts w:ascii="Times New Roman" w:hAnsi="Times New Roman"/>
          <w:sz w:val="28"/>
          <w:szCs w:val="28"/>
        </w:rPr>
        <w:softHyphen/>
        <w:t>лений, так как руководители сред</w:t>
      </w:r>
      <w:r w:rsidR="004A152C">
        <w:rPr>
          <w:rFonts w:ascii="Times New Roman" w:hAnsi="Times New Roman"/>
          <w:sz w:val="28"/>
          <w:szCs w:val="28"/>
        </w:rPr>
        <w:t>него звена - ключевое и одновременно проблемное звено в де</w:t>
      </w:r>
      <w:r w:rsidR="00633AC6" w:rsidRPr="00361618">
        <w:rPr>
          <w:rFonts w:ascii="Times New Roman" w:hAnsi="Times New Roman"/>
          <w:sz w:val="28"/>
          <w:szCs w:val="28"/>
        </w:rPr>
        <w:t>ятельности учреждения.</w:t>
      </w:r>
      <w:r w:rsidR="004A152C">
        <w:rPr>
          <w:rFonts w:ascii="Times New Roman" w:hAnsi="Times New Roman"/>
          <w:sz w:val="28"/>
          <w:szCs w:val="28"/>
        </w:rPr>
        <w:t xml:space="preserve"> В целях повышения управленчес</w:t>
      </w:r>
      <w:r w:rsidR="00633AC6" w:rsidRPr="00361618">
        <w:rPr>
          <w:rFonts w:ascii="Times New Roman" w:hAnsi="Times New Roman"/>
          <w:sz w:val="28"/>
          <w:szCs w:val="28"/>
        </w:rPr>
        <w:t>кой культуры раз</w:t>
      </w:r>
      <w:r w:rsidR="004A152C">
        <w:rPr>
          <w:rFonts w:ascii="Times New Roman" w:hAnsi="Times New Roman"/>
          <w:sz w:val="28"/>
          <w:szCs w:val="28"/>
        </w:rPr>
        <w:t>работать программу для руководителей структурных подразделений «Философия успеха» (марке</w:t>
      </w:r>
      <w:r w:rsidR="00633AC6" w:rsidRPr="00361618">
        <w:rPr>
          <w:rFonts w:ascii="Times New Roman" w:hAnsi="Times New Roman"/>
          <w:sz w:val="28"/>
          <w:szCs w:val="28"/>
        </w:rPr>
        <w:t>тинг, ме</w:t>
      </w:r>
      <w:r w:rsidR="004A152C">
        <w:rPr>
          <w:rFonts w:ascii="Times New Roman" w:hAnsi="Times New Roman"/>
          <w:sz w:val="28"/>
          <w:szCs w:val="28"/>
        </w:rPr>
        <w:t>неджмент и самоме</w:t>
      </w:r>
      <w:r w:rsidR="001F00E7" w:rsidRPr="00361618">
        <w:rPr>
          <w:rFonts w:ascii="Times New Roman" w:hAnsi="Times New Roman"/>
          <w:sz w:val="28"/>
          <w:szCs w:val="28"/>
        </w:rPr>
        <w:t>неджмент</w:t>
      </w:r>
      <w:r w:rsidR="00633AC6" w:rsidRPr="00361618">
        <w:rPr>
          <w:rFonts w:ascii="Times New Roman" w:hAnsi="Times New Roman"/>
          <w:sz w:val="28"/>
          <w:szCs w:val="28"/>
        </w:rPr>
        <w:t>).</w:t>
      </w:r>
    </w:p>
    <w:p w:rsidR="00361618" w:rsidRDefault="00451614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с</w:t>
      </w:r>
      <w:r w:rsidR="00633AC6" w:rsidRPr="00361618">
        <w:rPr>
          <w:rFonts w:ascii="Times New Roman" w:hAnsi="Times New Roman"/>
          <w:sz w:val="28"/>
          <w:szCs w:val="28"/>
        </w:rPr>
        <w:t xml:space="preserve">овершенствовать систему мониторинга по </w:t>
      </w:r>
      <w:r w:rsidR="008A7F2A" w:rsidRPr="00361618">
        <w:rPr>
          <w:rFonts w:ascii="Times New Roman" w:hAnsi="Times New Roman"/>
          <w:sz w:val="28"/>
          <w:szCs w:val="28"/>
        </w:rPr>
        <w:t>ключевым</w:t>
      </w:r>
      <w:r w:rsidR="004A152C">
        <w:rPr>
          <w:rFonts w:ascii="Times New Roman" w:hAnsi="Times New Roman"/>
          <w:sz w:val="28"/>
          <w:szCs w:val="28"/>
        </w:rPr>
        <w:t xml:space="preserve"> направлени</w:t>
      </w:r>
      <w:r w:rsidR="00633AC6" w:rsidRPr="00361618">
        <w:rPr>
          <w:rFonts w:ascii="Times New Roman" w:hAnsi="Times New Roman"/>
          <w:sz w:val="28"/>
          <w:szCs w:val="28"/>
        </w:rPr>
        <w:t>ям деятельности учреждения.</w:t>
      </w:r>
    </w:p>
    <w:p w:rsidR="00361618" w:rsidRDefault="00451614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с</w:t>
      </w:r>
      <w:r w:rsidR="00633AC6" w:rsidRPr="00361618">
        <w:rPr>
          <w:rFonts w:ascii="Times New Roman" w:hAnsi="Times New Roman"/>
          <w:sz w:val="28"/>
          <w:szCs w:val="28"/>
        </w:rPr>
        <w:t>овершенствовать работу над повышением уровня организационной культуры, делового общения.</w:t>
      </w:r>
    </w:p>
    <w:p w:rsidR="00361618" w:rsidRDefault="00451614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п</w:t>
      </w:r>
      <w:r w:rsidR="00633AC6" w:rsidRPr="00361618">
        <w:rPr>
          <w:rFonts w:ascii="Times New Roman" w:hAnsi="Times New Roman"/>
          <w:sz w:val="28"/>
          <w:szCs w:val="28"/>
        </w:rPr>
        <w:t xml:space="preserve">родолжить внедрение информационных технологий в процесс управления - разработать программу информатизации Дворца. </w:t>
      </w:r>
    </w:p>
    <w:p w:rsidR="00361618" w:rsidRDefault="00451614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с</w:t>
      </w:r>
      <w:r w:rsidR="00633AC6" w:rsidRPr="00361618">
        <w:rPr>
          <w:rFonts w:ascii="Times New Roman" w:hAnsi="Times New Roman"/>
          <w:sz w:val="28"/>
          <w:szCs w:val="28"/>
        </w:rPr>
        <w:t>овершенствовать систему стимулирования деятельности сотрудников учреждения с учётом дифференцированного подхо</w:t>
      </w:r>
      <w:r w:rsidR="00565062">
        <w:rPr>
          <w:rFonts w:ascii="Times New Roman" w:hAnsi="Times New Roman"/>
          <w:sz w:val="28"/>
          <w:szCs w:val="28"/>
        </w:rPr>
        <w:t>да и специфики деятельности под</w:t>
      </w:r>
      <w:r w:rsidR="00633AC6" w:rsidRPr="00361618">
        <w:rPr>
          <w:rFonts w:ascii="Times New Roman" w:hAnsi="Times New Roman"/>
          <w:sz w:val="28"/>
          <w:szCs w:val="28"/>
        </w:rPr>
        <w:t>р</w:t>
      </w:r>
      <w:r w:rsidR="00565062">
        <w:rPr>
          <w:rFonts w:ascii="Times New Roman" w:hAnsi="Times New Roman"/>
          <w:sz w:val="28"/>
          <w:szCs w:val="28"/>
        </w:rPr>
        <w:t>азделений, а также с учетом сле</w:t>
      </w:r>
      <w:r w:rsidR="00633AC6" w:rsidRPr="00361618">
        <w:rPr>
          <w:rFonts w:ascii="Times New Roman" w:hAnsi="Times New Roman"/>
          <w:sz w:val="28"/>
          <w:szCs w:val="28"/>
        </w:rPr>
        <w:t xml:space="preserve">дующих принципов: </w:t>
      </w:r>
      <w:r w:rsidR="00633AC6" w:rsidRPr="00361618">
        <w:rPr>
          <w:rFonts w:ascii="Times New Roman" w:hAnsi="Times New Roman"/>
          <w:iCs/>
          <w:sz w:val="28"/>
          <w:szCs w:val="28"/>
        </w:rPr>
        <w:t xml:space="preserve">оперативности </w:t>
      </w:r>
      <w:r w:rsidR="00633AC6" w:rsidRPr="00361618">
        <w:rPr>
          <w:rFonts w:ascii="Times New Roman" w:hAnsi="Times New Roman"/>
          <w:sz w:val="28"/>
          <w:szCs w:val="28"/>
        </w:rPr>
        <w:t xml:space="preserve">(оценка </w:t>
      </w:r>
      <w:r w:rsidR="001E60B1" w:rsidRPr="00361618">
        <w:rPr>
          <w:rFonts w:ascii="Times New Roman" w:hAnsi="Times New Roman"/>
          <w:sz w:val="28"/>
          <w:szCs w:val="28"/>
        </w:rPr>
        <w:t xml:space="preserve">деятельности </w:t>
      </w:r>
      <w:r w:rsidR="00633AC6" w:rsidRPr="00361618">
        <w:rPr>
          <w:rFonts w:ascii="Times New Roman" w:hAnsi="Times New Roman"/>
          <w:sz w:val="28"/>
          <w:szCs w:val="28"/>
        </w:rPr>
        <w:t xml:space="preserve">каждого сотрудника производится </w:t>
      </w:r>
      <w:r w:rsidR="001E60B1" w:rsidRPr="00361618">
        <w:rPr>
          <w:rFonts w:ascii="Times New Roman" w:hAnsi="Times New Roman"/>
          <w:sz w:val="28"/>
          <w:szCs w:val="28"/>
        </w:rPr>
        <w:t>один раз в полугодие</w:t>
      </w:r>
      <w:r w:rsidR="00633AC6" w:rsidRPr="00361618">
        <w:rPr>
          <w:rFonts w:ascii="Times New Roman" w:hAnsi="Times New Roman"/>
          <w:sz w:val="28"/>
          <w:szCs w:val="28"/>
        </w:rPr>
        <w:t xml:space="preserve">); </w:t>
      </w:r>
      <w:r w:rsidR="00633AC6" w:rsidRPr="00361618">
        <w:rPr>
          <w:rFonts w:ascii="Times New Roman" w:hAnsi="Times New Roman"/>
          <w:iCs/>
          <w:sz w:val="28"/>
          <w:szCs w:val="28"/>
        </w:rPr>
        <w:t xml:space="preserve">гласности </w:t>
      </w:r>
      <w:r w:rsidR="00565062">
        <w:rPr>
          <w:rFonts w:ascii="Times New Roman" w:hAnsi="Times New Roman"/>
          <w:sz w:val="28"/>
          <w:szCs w:val="28"/>
        </w:rPr>
        <w:t>(максималь</w:t>
      </w:r>
      <w:r w:rsidR="00633AC6" w:rsidRPr="00361618">
        <w:rPr>
          <w:rFonts w:ascii="Times New Roman" w:hAnsi="Times New Roman"/>
          <w:sz w:val="28"/>
          <w:szCs w:val="28"/>
        </w:rPr>
        <w:t>ное информирование о дос</w:t>
      </w:r>
      <w:r w:rsidR="00633AC6" w:rsidRPr="00361618">
        <w:rPr>
          <w:rFonts w:ascii="Times New Roman" w:hAnsi="Times New Roman"/>
          <w:sz w:val="28"/>
          <w:szCs w:val="28"/>
        </w:rPr>
        <w:softHyphen/>
        <w:t xml:space="preserve">тижениях сотрудника); </w:t>
      </w:r>
      <w:r w:rsidR="00633AC6" w:rsidRPr="00361618">
        <w:rPr>
          <w:rFonts w:ascii="Times New Roman" w:hAnsi="Times New Roman"/>
          <w:iCs/>
          <w:sz w:val="28"/>
          <w:szCs w:val="28"/>
        </w:rPr>
        <w:t>объективности</w:t>
      </w:r>
      <w:r w:rsidR="00633AC6" w:rsidRPr="00361618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565062">
        <w:rPr>
          <w:rFonts w:ascii="Times New Roman" w:hAnsi="Times New Roman"/>
          <w:sz w:val="28"/>
          <w:szCs w:val="28"/>
        </w:rPr>
        <w:t>предусматривающей четкое сле</w:t>
      </w:r>
      <w:r w:rsidR="00633AC6" w:rsidRPr="00361618">
        <w:rPr>
          <w:rFonts w:ascii="Times New Roman" w:hAnsi="Times New Roman"/>
          <w:sz w:val="28"/>
          <w:szCs w:val="28"/>
        </w:rPr>
        <w:t xml:space="preserve">дование принятым критериям оценки. </w:t>
      </w:r>
      <w:r w:rsidR="00633AC6" w:rsidRPr="00361618">
        <w:rPr>
          <w:rFonts w:ascii="Times New Roman" w:hAnsi="Times New Roman"/>
          <w:sz w:val="28"/>
          <w:szCs w:val="28"/>
        </w:rPr>
        <w:lastRenderedPageBreak/>
        <w:t>Внедрение системы стиму</w:t>
      </w:r>
      <w:r w:rsidR="00633AC6" w:rsidRPr="00361618">
        <w:rPr>
          <w:rFonts w:ascii="Times New Roman" w:hAnsi="Times New Roman"/>
          <w:sz w:val="28"/>
          <w:szCs w:val="28"/>
        </w:rPr>
        <w:softHyphen/>
        <w:t>лирования с учетом данных принципов позволяет сде</w:t>
      </w:r>
      <w:r w:rsidR="00565062">
        <w:rPr>
          <w:rFonts w:ascii="Times New Roman" w:hAnsi="Times New Roman"/>
          <w:sz w:val="28"/>
          <w:szCs w:val="28"/>
        </w:rPr>
        <w:t>лать процесс управления персона</w:t>
      </w:r>
      <w:r w:rsidR="00633AC6" w:rsidRPr="00361618">
        <w:rPr>
          <w:rFonts w:ascii="Times New Roman" w:hAnsi="Times New Roman"/>
          <w:sz w:val="28"/>
          <w:szCs w:val="28"/>
        </w:rPr>
        <w:t>лом более эффективным.</w:t>
      </w:r>
    </w:p>
    <w:p w:rsidR="00361618" w:rsidRDefault="00451614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п</w:t>
      </w:r>
      <w:r w:rsidR="00633AC6" w:rsidRPr="00361618">
        <w:rPr>
          <w:rFonts w:ascii="Times New Roman" w:hAnsi="Times New Roman"/>
          <w:sz w:val="28"/>
          <w:szCs w:val="28"/>
        </w:rPr>
        <w:t>родолжить развитие маркетинговой деятельности по следующим направлениям:</w:t>
      </w:r>
    </w:p>
    <w:p w:rsidR="00361618" w:rsidRDefault="00565062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персонала основам маркетинга, ориентиро</w:t>
      </w:r>
      <w:r w:rsidR="00633AC6" w:rsidRPr="00361618">
        <w:rPr>
          <w:rFonts w:ascii="Times New Roman" w:hAnsi="Times New Roman"/>
          <w:sz w:val="28"/>
          <w:szCs w:val="28"/>
        </w:rPr>
        <w:t>ванное на педагогов и управ</w:t>
      </w:r>
      <w:r w:rsidR="00633AC6" w:rsidRPr="00361618">
        <w:rPr>
          <w:rFonts w:ascii="Times New Roman" w:hAnsi="Times New Roman"/>
          <w:sz w:val="28"/>
          <w:szCs w:val="28"/>
        </w:rPr>
        <w:softHyphen/>
        <w:t>ленческий персонал;</w:t>
      </w:r>
    </w:p>
    <w:p w:rsidR="00361618" w:rsidRDefault="00565062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дальнейшее изучение </w:t>
      </w:r>
      <w:proofErr w:type="gramStart"/>
      <w:r>
        <w:rPr>
          <w:rFonts w:ascii="Times New Roman" w:hAnsi="Times New Roman"/>
          <w:sz w:val="28"/>
          <w:szCs w:val="28"/>
        </w:rPr>
        <w:t>ожиданий ос</w:t>
      </w:r>
      <w:r w:rsidR="00633AC6" w:rsidRPr="00361618">
        <w:rPr>
          <w:rFonts w:ascii="Times New Roman" w:hAnsi="Times New Roman"/>
          <w:sz w:val="28"/>
          <w:szCs w:val="28"/>
        </w:rPr>
        <w:t>новных групп потребителей услуг дополнительного обра</w:t>
      </w:r>
      <w:r>
        <w:rPr>
          <w:rFonts w:ascii="Times New Roman" w:hAnsi="Times New Roman"/>
          <w:sz w:val="28"/>
          <w:szCs w:val="28"/>
        </w:rPr>
        <w:t>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целях учета их в сво</w:t>
      </w:r>
      <w:r w:rsidR="00633AC6" w:rsidRPr="00361618">
        <w:rPr>
          <w:rFonts w:ascii="Times New Roman" w:hAnsi="Times New Roman"/>
          <w:sz w:val="28"/>
          <w:szCs w:val="28"/>
        </w:rPr>
        <w:t>ей деятельности;</w:t>
      </w:r>
    </w:p>
    <w:p w:rsidR="00361618" w:rsidRDefault="00633AC6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рекламная деятельность;</w:t>
      </w:r>
    </w:p>
    <w:p w:rsidR="00633AC6" w:rsidRPr="00361618" w:rsidRDefault="00633AC6" w:rsidP="00B76A0E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введение в структуру учреждения юридической, маркетинговой служб учреждения.</w:t>
      </w:r>
    </w:p>
    <w:p w:rsidR="00633AC6" w:rsidRPr="00F40D04" w:rsidRDefault="00565062" w:rsidP="00F40D04">
      <w:pPr>
        <w:shd w:val="clear" w:color="auto" w:fill="FFFFFF"/>
        <w:spacing w:after="0" w:line="360" w:lineRule="auto"/>
        <w:ind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Оптимизация системы уп</w:t>
      </w:r>
      <w:r w:rsidR="00633AC6" w:rsidRPr="00F40D04">
        <w:rPr>
          <w:rFonts w:ascii="Times New Roman" w:hAnsi="Times New Roman"/>
          <w:sz w:val="28"/>
          <w:szCs w:val="28"/>
        </w:rPr>
        <w:t>равления Дворца не является самоцелью, а рассматривается как ус</w:t>
      </w:r>
      <w:r>
        <w:rPr>
          <w:rFonts w:ascii="Times New Roman" w:hAnsi="Times New Roman"/>
          <w:sz w:val="28"/>
          <w:szCs w:val="28"/>
        </w:rPr>
        <w:t>ловие и средство органи</w:t>
      </w:r>
      <w:r w:rsidR="00633AC6" w:rsidRPr="00F40D04">
        <w:rPr>
          <w:rFonts w:ascii="Times New Roman" w:hAnsi="Times New Roman"/>
          <w:sz w:val="28"/>
          <w:szCs w:val="28"/>
        </w:rPr>
        <w:t>зации эффективности учебно-воспитательного процесса.</w:t>
      </w:r>
    </w:p>
    <w:p w:rsidR="00E76A60" w:rsidRPr="00F40D04" w:rsidRDefault="00565062" w:rsidP="00C50E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свою очередь, усовершенствованная система управ</w:t>
      </w:r>
      <w:r w:rsidR="00633AC6" w:rsidRPr="00F40D04">
        <w:rPr>
          <w:rFonts w:ascii="Times New Roman" w:hAnsi="Times New Roman"/>
          <w:sz w:val="28"/>
          <w:szCs w:val="28"/>
        </w:rPr>
        <w:t>ления будет способств</w:t>
      </w:r>
      <w:r>
        <w:rPr>
          <w:rFonts w:ascii="Times New Roman" w:hAnsi="Times New Roman"/>
          <w:sz w:val="28"/>
          <w:szCs w:val="28"/>
        </w:rPr>
        <w:t>овать созданию более благоприят</w:t>
      </w:r>
      <w:r w:rsidR="00633AC6" w:rsidRPr="00F40D04">
        <w:rPr>
          <w:rFonts w:ascii="Times New Roman" w:hAnsi="Times New Roman"/>
          <w:sz w:val="28"/>
          <w:szCs w:val="28"/>
        </w:rPr>
        <w:t>ных условий для работы</w:t>
      </w:r>
      <w:r>
        <w:rPr>
          <w:rFonts w:ascii="Times New Roman" w:hAnsi="Times New Roman"/>
          <w:sz w:val="28"/>
          <w:szCs w:val="28"/>
        </w:rPr>
        <w:t xml:space="preserve"> педагога и максимальному удов</w:t>
      </w:r>
      <w:r w:rsidR="00633AC6" w:rsidRPr="00F40D04">
        <w:rPr>
          <w:rFonts w:ascii="Times New Roman" w:hAnsi="Times New Roman"/>
          <w:sz w:val="28"/>
          <w:szCs w:val="28"/>
        </w:rPr>
        <w:t>летворению образователь</w:t>
      </w:r>
      <w:r>
        <w:rPr>
          <w:rFonts w:ascii="Times New Roman" w:hAnsi="Times New Roman"/>
          <w:sz w:val="28"/>
          <w:szCs w:val="28"/>
        </w:rPr>
        <w:t>ных потребностей детей и подростков, для которых и предназна</w:t>
      </w:r>
      <w:r w:rsidR="00633AC6" w:rsidRPr="00F40D04">
        <w:rPr>
          <w:rFonts w:ascii="Times New Roman" w:hAnsi="Times New Roman"/>
          <w:sz w:val="28"/>
          <w:szCs w:val="28"/>
        </w:rPr>
        <w:t>чено учреждение.</w:t>
      </w:r>
    </w:p>
    <w:p w:rsidR="00A54165" w:rsidRPr="0066278A" w:rsidRDefault="00633AC6" w:rsidP="002353FD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iCs/>
          <w:spacing w:val="-3"/>
          <w:sz w:val="28"/>
          <w:szCs w:val="28"/>
        </w:rPr>
      </w:pPr>
      <w:r w:rsidRPr="0066278A">
        <w:rPr>
          <w:rFonts w:ascii="Times New Roman" w:hAnsi="Times New Roman"/>
          <w:b/>
          <w:iCs/>
          <w:spacing w:val="-3"/>
          <w:sz w:val="28"/>
          <w:szCs w:val="28"/>
        </w:rPr>
        <w:t xml:space="preserve">Ожидаемые результаты развития системы управления </w:t>
      </w:r>
    </w:p>
    <w:p w:rsidR="00633AC6" w:rsidRDefault="00221E53" w:rsidP="00F40D0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iCs/>
          <w:spacing w:val="-3"/>
          <w:sz w:val="28"/>
          <w:szCs w:val="28"/>
        </w:rPr>
      </w:pPr>
      <w:r w:rsidRPr="0066278A">
        <w:rPr>
          <w:rFonts w:ascii="Times New Roman" w:hAnsi="Times New Roman"/>
          <w:b/>
          <w:iCs/>
          <w:spacing w:val="-3"/>
          <w:sz w:val="28"/>
          <w:szCs w:val="28"/>
        </w:rPr>
        <w:t>ГБОУ ДО РМЭ «ДТДиМ»</w:t>
      </w:r>
      <w:r w:rsidR="00633AC6" w:rsidRPr="0066278A">
        <w:rPr>
          <w:rFonts w:ascii="Times New Roman" w:hAnsi="Times New Roman"/>
          <w:b/>
          <w:iCs/>
          <w:spacing w:val="-3"/>
          <w:sz w:val="28"/>
          <w:szCs w:val="28"/>
        </w:rPr>
        <w:t xml:space="preserve"> </w:t>
      </w:r>
    </w:p>
    <w:p w:rsidR="00633AC6" w:rsidRPr="00D51381" w:rsidRDefault="00633AC6" w:rsidP="00D5138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381">
        <w:rPr>
          <w:rFonts w:ascii="Times New Roman" w:hAnsi="Times New Roman"/>
          <w:sz w:val="28"/>
          <w:szCs w:val="28"/>
        </w:rPr>
        <w:t xml:space="preserve">Осуществление программно-целевого управления </w:t>
      </w:r>
      <w:r w:rsidR="00221E53" w:rsidRPr="00D51381">
        <w:rPr>
          <w:rFonts w:ascii="Times New Roman" w:hAnsi="Times New Roman"/>
          <w:sz w:val="28"/>
          <w:szCs w:val="28"/>
        </w:rPr>
        <w:t>ГБОУ ДО РМЭ «ДТДиМ»</w:t>
      </w:r>
      <w:r w:rsidR="00044AAE" w:rsidRPr="00D51381">
        <w:rPr>
          <w:rFonts w:ascii="Times New Roman" w:hAnsi="Times New Roman"/>
          <w:sz w:val="28"/>
          <w:szCs w:val="28"/>
        </w:rPr>
        <w:t>.</w:t>
      </w:r>
    </w:p>
    <w:p w:rsidR="00633AC6" w:rsidRPr="00D51381" w:rsidRDefault="00633AC6" w:rsidP="00D5138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381">
        <w:rPr>
          <w:rFonts w:ascii="Times New Roman" w:hAnsi="Times New Roman"/>
          <w:sz w:val="28"/>
          <w:szCs w:val="28"/>
        </w:rPr>
        <w:t xml:space="preserve">Оптимизация структуры органов управления </w:t>
      </w:r>
      <w:r w:rsidR="00221E53" w:rsidRPr="00D51381">
        <w:rPr>
          <w:rFonts w:ascii="Times New Roman" w:hAnsi="Times New Roman"/>
          <w:sz w:val="28"/>
          <w:szCs w:val="28"/>
        </w:rPr>
        <w:t>ГБОУ ДО РМЭ «ДТДиМ»</w:t>
      </w:r>
      <w:r w:rsidRPr="00D51381">
        <w:rPr>
          <w:rFonts w:ascii="Times New Roman" w:hAnsi="Times New Roman"/>
          <w:sz w:val="28"/>
          <w:szCs w:val="28"/>
        </w:rPr>
        <w:t xml:space="preserve">.  </w:t>
      </w:r>
    </w:p>
    <w:p w:rsidR="00633AC6" w:rsidRPr="00D51381" w:rsidRDefault="00633AC6" w:rsidP="00D5138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381">
        <w:rPr>
          <w:rFonts w:ascii="Times New Roman" w:hAnsi="Times New Roman"/>
          <w:sz w:val="28"/>
          <w:szCs w:val="28"/>
        </w:rPr>
        <w:t>Оптимизация нормат</w:t>
      </w:r>
      <w:r w:rsidR="00565062" w:rsidRPr="00D51381">
        <w:rPr>
          <w:rFonts w:ascii="Times New Roman" w:hAnsi="Times New Roman"/>
          <w:sz w:val="28"/>
          <w:szCs w:val="28"/>
        </w:rPr>
        <w:t>ивно-правовой базы образователь</w:t>
      </w:r>
      <w:r w:rsidRPr="00D51381">
        <w:rPr>
          <w:rFonts w:ascii="Times New Roman" w:hAnsi="Times New Roman"/>
          <w:sz w:val="28"/>
          <w:szCs w:val="28"/>
        </w:rPr>
        <w:t>ных процессов (полн</w:t>
      </w:r>
      <w:r w:rsidR="00565062" w:rsidRPr="00D51381">
        <w:rPr>
          <w:rFonts w:ascii="Times New Roman" w:hAnsi="Times New Roman"/>
          <w:sz w:val="28"/>
          <w:szCs w:val="28"/>
        </w:rPr>
        <w:t>ое соответствие локальных норма</w:t>
      </w:r>
      <w:r w:rsidRPr="00D51381">
        <w:rPr>
          <w:rFonts w:ascii="Times New Roman" w:hAnsi="Times New Roman"/>
          <w:sz w:val="28"/>
          <w:szCs w:val="28"/>
        </w:rPr>
        <w:t>тивных актов образовательн</w:t>
      </w:r>
      <w:r w:rsidR="00A54165" w:rsidRPr="00D51381">
        <w:rPr>
          <w:rFonts w:ascii="Times New Roman" w:hAnsi="Times New Roman"/>
          <w:sz w:val="28"/>
          <w:szCs w:val="28"/>
        </w:rPr>
        <w:t>ого</w:t>
      </w:r>
      <w:r w:rsidRPr="00D51381">
        <w:rPr>
          <w:rFonts w:ascii="Times New Roman" w:hAnsi="Times New Roman"/>
          <w:sz w:val="28"/>
          <w:szCs w:val="28"/>
        </w:rPr>
        <w:t xml:space="preserve"> учреждени отраслевым нормативным документам </w:t>
      </w:r>
      <w:r w:rsidRPr="00D51381">
        <w:rPr>
          <w:rFonts w:ascii="Times New Roman" w:hAnsi="Times New Roman"/>
          <w:sz w:val="28"/>
          <w:szCs w:val="28"/>
        </w:rPr>
        <w:lastRenderedPageBreak/>
        <w:t>вышестоящих организаций; наличие примерных (</w:t>
      </w:r>
      <w:r w:rsidR="00565062" w:rsidRPr="00D51381">
        <w:rPr>
          <w:rFonts w:ascii="Times New Roman" w:hAnsi="Times New Roman"/>
          <w:sz w:val="28"/>
          <w:szCs w:val="28"/>
        </w:rPr>
        <w:t>моделей) нормативно-правовых ак</w:t>
      </w:r>
      <w:r w:rsidRPr="00D51381">
        <w:rPr>
          <w:rFonts w:ascii="Times New Roman" w:hAnsi="Times New Roman"/>
          <w:sz w:val="28"/>
          <w:szCs w:val="28"/>
        </w:rPr>
        <w:t>тов, регламентирующих функционирование</w:t>
      </w:r>
      <w:r w:rsidR="00D51381">
        <w:rPr>
          <w:rFonts w:ascii="Times New Roman" w:hAnsi="Times New Roman"/>
          <w:sz w:val="28"/>
          <w:szCs w:val="28"/>
        </w:rPr>
        <w:t xml:space="preserve"> организации дополнительного образования</w:t>
      </w:r>
      <w:r w:rsidRPr="00D51381">
        <w:rPr>
          <w:rFonts w:ascii="Times New Roman" w:hAnsi="Times New Roman"/>
          <w:sz w:val="28"/>
          <w:szCs w:val="28"/>
        </w:rPr>
        <w:t>).</w:t>
      </w:r>
    </w:p>
    <w:p w:rsidR="00633AC6" w:rsidRPr="00D51381" w:rsidRDefault="00633AC6" w:rsidP="00D5138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381">
        <w:rPr>
          <w:rFonts w:ascii="Times New Roman" w:hAnsi="Times New Roman"/>
          <w:sz w:val="28"/>
          <w:szCs w:val="28"/>
        </w:rPr>
        <w:t>Эффективность инновационных процессов в управлении (использование проектных и матричных структур управления для реализ</w:t>
      </w:r>
      <w:r w:rsidR="00565062" w:rsidRPr="00D51381">
        <w:rPr>
          <w:rFonts w:ascii="Times New Roman" w:hAnsi="Times New Roman"/>
          <w:sz w:val="28"/>
          <w:szCs w:val="28"/>
        </w:rPr>
        <w:t>ации целей развития; наличие на</w:t>
      </w:r>
      <w:r w:rsidRPr="00D51381">
        <w:rPr>
          <w:rFonts w:ascii="Times New Roman" w:hAnsi="Times New Roman"/>
          <w:sz w:val="28"/>
          <w:szCs w:val="28"/>
        </w:rPr>
        <w:t>учно обоснованных критериев оценки к</w:t>
      </w:r>
      <w:r w:rsidR="00565062" w:rsidRPr="00D51381">
        <w:rPr>
          <w:rFonts w:ascii="Times New Roman" w:hAnsi="Times New Roman"/>
          <w:sz w:val="28"/>
          <w:szCs w:val="28"/>
        </w:rPr>
        <w:t>ачества дополнительного  образо</w:t>
      </w:r>
      <w:r w:rsidRPr="00D51381">
        <w:rPr>
          <w:rFonts w:ascii="Times New Roman" w:hAnsi="Times New Roman"/>
          <w:sz w:val="28"/>
          <w:szCs w:val="28"/>
        </w:rPr>
        <w:t>вания).</w:t>
      </w:r>
    </w:p>
    <w:p w:rsidR="00633AC6" w:rsidRPr="00D51381" w:rsidRDefault="00633AC6" w:rsidP="00D5138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381">
        <w:rPr>
          <w:rFonts w:ascii="Times New Roman" w:hAnsi="Times New Roman"/>
          <w:sz w:val="28"/>
          <w:szCs w:val="28"/>
        </w:rPr>
        <w:t>Эффективность использования новых информационных технологий в управлении образовательными процессами (наличие един</w:t>
      </w:r>
      <w:r w:rsidR="00565062" w:rsidRPr="00D51381">
        <w:rPr>
          <w:rFonts w:ascii="Times New Roman" w:hAnsi="Times New Roman"/>
          <w:sz w:val="28"/>
          <w:szCs w:val="28"/>
        </w:rPr>
        <w:t>ой системы документооборота; на</w:t>
      </w:r>
      <w:r w:rsidRPr="00D51381">
        <w:rPr>
          <w:rFonts w:ascii="Times New Roman" w:hAnsi="Times New Roman"/>
          <w:sz w:val="28"/>
          <w:szCs w:val="28"/>
        </w:rPr>
        <w:t>личие компьютерн</w:t>
      </w:r>
      <w:r w:rsidR="00565062" w:rsidRPr="00D51381">
        <w:rPr>
          <w:rFonts w:ascii="Times New Roman" w:hAnsi="Times New Roman"/>
          <w:sz w:val="28"/>
          <w:szCs w:val="28"/>
        </w:rPr>
        <w:t>ых методик сбора и обработки ин</w:t>
      </w:r>
      <w:r w:rsidRPr="00D51381">
        <w:rPr>
          <w:rFonts w:ascii="Times New Roman" w:hAnsi="Times New Roman"/>
          <w:sz w:val="28"/>
          <w:szCs w:val="28"/>
        </w:rPr>
        <w:t>формации о качестве результатов образования).</w:t>
      </w:r>
    </w:p>
    <w:p w:rsidR="00633AC6" w:rsidRPr="00D51381" w:rsidRDefault="00633AC6" w:rsidP="00D5138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381">
        <w:rPr>
          <w:rFonts w:ascii="Times New Roman" w:hAnsi="Times New Roman"/>
          <w:sz w:val="28"/>
          <w:szCs w:val="28"/>
        </w:rPr>
        <w:t>Расширение продуктив</w:t>
      </w:r>
      <w:r w:rsidR="00565062" w:rsidRPr="00D51381">
        <w:rPr>
          <w:rFonts w:ascii="Times New Roman" w:hAnsi="Times New Roman"/>
          <w:sz w:val="28"/>
          <w:szCs w:val="28"/>
        </w:rPr>
        <w:t>ного сотрудничества с образо</w:t>
      </w:r>
      <w:r w:rsidRPr="00D51381">
        <w:rPr>
          <w:rFonts w:ascii="Times New Roman" w:hAnsi="Times New Roman"/>
          <w:sz w:val="28"/>
          <w:szCs w:val="28"/>
        </w:rPr>
        <w:t>вательными и социальными партнерами.</w:t>
      </w:r>
    </w:p>
    <w:p w:rsidR="00633AC6" w:rsidRPr="00D51381" w:rsidRDefault="00633AC6" w:rsidP="00D5138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381">
        <w:rPr>
          <w:rFonts w:ascii="Times New Roman" w:hAnsi="Times New Roman"/>
          <w:sz w:val="28"/>
          <w:szCs w:val="28"/>
        </w:rPr>
        <w:t>Активизация участия общественности в конструктивном решении проблем дополнительного образования в республике (количество об</w:t>
      </w:r>
      <w:r w:rsidRPr="00D51381">
        <w:rPr>
          <w:rFonts w:ascii="Times New Roman" w:hAnsi="Times New Roman"/>
          <w:sz w:val="28"/>
          <w:szCs w:val="28"/>
        </w:rPr>
        <w:softHyphen/>
        <w:t>разовательных проектов, вынесенных на общественное обсуждение; публикации в СМИ; количество общественных организаций, коли</w:t>
      </w:r>
      <w:r w:rsidRPr="00D51381">
        <w:rPr>
          <w:rFonts w:ascii="Times New Roman" w:hAnsi="Times New Roman"/>
          <w:sz w:val="28"/>
          <w:szCs w:val="28"/>
        </w:rPr>
        <w:softHyphen/>
        <w:t xml:space="preserve">чество мероприятий </w:t>
      </w:r>
      <w:r w:rsidR="00565062" w:rsidRPr="00D51381">
        <w:rPr>
          <w:rFonts w:ascii="Times New Roman" w:hAnsi="Times New Roman"/>
          <w:sz w:val="28"/>
          <w:szCs w:val="28"/>
        </w:rPr>
        <w:t>и акций, подготовленных совмест</w:t>
      </w:r>
      <w:r w:rsidRPr="00D51381">
        <w:rPr>
          <w:rFonts w:ascii="Times New Roman" w:hAnsi="Times New Roman"/>
          <w:sz w:val="28"/>
          <w:szCs w:val="28"/>
        </w:rPr>
        <w:t xml:space="preserve">ными усилиями различных учреждений и организаций). </w:t>
      </w:r>
    </w:p>
    <w:p w:rsidR="00361618" w:rsidRPr="00D51381" w:rsidRDefault="00361618" w:rsidP="00D51381">
      <w:pPr>
        <w:widowControl w:val="0"/>
        <w:shd w:val="clear" w:color="auto" w:fill="FFFFFF"/>
        <w:tabs>
          <w:tab w:val="left" w:pos="142"/>
          <w:tab w:val="left" w:pos="284"/>
          <w:tab w:val="left" w:pos="34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0E1C" w:rsidRDefault="00C50E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szCs w:val="28"/>
        </w:rPr>
        <w:br w:type="page"/>
      </w:r>
    </w:p>
    <w:p w:rsidR="00633AC6" w:rsidRDefault="00633AC6" w:rsidP="00216D8F">
      <w:pPr>
        <w:pStyle w:val="a3"/>
        <w:numPr>
          <w:ilvl w:val="1"/>
          <w:numId w:val="3"/>
        </w:numPr>
        <w:spacing w:line="360" w:lineRule="auto"/>
        <w:rPr>
          <w:szCs w:val="28"/>
        </w:rPr>
      </w:pPr>
      <w:r w:rsidRPr="00F40D04">
        <w:rPr>
          <w:szCs w:val="28"/>
        </w:rPr>
        <w:lastRenderedPageBreak/>
        <w:t>Развитие образовательной деятельности</w:t>
      </w:r>
    </w:p>
    <w:p w:rsidR="00850B2E" w:rsidRDefault="00D51381" w:rsidP="00D51381">
      <w:pPr>
        <w:tabs>
          <w:tab w:val="left" w:pos="1214"/>
        </w:tabs>
        <w:spacing w:after="0" w:line="360" w:lineRule="auto"/>
        <w:ind w:left="113" w:firstLine="5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33AC6" w:rsidRPr="00F40D04" w:rsidRDefault="00633AC6" w:rsidP="00F40D04">
      <w:pPr>
        <w:spacing w:after="0" w:line="360" w:lineRule="auto"/>
        <w:ind w:left="113" w:firstLine="596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В современном обществе, где знания, уровень интеллектуального развития человека становятся главным стратегическим ресурсом и важнейшим фактором развития экономики, значительно повышается статус образования, предъявляются новые требования к его уровню и качеству. Это обуславливает необходимость использования </w:t>
      </w:r>
      <w:r w:rsidRPr="00F40D04">
        <w:rPr>
          <w:rFonts w:ascii="Times New Roman" w:hAnsi="Times New Roman"/>
          <w:b/>
          <w:i/>
          <w:sz w:val="28"/>
          <w:szCs w:val="28"/>
        </w:rPr>
        <w:t>компетентностного подхода</w:t>
      </w:r>
      <w:r w:rsidRPr="00F40D04">
        <w:rPr>
          <w:rFonts w:ascii="Times New Roman" w:hAnsi="Times New Roman"/>
          <w:sz w:val="28"/>
          <w:szCs w:val="28"/>
        </w:rPr>
        <w:t xml:space="preserve"> как основу</w:t>
      </w:r>
      <w:r w:rsidRPr="00F40D04">
        <w:rPr>
          <w:rFonts w:ascii="Times New Roman" w:hAnsi="Times New Roman"/>
          <w:b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развития образовательного пространства Дворца.</w:t>
      </w:r>
    </w:p>
    <w:p w:rsidR="00633AC6" w:rsidRPr="00F40D04" w:rsidRDefault="00633AC6" w:rsidP="00F40D04">
      <w:pPr>
        <w:spacing w:after="0" w:line="360" w:lineRule="auto"/>
        <w:ind w:left="113" w:firstLine="596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/>
          <w:sz w:val="28"/>
          <w:szCs w:val="28"/>
        </w:rPr>
        <w:t>Целью</w:t>
      </w:r>
      <w:r w:rsidRPr="00F40D04">
        <w:rPr>
          <w:rFonts w:ascii="Times New Roman" w:hAnsi="Times New Roman"/>
          <w:color w:val="990033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реализации данного подхода в образовательном пространстве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является формирование следующих ключевых компетенций </w:t>
      </w:r>
      <w:r w:rsidR="00B505B1" w:rsidRPr="00F40D04">
        <w:rPr>
          <w:rFonts w:ascii="Times New Roman" w:hAnsi="Times New Roman"/>
          <w:sz w:val="28"/>
          <w:szCs w:val="28"/>
        </w:rPr>
        <w:t>обучающихся</w:t>
      </w:r>
      <w:r w:rsidRPr="00F40D04">
        <w:rPr>
          <w:rFonts w:ascii="Times New Roman" w:hAnsi="Times New Roman"/>
          <w:sz w:val="28"/>
          <w:szCs w:val="28"/>
        </w:rPr>
        <w:t>: ц</w:t>
      </w:r>
      <w:r w:rsidRPr="00F40D04">
        <w:rPr>
          <w:rFonts w:ascii="Times New Roman" w:hAnsi="Times New Roman"/>
          <w:bCs/>
          <w:sz w:val="28"/>
          <w:szCs w:val="28"/>
        </w:rPr>
        <w:t>енностно-смысловые, общекультурные, учебно-познавательные, информационные, коммуникативные, социально-трудовые, компетенции личностного самосовершенствования.</w:t>
      </w:r>
      <w:r w:rsidRPr="00F40D04">
        <w:rPr>
          <w:rFonts w:ascii="Times New Roman" w:hAnsi="Times New Roman"/>
          <w:sz w:val="28"/>
          <w:szCs w:val="28"/>
        </w:rPr>
        <w:t xml:space="preserve"> </w:t>
      </w:r>
    </w:p>
    <w:p w:rsidR="00633AC6" w:rsidRPr="00F40D04" w:rsidRDefault="00633AC6" w:rsidP="00F40D04">
      <w:pPr>
        <w:spacing w:after="0" w:line="360" w:lineRule="auto"/>
        <w:ind w:left="113" w:firstLine="596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Компетентностный подход должен быть реализован на всех уровнях проектирования образовательного процесса: определении целей,  отборе содержания, организации образовательного процесса, выборе образовательных технологий,  оценке результатов, и предполагает:</w:t>
      </w:r>
    </w:p>
    <w:p w:rsidR="00633AC6" w:rsidRPr="00FB0792" w:rsidRDefault="00FB0792" w:rsidP="00FB0792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1)</w:t>
      </w:r>
      <w:r w:rsidR="00633AC6" w:rsidRPr="00FB079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D838DF" w:rsidRPr="00FB0792">
        <w:rPr>
          <w:rFonts w:ascii="Times New Roman" w:hAnsi="Times New Roman"/>
          <w:b/>
          <w:i/>
          <w:sz w:val="28"/>
          <w:szCs w:val="28"/>
        </w:rPr>
        <w:t>совершенствование</w:t>
      </w:r>
      <w:proofErr w:type="gramEnd"/>
      <w:r w:rsidR="00633AC6" w:rsidRPr="00FB0792">
        <w:rPr>
          <w:rFonts w:ascii="Times New Roman" w:hAnsi="Times New Roman"/>
          <w:b/>
          <w:i/>
          <w:sz w:val="28"/>
          <w:szCs w:val="28"/>
        </w:rPr>
        <w:t xml:space="preserve"> содержани</w:t>
      </w:r>
      <w:r w:rsidR="00D838DF" w:rsidRPr="00FB0792">
        <w:rPr>
          <w:rFonts w:ascii="Times New Roman" w:hAnsi="Times New Roman"/>
          <w:b/>
          <w:i/>
          <w:sz w:val="28"/>
          <w:szCs w:val="28"/>
        </w:rPr>
        <w:t>я</w:t>
      </w:r>
      <w:r w:rsidR="00633AC6" w:rsidRPr="00FB0792">
        <w:rPr>
          <w:rFonts w:ascii="Times New Roman" w:hAnsi="Times New Roman"/>
          <w:b/>
          <w:i/>
          <w:sz w:val="28"/>
          <w:szCs w:val="28"/>
        </w:rPr>
        <w:t xml:space="preserve"> образовательной деятельности: </w:t>
      </w:r>
    </w:p>
    <w:p w:rsidR="00361618" w:rsidRDefault="00633AC6" w:rsidP="00B76A0E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разработк</w:t>
      </w:r>
      <w:r w:rsidR="00461CD6">
        <w:rPr>
          <w:rFonts w:ascii="Times New Roman" w:hAnsi="Times New Roman"/>
          <w:sz w:val="28"/>
          <w:szCs w:val="28"/>
        </w:rPr>
        <w:t>а</w:t>
      </w:r>
      <w:r w:rsidRPr="00361618">
        <w:rPr>
          <w:rFonts w:ascii="Times New Roman" w:hAnsi="Times New Roman"/>
          <w:sz w:val="28"/>
          <w:szCs w:val="28"/>
        </w:rPr>
        <w:t xml:space="preserve"> новых направлений в деятельности Дворца, требующих процессуально-технологической и научно-методической разработки  на период 201</w:t>
      </w:r>
      <w:r w:rsidR="00122E86">
        <w:rPr>
          <w:rFonts w:ascii="Times New Roman" w:hAnsi="Times New Roman"/>
          <w:sz w:val="28"/>
          <w:szCs w:val="28"/>
        </w:rPr>
        <w:t>7</w:t>
      </w:r>
      <w:r w:rsidRPr="00361618">
        <w:rPr>
          <w:rFonts w:ascii="Times New Roman" w:hAnsi="Times New Roman"/>
          <w:sz w:val="28"/>
          <w:szCs w:val="28"/>
        </w:rPr>
        <w:t xml:space="preserve"> </w:t>
      </w:r>
      <w:r w:rsidR="001E60B1" w:rsidRPr="00361618">
        <w:rPr>
          <w:rFonts w:ascii="Times New Roman" w:hAnsi="Times New Roman"/>
          <w:sz w:val="28"/>
          <w:szCs w:val="28"/>
        </w:rPr>
        <w:t>– 201</w:t>
      </w:r>
      <w:r w:rsidR="00122E86">
        <w:rPr>
          <w:rFonts w:ascii="Times New Roman" w:hAnsi="Times New Roman"/>
          <w:sz w:val="28"/>
          <w:szCs w:val="28"/>
        </w:rPr>
        <w:t>9</w:t>
      </w:r>
      <w:r w:rsidR="001E60B1" w:rsidRPr="00361618">
        <w:rPr>
          <w:rFonts w:ascii="Times New Roman" w:hAnsi="Times New Roman"/>
          <w:sz w:val="28"/>
          <w:szCs w:val="28"/>
        </w:rPr>
        <w:t xml:space="preserve"> </w:t>
      </w:r>
      <w:r w:rsidRPr="00361618">
        <w:rPr>
          <w:rFonts w:ascii="Times New Roman" w:hAnsi="Times New Roman"/>
          <w:sz w:val="28"/>
          <w:szCs w:val="28"/>
        </w:rPr>
        <w:t xml:space="preserve">гг., </w:t>
      </w:r>
      <w:r w:rsidR="00B505B1" w:rsidRPr="00361618">
        <w:rPr>
          <w:rFonts w:ascii="Times New Roman" w:hAnsi="Times New Roman"/>
          <w:sz w:val="28"/>
          <w:szCs w:val="28"/>
        </w:rPr>
        <w:t xml:space="preserve">куда </w:t>
      </w:r>
      <w:r w:rsidRPr="00361618">
        <w:rPr>
          <w:rFonts w:ascii="Times New Roman" w:hAnsi="Times New Roman"/>
          <w:sz w:val="28"/>
          <w:szCs w:val="28"/>
        </w:rPr>
        <w:t xml:space="preserve">входят естественнонаучное </w:t>
      </w:r>
      <w:r w:rsidR="001E60B1" w:rsidRPr="00361618">
        <w:rPr>
          <w:rFonts w:ascii="Times New Roman" w:hAnsi="Times New Roman"/>
          <w:sz w:val="28"/>
          <w:szCs w:val="28"/>
        </w:rPr>
        <w:t xml:space="preserve">и техническое </w:t>
      </w:r>
      <w:r w:rsidRPr="00361618">
        <w:rPr>
          <w:rFonts w:ascii="Times New Roman" w:hAnsi="Times New Roman"/>
          <w:sz w:val="28"/>
          <w:szCs w:val="28"/>
        </w:rPr>
        <w:t>направления;</w:t>
      </w:r>
    </w:p>
    <w:p w:rsidR="00361618" w:rsidRDefault="00633AC6" w:rsidP="00B76A0E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 xml:space="preserve">дальнейшее развитие деятельности по работе  с </w:t>
      </w:r>
      <w:r w:rsidR="00A54165">
        <w:rPr>
          <w:rFonts w:ascii="Times New Roman" w:hAnsi="Times New Roman"/>
          <w:sz w:val="28"/>
          <w:szCs w:val="28"/>
        </w:rPr>
        <w:t xml:space="preserve">высокомотивированными </w:t>
      </w:r>
      <w:r w:rsidRPr="00361618">
        <w:rPr>
          <w:rFonts w:ascii="Times New Roman" w:hAnsi="Times New Roman"/>
          <w:sz w:val="28"/>
          <w:szCs w:val="28"/>
        </w:rPr>
        <w:t>детьми;</w:t>
      </w:r>
    </w:p>
    <w:p w:rsidR="005422EF" w:rsidRPr="00D51381" w:rsidRDefault="005422EF" w:rsidP="00B76A0E">
      <w:pPr>
        <w:pStyle w:val="a9"/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51381">
        <w:rPr>
          <w:rFonts w:ascii="Times New Roman" w:hAnsi="Times New Roman"/>
          <w:sz w:val="28"/>
          <w:szCs w:val="28"/>
        </w:rPr>
        <w:t xml:space="preserve">овершенствование содержания программного обеспечения </w:t>
      </w:r>
      <w:r w:rsidRPr="00D51381">
        <w:rPr>
          <w:rFonts w:ascii="Times New Roman" w:hAnsi="Times New Roman"/>
          <w:sz w:val="28"/>
          <w:szCs w:val="28"/>
        </w:rPr>
        <w:lastRenderedPageBreak/>
        <w:t>образовательной деятельности, в том числе профильных лагерей</w:t>
      </w:r>
      <w:r>
        <w:rPr>
          <w:rFonts w:ascii="Times New Roman" w:hAnsi="Times New Roman"/>
          <w:sz w:val="28"/>
          <w:szCs w:val="28"/>
        </w:rPr>
        <w:t>;</w:t>
      </w:r>
    </w:p>
    <w:p w:rsidR="005422EF" w:rsidRPr="00D51381" w:rsidRDefault="005422EF" w:rsidP="00B76A0E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D51381">
        <w:rPr>
          <w:rFonts w:ascii="Times New Roman" w:hAnsi="Times New Roman"/>
          <w:sz w:val="28"/>
          <w:szCs w:val="28"/>
        </w:rPr>
        <w:t>ффективность использования новых информационных технологий в управлении образовательными процессами (наличие единой системы документооборота; наличие компьютерных методик сбора и обработки информации о ка</w:t>
      </w:r>
      <w:r w:rsidR="0035556B">
        <w:rPr>
          <w:rFonts w:ascii="Times New Roman" w:hAnsi="Times New Roman"/>
          <w:sz w:val="28"/>
          <w:szCs w:val="28"/>
        </w:rPr>
        <w:t>честве результатов образования);</w:t>
      </w:r>
    </w:p>
    <w:p w:rsidR="005422EF" w:rsidRPr="00D51381" w:rsidRDefault="0035556B" w:rsidP="00B76A0E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422EF" w:rsidRPr="00D51381">
        <w:rPr>
          <w:rFonts w:ascii="Times New Roman" w:hAnsi="Times New Roman"/>
          <w:sz w:val="28"/>
          <w:szCs w:val="28"/>
        </w:rPr>
        <w:t>асширение продуктивного сотрудничества с образовате</w:t>
      </w:r>
      <w:r>
        <w:rPr>
          <w:rFonts w:ascii="Times New Roman" w:hAnsi="Times New Roman"/>
          <w:sz w:val="28"/>
          <w:szCs w:val="28"/>
        </w:rPr>
        <w:t>льными и социальными партнерами;</w:t>
      </w:r>
    </w:p>
    <w:p w:rsidR="005422EF" w:rsidRPr="00D51381" w:rsidRDefault="0035556B" w:rsidP="00B76A0E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422EF" w:rsidRPr="00D51381">
        <w:rPr>
          <w:rFonts w:ascii="Times New Roman" w:hAnsi="Times New Roman"/>
          <w:sz w:val="28"/>
          <w:szCs w:val="28"/>
        </w:rPr>
        <w:t>ктивизация участия общественности в конструктивном решении проблем дополнительного образования в республике (количество об</w:t>
      </w:r>
      <w:r w:rsidR="005422EF" w:rsidRPr="00D51381">
        <w:rPr>
          <w:rFonts w:ascii="Times New Roman" w:hAnsi="Times New Roman"/>
          <w:sz w:val="28"/>
          <w:szCs w:val="28"/>
        </w:rPr>
        <w:softHyphen/>
        <w:t>разовательных проектов, вынесенных на общественное обсуждение; публикации в СМИ; количество общественных организаций, коли</w:t>
      </w:r>
      <w:r w:rsidR="005422EF" w:rsidRPr="00D51381">
        <w:rPr>
          <w:rFonts w:ascii="Times New Roman" w:hAnsi="Times New Roman"/>
          <w:sz w:val="28"/>
          <w:szCs w:val="28"/>
        </w:rPr>
        <w:softHyphen/>
        <w:t>чество мероприятий и акций, подготовленных совместными усилиями разли</w:t>
      </w:r>
      <w:r>
        <w:rPr>
          <w:rFonts w:ascii="Times New Roman" w:hAnsi="Times New Roman"/>
          <w:sz w:val="28"/>
          <w:szCs w:val="28"/>
        </w:rPr>
        <w:t>чных учреждений и организаций);</w:t>
      </w:r>
    </w:p>
    <w:p w:rsidR="00361618" w:rsidRDefault="00633AC6" w:rsidP="00B76A0E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разработку и апробацию  модели нового типа социальной адаптации детей с ограниченными возможностями здоровья (ОВЗ), детей, находящихся в трудной жизненной ситуации</w:t>
      </w:r>
      <w:r w:rsidR="001E60B1" w:rsidRPr="00361618">
        <w:rPr>
          <w:rFonts w:ascii="Times New Roman" w:hAnsi="Times New Roman"/>
          <w:sz w:val="28"/>
          <w:szCs w:val="28"/>
        </w:rPr>
        <w:t>;</w:t>
      </w:r>
    </w:p>
    <w:p w:rsidR="00633AC6" w:rsidRPr="00361618" w:rsidRDefault="00472477" w:rsidP="00B76A0E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с</w:t>
      </w:r>
      <w:r w:rsidR="00633AC6" w:rsidRPr="00361618">
        <w:rPr>
          <w:rFonts w:ascii="Times New Roman" w:hAnsi="Times New Roman"/>
          <w:sz w:val="28"/>
          <w:szCs w:val="28"/>
        </w:rPr>
        <w:t xml:space="preserve">оздание комплексной программы по организации </w:t>
      </w:r>
      <w:r w:rsidR="001E60B1" w:rsidRPr="00361618">
        <w:rPr>
          <w:rFonts w:ascii="Times New Roman" w:hAnsi="Times New Roman"/>
          <w:sz w:val="28"/>
          <w:szCs w:val="28"/>
        </w:rPr>
        <w:t xml:space="preserve">проектной </w:t>
      </w:r>
      <w:r w:rsidR="00633AC6" w:rsidRPr="00361618">
        <w:rPr>
          <w:rFonts w:ascii="Times New Roman" w:hAnsi="Times New Roman"/>
          <w:sz w:val="28"/>
          <w:szCs w:val="28"/>
        </w:rPr>
        <w:t xml:space="preserve">деятельности </w:t>
      </w:r>
      <w:proofErr w:type="gramStart"/>
      <w:r w:rsidR="00B505B1" w:rsidRPr="0036161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33AC6" w:rsidRPr="00361618">
        <w:rPr>
          <w:rFonts w:ascii="Times New Roman" w:hAnsi="Times New Roman"/>
          <w:sz w:val="28"/>
          <w:szCs w:val="28"/>
        </w:rPr>
        <w:t xml:space="preserve"> Дворца</w:t>
      </w:r>
      <w:r w:rsidR="001E60B1" w:rsidRPr="00361618">
        <w:rPr>
          <w:rFonts w:ascii="Times New Roman" w:hAnsi="Times New Roman"/>
          <w:sz w:val="28"/>
          <w:szCs w:val="28"/>
        </w:rPr>
        <w:t>.</w:t>
      </w:r>
    </w:p>
    <w:p w:rsidR="00633AC6" w:rsidRPr="00FB0792" w:rsidRDefault="00FB0792" w:rsidP="00FB0792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CF7C20">
        <w:rPr>
          <w:rFonts w:ascii="Times New Roman" w:hAnsi="Times New Roman"/>
          <w:b/>
          <w:i/>
          <w:sz w:val="28"/>
          <w:szCs w:val="28"/>
        </w:rPr>
        <w:t>2)</w:t>
      </w:r>
      <w:r w:rsidR="00633AC6" w:rsidRPr="00FB0792">
        <w:rPr>
          <w:rFonts w:ascii="Times New Roman" w:hAnsi="Times New Roman"/>
          <w:b/>
          <w:i/>
          <w:sz w:val="28"/>
          <w:szCs w:val="28"/>
        </w:rPr>
        <w:t xml:space="preserve"> обновление технологического компонента образовательной деятельности. </w:t>
      </w:r>
    </w:p>
    <w:p w:rsidR="00361618" w:rsidRDefault="00633AC6" w:rsidP="00C50E1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В рамках обновления технологического компонента</w:t>
      </w:r>
      <w:r w:rsidR="00B505B1" w:rsidRPr="00F40D04">
        <w:rPr>
          <w:rFonts w:ascii="Times New Roman" w:hAnsi="Times New Roman"/>
          <w:sz w:val="28"/>
          <w:szCs w:val="28"/>
        </w:rPr>
        <w:t xml:space="preserve"> образовательного пространства Д</w:t>
      </w:r>
      <w:r w:rsidRPr="00F40D04">
        <w:rPr>
          <w:rFonts w:ascii="Times New Roman" w:hAnsi="Times New Roman"/>
          <w:sz w:val="28"/>
          <w:szCs w:val="28"/>
        </w:rPr>
        <w:t xml:space="preserve">ворца предполагается: </w:t>
      </w:r>
    </w:p>
    <w:p w:rsidR="00361618" w:rsidRPr="00361618" w:rsidRDefault="00633AC6" w:rsidP="00B76A0E">
      <w:pPr>
        <w:pStyle w:val="a9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сохранение и развитие традиционных технологий дополнительного образования - т</w:t>
      </w:r>
      <w:r w:rsidRPr="00361618">
        <w:rPr>
          <w:rFonts w:ascii="Times New Roman" w:hAnsi="Times New Roman"/>
          <w:color w:val="000000"/>
          <w:sz w:val="28"/>
          <w:szCs w:val="28"/>
        </w:rPr>
        <w:t xml:space="preserve">ехнологий коллективной творческой деятельности  и игровых технологий  как видов деятельности, направленных на воссоздание и усвоение </w:t>
      </w:r>
      <w:r w:rsidR="00B505B1" w:rsidRPr="00361618">
        <w:rPr>
          <w:rFonts w:ascii="Times New Roman" w:hAnsi="Times New Roman"/>
          <w:color w:val="000000"/>
          <w:sz w:val="28"/>
          <w:szCs w:val="28"/>
        </w:rPr>
        <w:t>обучающимся</w:t>
      </w:r>
      <w:r w:rsidRPr="00361618">
        <w:rPr>
          <w:rFonts w:ascii="Times New Roman" w:hAnsi="Times New Roman"/>
          <w:color w:val="000000"/>
          <w:sz w:val="28"/>
          <w:szCs w:val="28"/>
        </w:rPr>
        <w:t xml:space="preserve">  общественного опыта, в котором складывается и совершенствуется самоуправление поведением и деятельностью;</w:t>
      </w:r>
    </w:p>
    <w:p w:rsidR="00361618" w:rsidRPr="00361618" w:rsidRDefault="00633AC6" w:rsidP="00B76A0E">
      <w:pPr>
        <w:pStyle w:val="a9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создание условий для реализации технологий личностно-ориентированного дополнительного образования  и технологии индивидуализации и дифференциации  обучения, направленных на максимальное развитие индивидуальных творческих способностей ребенка (художественный, спортивный профили  образовательной деятельности); </w:t>
      </w:r>
    </w:p>
    <w:p w:rsidR="00361618" w:rsidRPr="00361618" w:rsidRDefault="00633AC6" w:rsidP="00B76A0E">
      <w:pPr>
        <w:pStyle w:val="a9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color w:val="000000"/>
          <w:sz w:val="28"/>
          <w:szCs w:val="28"/>
        </w:rPr>
        <w:t xml:space="preserve">внедрение и апробация в образовательной практике Дворца технологий, ориентированных на формирование </w:t>
      </w:r>
      <w:r w:rsidRPr="00361618">
        <w:rPr>
          <w:rFonts w:ascii="Times New Roman" w:hAnsi="Times New Roman"/>
          <w:sz w:val="28"/>
          <w:szCs w:val="28"/>
        </w:rPr>
        <w:t>учебных  и исследовательских компетенций воспитанников (</w:t>
      </w:r>
      <w:r w:rsidRPr="00361618">
        <w:rPr>
          <w:rFonts w:ascii="Times New Roman" w:hAnsi="Times New Roman"/>
          <w:color w:val="000000"/>
          <w:sz w:val="28"/>
          <w:szCs w:val="28"/>
        </w:rPr>
        <w:t>технология совместного научного исследования, ТРИЗ-технологии, информационно-коммуникативные технологии, технологии проблемного обучения  в социально-педагогический профиль);</w:t>
      </w:r>
    </w:p>
    <w:p w:rsidR="00361618" w:rsidRDefault="00633AC6" w:rsidP="00B76A0E">
      <w:pPr>
        <w:pStyle w:val="a9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 xml:space="preserve">разработка и апробация технологии дистанционного взаимодействия </w:t>
      </w:r>
      <w:proofErr w:type="gramStart"/>
      <w:r w:rsidRPr="00361618">
        <w:rPr>
          <w:rFonts w:ascii="Times New Roman" w:hAnsi="Times New Roman"/>
          <w:sz w:val="28"/>
          <w:szCs w:val="28"/>
        </w:rPr>
        <w:t>с</w:t>
      </w:r>
      <w:proofErr w:type="gramEnd"/>
      <w:r w:rsidRPr="003616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61618">
        <w:rPr>
          <w:rFonts w:ascii="Times New Roman" w:hAnsi="Times New Roman"/>
          <w:sz w:val="28"/>
          <w:szCs w:val="28"/>
        </w:rPr>
        <w:t>УДОД</w:t>
      </w:r>
      <w:proofErr w:type="gramEnd"/>
      <w:r w:rsidRPr="00361618">
        <w:rPr>
          <w:rFonts w:ascii="Times New Roman" w:hAnsi="Times New Roman"/>
          <w:sz w:val="28"/>
          <w:szCs w:val="28"/>
        </w:rPr>
        <w:t xml:space="preserve"> Республики по отдельным видам образовательной деятельности и детского творчества;</w:t>
      </w:r>
    </w:p>
    <w:p w:rsidR="00361618" w:rsidRDefault="00633AC6" w:rsidP="00B76A0E">
      <w:pPr>
        <w:pStyle w:val="a9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 xml:space="preserve">разработка </w:t>
      </w:r>
      <w:proofErr w:type="gramStart"/>
      <w:r w:rsidRPr="00361618">
        <w:rPr>
          <w:rFonts w:ascii="Times New Roman" w:hAnsi="Times New Roman"/>
          <w:sz w:val="28"/>
          <w:szCs w:val="28"/>
        </w:rPr>
        <w:t>технологии  определения результативности продвижения ребенка</w:t>
      </w:r>
      <w:proofErr w:type="gramEnd"/>
      <w:r w:rsidRPr="00361618">
        <w:rPr>
          <w:rFonts w:ascii="Times New Roman" w:hAnsi="Times New Roman"/>
          <w:sz w:val="28"/>
          <w:szCs w:val="28"/>
        </w:rPr>
        <w:t xml:space="preserve"> в границах избранной им дополнительной образовательной программы (вида деятельности, области знаний);</w:t>
      </w:r>
    </w:p>
    <w:p w:rsidR="00633AC6" w:rsidRPr="00361618" w:rsidRDefault="00633AC6" w:rsidP="00B76A0E">
      <w:pPr>
        <w:pStyle w:val="a9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 xml:space="preserve">совершенствование технологии оценки результативности педагогического процесса в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361618">
        <w:rPr>
          <w:rFonts w:ascii="Times New Roman" w:hAnsi="Times New Roman"/>
          <w:sz w:val="28"/>
          <w:szCs w:val="28"/>
        </w:rPr>
        <w:t>.</w:t>
      </w:r>
    </w:p>
    <w:p w:rsidR="00633AC6" w:rsidRPr="00F40D04" w:rsidRDefault="00633AC6" w:rsidP="00CF7C20">
      <w:pPr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t>3</w:t>
      </w:r>
      <w:r w:rsidR="00CF7C20" w:rsidRPr="00CF7C20">
        <w:rPr>
          <w:rFonts w:ascii="Times New Roman" w:hAnsi="Times New Roman"/>
          <w:b/>
          <w:color w:val="990033"/>
          <w:sz w:val="28"/>
          <w:szCs w:val="28"/>
        </w:rPr>
        <w:t xml:space="preserve">) </w:t>
      </w:r>
      <w:r w:rsidRPr="00F40D04">
        <w:rPr>
          <w:rFonts w:ascii="Times New Roman" w:hAnsi="Times New Roman"/>
          <w:b/>
          <w:color w:val="990033"/>
          <w:sz w:val="28"/>
          <w:szCs w:val="28"/>
        </w:rPr>
        <w:t xml:space="preserve"> </w:t>
      </w:r>
      <w:r w:rsidRPr="00F40D04">
        <w:rPr>
          <w:rFonts w:ascii="Times New Roman" w:hAnsi="Times New Roman"/>
          <w:b/>
          <w:sz w:val="28"/>
          <w:szCs w:val="28"/>
        </w:rPr>
        <w:t>расширение образовательного пространства Дворца за счет социального партнерства.</w:t>
      </w:r>
    </w:p>
    <w:p w:rsidR="00633AC6" w:rsidRPr="00F40D04" w:rsidRDefault="00633AC6" w:rsidP="005E1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Изменение статуса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, превращение его в учреждение республиканского уровня ставит новые задачи по расширению образовательного пространства за счёт социального партнерства:  </w:t>
      </w:r>
    </w:p>
    <w:p w:rsidR="00361618" w:rsidRDefault="00633AC6" w:rsidP="00B76A0E">
      <w:pPr>
        <w:pStyle w:val="a9"/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привлечение внимания общественности к проблемам дополнительного образования;</w:t>
      </w:r>
    </w:p>
    <w:p w:rsidR="00361618" w:rsidRDefault="00633AC6" w:rsidP="00B76A0E">
      <w:pPr>
        <w:pStyle w:val="a9"/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 xml:space="preserve">создание совместно с органами власти проектов в области </w:t>
      </w:r>
      <w:r w:rsidRPr="00361618">
        <w:rPr>
          <w:rFonts w:ascii="Times New Roman" w:hAnsi="Times New Roman"/>
          <w:sz w:val="28"/>
          <w:szCs w:val="28"/>
        </w:rPr>
        <w:lastRenderedPageBreak/>
        <w:t>дополнительного образования;</w:t>
      </w:r>
    </w:p>
    <w:p w:rsidR="00361618" w:rsidRDefault="00633AC6" w:rsidP="00B76A0E">
      <w:pPr>
        <w:pStyle w:val="a9"/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 xml:space="preserve">взаимодействие с органами управления по созданию и обновлению законодательной и нормативно-правовой базы в сфере дополнительного образования; </w:t>
      </w:r>
    </w:p>
    <w:p w:rsidR="00361618" w:rsidRDefault="00633AC6" w:rsidP="00B76A0E">
      <w:pPr>
        <w:pStyle w:val="a9"/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1618">
        <w:rPr>
          <w:rFonts w:ascii="Times New Roman" w:hAnsi="Times New Roman"/>
          <w:sz w:val="28"/>
          <w:szCs w:val="28"/>
        </w:rPr>
        <w:t xml:space="preserve">сотрудничество с предприятиями и общественными организациями Республики в целях создания стажерских площадок для формирования у </w:t>
      </w:r>
      <w:r w:rsidR="00B505B1" w:rsidRPr="00361618">
        <w:rPr>
          <w:rFonts w:ascii="Times New Roman" w:hAnsi="Times New Roman"/>
          <w:sz w:val="28"/>
          <w:szCs w:val="28"/>
        </w:rPr>
        <w:t>обучающихся</w:t>
      </w:r>
      <w:r w:rsidRPr="00361618">
        <w:rPr>
          <w:rFonts w:ascii="Times New Roman" w:hAnsi="Times New Roman"/>
          <w:sz w:val="28"/>
          <w:szCs w:val="28"/>
        </w:rPr>
        <w:t xml:space="preserve"> Дворца личностного опыта, умений и навыков практической деятельности в избранной профессиональной сфере, реализации профессионального самоопределения; </w:t>
      </w:r>
      <w:proofErr w:type="gramEnd"/>
    </w:p>
    <w:p w:rsidR="00361618" w:rsidRDefault="00633AC6" w:rsidP="00B76A0E">
      <w:pPr>
        <w:pStyle w:val="a9"/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координацию сетевого взаимодействия муниципальных и республиканских учреждений в системе воспитания и дополнительного образования детей;</w:t>
      </w:r>
    </w:p>
    <w:p w:rsidR="00633AC6" w:rsidRPr="00361618" w:rsidRDefault="00633AC6" w:rsidP="00B76A0E">
      <w:pPr>
        <w:pStyle w:val="a9"/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 xml:space="preserve">активное участие родителей в процессах самоуправления и соуправления развитием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="00B505B1" w:rsidRPr="00361618">
        <w:rPr>
          <w:rFonts w:ascii="Times New Roman" w:hAnsi="Times New Roman"/>
          <w:sz w:val="28"/>
          <w:szCs w:val="28"/>
        </w:rPr>
        <w:t>.</w:t>
      </w:r>
    </w:p>
    <w:p w:rsidR="0066278A" w:rsidRDefault="0066278A" w:rsidP="002353FD">
      <w:pPr>
        <w:spacing w:after="0" w:line="360" w:lineRule="auto"/>
        <w:ind w:left="426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81EBC" w:rsidRPr="00F40D04" w:rsidRDefault="00281F8F" w:rsidP="002353FD">
      <w:pPr>
        <w:spacing w:after="0" w:line="360" w:lineRule="auto"/>
        <w:ind w:left="426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F40D04">
        <w:rPr>
          <w:rFonts w:ascii="Times New Roman" w:hAnsi="Times New Roman"/>
          <w:b/>
          <w:i/>
          <w:sz w:val="28"/>
          <w:szCs w:val="28"/>
        </w:rPr>
        <w:t>Ожидаемые результаты</w:t>
      </w:r>
      <w:r w:rsidR="00881EBC" w:rsidRPr="00F40D04">
        <w:rPr>
          <w:rFonts w:ascii="Times New Roman" w:hAnsi="Times New Roman"/>
          <w:b/>
          <w:i/>
          <w:sz w:val="28"/>
          <w:szCs w:val="28"/>
        </w:rPr>
        <w:t xml:space="preserve"> развития образовательной системы</w:t>
      </w:r>
    </w:p>
    <w:p w:rsidR="00281F8F" w:rsidRPr="00F40D04" w:rsidRDefault="00281F8F" w:rsidP="00B76A0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Реализация прав родителей и детей на выбор дополнительных образовательных услуг с учетом потребностей и возможностей семьи.</w:t>
      </w:r>
    </w:p>
    <w:p w:rsidR="00896175" w:rsidRDefault="00896175" w:rsidP="00B76A0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удовлетворенности населения дополнительным образованием.</w:t>
      </w:r>
    </w:p>
    <w:p w:rsidR="00281F8F" w:rsidRPr="00F40D04" w:rsidRDefault="00281F8F" w:rsidP="00B76A0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Повышение качества дополнительного образования в условиях его вариативности и разнообразия.</w:t>
      </w:r>
    </w:p>
    <w:p w:rsidR="00281F8F" w:rsidRPr="00F40D04" w:rsidRDefault="000C050D" w:rsidP="00B76A0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охвата детей современными программ</w:t>
      </w:r>
      <w:r w:rsidR="007379ED">
        <w:rPr>
          <w:rFonts w:ascii="Times New Roman" w:hAnsi="Times New Roman"/>
          <w:sz w:val="28"/>
          <w:szCs w:val="28"/>
        </w:rPr>
        <w:t>ами дополнительного образования</w:t>
      </w:r>
      <w:r w:rsidR="00281F8F" w:rsidRPr="00F40D04">
        <w:rPr>
          <w:rFonts w:ascii="Times New Roman" w:hAnsi="Times New Roman"/>
          <w:sz w:val="28"/>
          <w:szCs w:val="28"/>
        </w:rPr>
        <w:t>.</w:t>
      </w:r>
    </w:p>
    <w:p w:rsidR="00281F8F" w:rsidRPr="00F40D04" w:rsidRDefault="00896175" w:rsidP="00B76A0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ресурсов каникулярного времени для реализации дополнительных общеобразовательных программ.</w:t>
      </w:r>
    </w:p>
    <w:p w:rsidR="00281F8F" w:rsidRPr="00F40D04" w:rsidRDefault="00281F8F" w:rsidP="00B76A0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lastRenderedPageBreak/>
        <w:t xml:space="preserve">Повышение эффективности образовательного процесса за счет внедрения в практику работы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передового педагогического опыта различных регионов РФ.</w:t>
      </w:r>
    </w:p>
    <w:p w:rsidR="00EA0A76" w:rsidRPr="00F40D04" w:rsidRDefault="00EA0A76" w:rsidP="00F40D04">
      <w:pPr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</w:p>
    <w:p w:rsidR="002F5E42" w:rsidRDefault="00633AC6" w:rsidP="00216D8F">
      <w:pPr>
        <w:pStyle w:val="a3"/>
        <w:numPr>
          <w:ilvl w:val="1"/>
          <w:numId w:val="3"/>
        </w:numPr>
        <w:spacing w:line="360" w:lineRule="auto"/>
        <w:rPr>
          <w:szCs w:val="28"/>
        </w:rPr>
      </w:pPr>
      <w:r w:rsidRPr="00F40D04">
        <w:rPr>
          <w:szCs w:val="28"/>
        </w:rPr>
        <w:t>Развитие воспитательного пространства</w:t>
      </w:r>
    </w:p>
    <w:p w:rsidR="00633AC6" w:rsidRPr="00F40D04" w:rsidRDefault="00633AC6" w:rsidP="00F40D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pacing w:val="-3"/>
          <w:sz w:val="28"/>
          <w:szCs w:val="28"/>
        </w:rPr>
        <w:t xml:space="preserve">Многообразие, уникальность воспитательных систем учреждений </w:t>
      </w:r>
      <w:r w:rsidRPr="00F40D04">
        <w:rPr>
          <w:rFonts w:ascii="Times New Roman" w:hAnsi="Times New Roman"/>
          <w:spacing w:val="-4"/>
          <w:sz w:val="28"/>
          <w:szCs w:val="28"/>
        </w:rPr>
        <w:t xml:space="preserve">дополнительного образования - фактор, который может оказывать значительное </w:t>
      </w:r>
      <w:r w:rsidRPr="00F40D04">
        <w:rPr>
          <w:rFonts w:ascii="Times New Roman" w:hAnsi="Times New Roman"/>
          <w:sz w:val="28"/>
          <w:szCs w:val="28"/>
        </w:rPr>
        <w:t xml:space="preserve">влияние на расширение воспитательного пространства социума, обозначая </w:t>
      </w:r>
      <w:r w:rsidRPr="00F40D04">
        <w:rPr>
          <w:rFonts w:ascii="Times New Roman" w:hAnsi="Times New Roman"/>
          <w:spacing w:val="-3"/>
          <w:sz w:val="28"/>
          <w:szCs w:val="28"/>
        </w:rPr>
        <w:t>реальные ниши индивидуального проявления и развития ребенка с учетом его возраста, возможностей, способностей в сфере его досуговой деятельности.</w:t>
      </w:r>
    </w:p>
    <w:p w:rsidR="00633AC6" w:rsidRPr="00F40D04" w:rsidRDefault="00633AC6" w:rsidP="00F40D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/>
          <w:iCs/>
          <w:sz w:val="28"/>
          <w:szCs w:val="28"/>
        </w:rPr>
        <w:t xml:space="preserve">Цель развития воспитательной системы </w:t>
      </w:r>
      <w:r w:rsidR="00221E53">
        <w:rPr>
          <w:rFonts w:ascii="Times New Roman" w:hAnsi="Times New Roman"/>
          <w:b/>
          <w:i/>
          <w:iCs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Pr="00F40D04">
        <w:rPr>
          <w:rFonts w:ascii="Times New Roman" w:hAnsi="Times New Roman"/>
          <w:color w:val="000000"/>
          <w:sz w:val="28"/>
          <w:szCs w:val="28"/>
        </w:rPr>
        <w:t>- становление развивающей среды, стимулирующей процесс целенаправленного самоопределения ребенка на основе свободного выбора деятельности, посредством организации деятельностного общения, заинтересованного, инициативного взаимодействия между участниками образовательного процесса.</w:t>
      </w:r>
    </w:p>
    <w:p w:rsidR="00633AC6" w:rsidRPr="00F40D04" w:rsidRDefault="00633AC6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/>
          <w:sz w:val="28"/>
          <w:szCs w:val="28"/>
        </w:rPr>
        <w:t>Основными направлениями развития</w:t>
      </w:r>
      <w:r w:rsidRPr="00F40D04">
        <w:rPr>
          <w:rFonts w:ascii="Times New Roman" w:hAnsi="Times New Roman"/>
          <w:sz w:val="28"/>
          <w:szCs w:val="28"/>
        </w:rPr>
        <w:t xml:space="preserve"> воспитательной системы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в условиях модернизации образования являются:</w:t>
      </w:r>
    </w:p>
    <w:p w:rsidR="00361618" w:rsidRDefault="00633AC6" w:rsidP="00B76A0E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построение совместной жизнедеятельности педагогов, детей на основе общечеловеческих ценностей, межсубъектного взаимодействия, отношений взаимоуважения, доверия и доброжелательности;</w:t>
      </w:r>
    </w:p>
    <w:p w:rsidR="00361618" w:rsidRDefault="00633AC6" w:rsidP="00B76A0E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направление педагогической деятельности на обеспечение условий для проявления и развития индивидуальности и субъектности личности ребенка;</w:t>
      </w:r>
    </w:p>
    <w:p w:rsidR="00361618" w:rsidRDefault="00633AC6" w:rsidP="00B76A0E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 xml:space="preserve">создание педагогических, организационных условий для поддержки социальных инициатив </w:t>
      </w:r>
      <w:r w:rsidR="00EB40A9" w:rsidRPr="00361618">
        <w:rPr>
          <w:rFonts w:ascii="Times New Roman" w:hAnsi="Times New Roman"/>
          <w:sz w:val="28"/>
          <w:szCs w:val="28"/>
        </w:rPr>
        <w:t>обучающихся</w:t>
      </w:r>
      <w:r w:rsidRPr="00361618">
        <w:rPr>
          <w:rFonts w:ascii="Times New Roman" w:hAnsi="Times New Roman"/>
          <w:sz w:val="28"/>
          <w:szCs w:val="28"/>
        </w:rPr>
        <w:t xml:space="preserve">  и педагогов;</w:t>
      </w:r>
    </w:p>
    <w:p w:rsidR="00633AC6" w:rsidRPr="00361618" w:rsidRDefault="00633AC6" w:rsidP="00B76A0E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lastRenderedPageBreak/>
        <w:t>организация практического взаимодействия с заинтересованными субъектами для привлечения детских сообществ к жизни на всех ее уровнях.</w:t>
      </w:r>
    </w:p>
    <w:p w:rsidR="00633AC6" w:rsidRPr="00F40D04" w:rsidRDefault="00633AC6" w:rsidP="00C50E1C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D04">
        <w:rPr>
          <w:rFonts w:ascii="Times New Roman" w:hAnsi="Times New Roman"/>
          <w:color w:val="000000"/>
          <w:sz w:val="28"/>
          <w:szCs w:val="28"/>
        </w:rPr>
        <w:t>В настоящее время педагогический коллектив Дворца реш</w:t>
      </w:r>
      <w:r w:rsidR="00302F05" w:rsidRPr="00F40D04">
        <w:rPr>
          <w:rFonts w:ascii="Times New Roman" w:hAnsi="Times New Roman"/>
          <w:color w:val="000000"/>
          <w:sz w:val="28"/>
          <w:szCs w:val="28"/>
        </w:rPr>
        <w:t xml:space="preserve">ает </w:t>
      </w:r>
      <w:r w:rsidRPr="00F40D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F05" w:rsidRPr="00F40D04">
        <w:rPr>
          <w:rFonts w:ascii="Times New Roman" w:hAnsi="Times New Roman"/>
          <w:color w:val="000000"/>
          <w:sz w:val="28"/>
          <w:szCs w:val="28"/>
        </w:rPr>
        <w:t xml:space="preserve">следующие </w:t>
      </w:r>
      <w:r w:rsidRPr="00F40D04">
        <w:rPr>
          <w:rFonts w:ascii="Times New Roman" w:hAnsi="Times New Roman"/>
          <w:color w:val="000000"/>
          <w:sz w:val="28"/>
          <w:szCs w:val="28"/>
        </w:rPr>
        <w:t>задач</w:t>
      </w:r>
      <w:r w:rsidR="00302F05" w:rsidRPr="00F40D04">
        <w:rPr>
          <w:rFonts w:ascii="Times New Roman" w:hAnsi="Times New Roman"/>
          <w:color w:val="000000"/>
          <w:sz w:val="28"/>
          <w:szCs w:val="28"/>
        </w:rPr>
        <w:t>и</w:t>
      </w:r>
      <w:r w:rsidRPr="00F40D04">
        <w:rPr>
          <w:rFonts w:ascii="Times New Roman" w:hAnsi="Times New Roman"/>
          <w:color w:val="000000"/>
          <w:sz w:val="28"/>
          <w:szCs w:val="28"/>
        </w:rPr>
        <w:t>:</w:t>
      </w:r>
    </w:p>
    <w:p w:rsidR="00633AC6" w:rsidRPr="00F40D04" w:rsidRDefault="00633AC6" w:rsidP="00F40D04">
      <w:pPr>
        <w:pStyle w:val="a7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t>в области воспитания:</w:t>
      </w:r>
    </w:p>
    <w:p w:rsidR="00361618" w:rsidRDefault="00633AC6" w:rsidP="00B76A0E">
      <w:pPr>
        <w:pStyle w:val="a7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формирование </w:t>
      </w:r>
      <w:r w:rsidR="00302F05" w:rsidRPr="00F40D04">
        <w:rPr>
          <w:rFonts w:ascii="Times New Roman" w:hAnsi="Times New Roman"/>
          <w:sz w:val="28"/>
          <w:szCs w:val="28"/>
        </w:rPr>
        <w:t>социально востребованной личности</w:t>
      </w:r>
      <w:r w:rsidRPr="00F40D04">
        <w:rPr>
          <w:rFonts w:ascii="Times New Roman" w:hAnsi="Times New Roman"/>
          <w:sz w:val="28"/>
          <w:szCs w:val="28"/>
        </w:rPr>
        <w:t>;</w:t>
      </w:r>
    </w:p>
    <w:p w:rsidR="00361618" w:rsidRDefault="00633AC6" w:rsidP="00B76A0E">
      <w:pPr>
        <w:pStyle w:val="a7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61618">
        <w:rPr>
          <w:rFonts w:ascii="Times New Roman" w:hAnsi="Times New Roman"/>
          <w:color w:val="000000"/>
          <w:sz w:val="28"/>
          <w:szCs w:val="28"/>
        </w:rPr>
        <w:t xml:space="preserve">формирование у </w:t>
      </w:r>
      <w:r w:rsidR="00302F05" w:rsidRPr="00361618">
        <w:rPr>
          <w:rFonts w:ascii="Times New Roman" w:hAnsi="Times New Roman"/>
          <w:color w:val="000000"/>
          <w:sz w:val="28"/>
          <w:szCs w:val="28"/>
        </w:rPr>
        <w:t>обучающегося</w:t>
      </w:r>
      <w:r w:rsidRPr="00361618">
        <w:rPr>
          <w:rFonts w:ascii="Times New Roman" w:hAnsi="Times New Roman"/>
          <w:color w:val="000000"/>
          <w:sz w:val="28"/>
          <w:szCs w:val="28"/>
        </w:rPr>
        <w:t xml:space="preserve"> базовых компетенций (ц</w:t>
      </w:r>
      <w:r w:rsidRPr="00361618">
        <w:rPr>
          <w:rFonts w:ascii="Times New Roman" w:hAnsi="Times New Roman"/>
          <w:bCs/>
          <w:color w:val="000000"/>
          <w:sz w:val="28"/>
          <w:szCs w:val="28"/>
        </w:rPr>
        <w:t>енностно-смысловых, общекультурных, учебно-познавательных, информационных, коммуникативных, социально-трудовых, компетенций личностного самосовершенствования);</w:t>
      </w:r>
      <w:r w:rsidRPr="0036161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361618" w:rsidRDefault="00633AC6" w:rsidP="00B76A0E">
      <w:pPr>
        <w:pStyle w:val="a7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618">
        <w:rPr>
          <w:rFonts w:ascii="Times New Roman" w:hAnsi="Times New Roman"/>
          <w:color w:val="000000"/>
          <w:sz w:val="28"/>
          <w:szCs w:val="28"/>
        </w:rPr>
        <w:t xml:space="preserve">обеспечение условий для творческой реализации  </w:t>
      </w:r>
      <w:r w:rsidR="00302F05" w:rsidRPr="00361618">
        <w:rPr>
          <w:rFonts w:ascii="Times New Roman" w:hAnsi="Times New Roman"/>
          <w:color w:val="000000"/>
          <w:sz w:val="28"/>
          <w:szCs w:val="28"/>
        </w:rPr>
        <w:t>детей</w:t>
      </w:r>
      <w:r w:rsidRPr="00361618">
        <w:rPr>
          <w:rFonts w:ascii="Times New Roman" w:hAnsi="Times New Roman"/>
          <w:color w:val="000000"/>
          <w:sz w:val="28"/>
          <w:szCs w:val="28"/>
        </w:rPr>
        <w:t xml:space="preserve"> во  всех сферах воспитательного пространства </w:t>
      </w:r>
      <w:r w:rsidR="00221E53">
        <w:rPr>
          <w:rFonts w:ascii="Times New Roman" w:hAnsi="Times New Roman"/>
          <w:color w:val="000000"/>
          <w:sz w:val="28"/>
          <w:szCs w:val="28"/>
        </w:rPr>
        <w:t>ГБОУ ДО РМЭ «ДТДиМ»</w:t>
      </w:r>
      <w:r w:rsidRPr="00361618">
        <w:rPr>
          <w:rFonts w:ascii="Times New Roman" w:hAnsi="Times New Roman"/>
          <w:color w:val="000000"/>
          <w:sz w:val="28"/>
          <w:szCs w:val="28"/>
        </w:rPr>
        <w:t>;</w:t>
      </w:r>
    </w:p>
    <w:p w:rsidR="00633AC6" w:rsidRPr="00361618" w:rsidRDefault="00633AC6" w:rsidP="00B76A0E">
      <w:pPr>
        <w:pStyle w:val="a7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618">
        <w:rPr>
          <w:rFonts w:ascii="Times New Roman" w:hAnsi="Times New Roman"/>
          <w:color w:val="000000"/>
          <w:sz w:val="28"/>
          <w:szCs w:val="28"/>
        </w:rPr>
        <w:t>формирование культуры досуговой деятельности детей и подростков.</w:t>
      </w:r>
    </w:p>
    <w:p w:rsidR="00633AC6" w:rsidRPr="00F40D04" w:rsidRDefault="00633AC6" w:rsidP="00F40D04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t xml:space="preserve"> в области организационно-педагогической деятельности: </w:t>
      </w:r>
    </w:p>
    <w:p w:rsidR="00361618" w:rsidRDefault="00633AC6" w:rsidP="00B76A0E">
      <w:pPr>
        <w:pStyle w:val="11"/>
        <w:widowControl w:val="0"/>
        <w:numPr>
          <w:ilvl w:val="0"/>
          <w:numId w:val="25"/>
        </w:numPr>
        <w:spacing w:line="360" w:lineRule="auto"/>
        <w:ind w:left="142" w:firstLine="567"/>
        <w:jc w:val="both"/>
        <w:rPr>
          <w:sz w:val="28"/>
          <w:szCs w:val="28"/>
        </w:rPr>
      </w:pPr>
      <w:r w:rsidRPr="00F40D04">
        <w:rPr>
          <w:sz w:val="28"/>
          <w:szCs w:val="28"/>
        </w:rPr>
        <w:t xml:space="preserve">повышение профессиональной компетенции педагогов </w:t>
      </w:r>
      <w:r w:rsidR="00EF5A46">
        <w:rPr>
          <w:sz w:val="28"/>
          <w:szCs w:val="28"/>
        </w:rPr>
        <w:br/>
      </w:r>
      <w:r w:rsidR="00221E53">
        <w:rPr>
          <w:sz w:val="28"/>
          <w:szCs w:val="28"/>
        </w:rPr>
        <w:t>ГБОУ ДО РМЭ «ДТДиМ»</w:t>
      </w:r>
      <w:r w:rsidRPr="00F40D04">
        <w:rPr>
          <w:sz w:val="28"/>
          <w:szCs w:val="28"/>
        </w:rPr>
        <w:t xml:space="preserve"> как организаторов воспитательного процесса; </w:t>
      </w:r>
    </w:p>
    <w:p w:rsidR="00361618" w:rsidRDefault="00633AC6" w:rsidP="00B76A0E">
      <w:pPr>
        <w:pStyle w:val="11"/>
        <w:widowControl w:val="0"/>
        <w:numPr>
          <w:ilvl w:val="0"/>
          <w:numId w:val="25"/>
        </w:numPr>
        <w:spacing w:line="360" w:lineRule="auto"/>
        <w:ind w:left="142" w:firstLine="567"/>
        <w:jc w:val="both"/>
        <w:rPr>
          <w:sz w:val="28"/>
          <w:szCs w:val="28"/>
        </w:rPr>
      </w:pPr>
      <w:r w:rsidRPr="00361618">
        <w:rPr>
          <w:sz w:val="28"/>
          <w:szCs w:val="28"/>
        </w:rPr>
        <w:t>совершенствование подсистемы управления процессом развития воспитательной системы;</w:t>
      </w:r>
    </w:p>
    <w:p w:rsidR="00633AC6" w:rsidRPr="00361618" w:rsidRDefault="00633AC6" w:rsidP="00B76A0E">
      <w:pPr>
        <w:pStyle w:val="11"/>
        <w:widowControl w:val="0"/>
        <w:numPr>
          <w:ilvl w:val="0"/>
          <w:numId w:val="25"/>
        </w:numPr>
        <w:spacing w:line="360" w:lineRule="auto"/>
        <w:ind w:left="142" w:firstLine="567"/>
        <w:jc w:val="both"/>
        <w:rPr>
          <w:sz w:val="28"/>
          <w:szCs w:val="28"/>
        </w:rPr>
      </w:pPr>
      <w:r w:rsidRPr="00361618">
        <w:rPr>
          <w:sz w:val="28"/>
          <w:szCs w:val="28"/>
        </w:rPr>
        <w:t>разработка технологий воспитания, соответствующих  базовым ценностям, целям и содержанию воспитания, определяемым концепцией и соотношение целей воспитания и задач программы воспитания;</w:t>
      </w:r>
    </w:p>
    <w:p w:rsidR="00361618" w:rsidRDefault="00633AC6" w:rsidP="00B76A0E">
      <w:pPr>
        <w:pStyle w:val="a7"/>
        <w:numPr>
          <w:ilvl w:val="0"/>
          <w:numId w:val="25"/>
        </w:numPr>
        <w:spacing w:after="0" w:line="36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40D04">
        <w:rPr>
          <w:rFonts w:ascii="Times New Roman" w:hAnsi="Times New Roman"/>
          <w:color w:val="000000"/>
          <w:sz w:val="28"/>
          <w:szCs w:val="28"/>
        </w:rPr>
        <w:t xml:space="preserve">разработка критериев эффективности деятельности воспитательной системы, форм и приемов ее оценки; </w:t>
      </w:r>
    </w:p>
    <w:p w:rsidR="00633AC6" w:rsidRPr="00361618" w:rsidRDefault="00633AC6" w:rsidP="00B76A0E">
      <w:pPr>
        <w:pStyle w:val="a7"/>
        <w:numPr>
          <w:ilvl w:val="0"/>
          <w:numId w:val="25"/>
        </w:numPr>
        <w:spacing w:after="0" w:line="36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lastRenderedPageBreak/>
        <w:t xml:space="preserve">изменения характера социально-педагогической и социокультурной среды, являющейся зоной ближайшего развития для воспитательной системы Дворца. </w:t>
      </w:r>
    </w:p>
    <w:p w:rsidR="00633AC6" w:rsidRPr="00F40D04" w:rsidRDefault="00633AC6" w:rsidP="00EF5A4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Продолжая развивать сложившиеся традиции, педагогический коллектив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выделяет следующие направления обновления культурно-досуговой деятельности:</w:t>
      </w:r>
    </w:p>
    <w:p w:rsidR="00361618" w:rsidRDefault="00633AC6" w:rsidP="00B76A0E">
      <w:pPr>
        <w:pStyle w:val="a9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совершенствование системы досуговых мероприятий в детских творческих объединениях;</w:t>
      </w:r>
    </w:p>
    <w:p w:rsidR="00361618" w:rsidRDefault="00633AC6" w:rsidP="00B76A0E">
      <w:pPr>
        <w:pStyle w:val="a9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повышение эффективности  организац</w:t>
      </w:r>
      <w:r w:rsidR="00C50E1C">
        <w:rPr>
          <w:rFonts w:ascii="Times New Roman" w:hAnsi="Times New Roman"/>
          <w:sz w:val="28"/>
          <w:szCs w:val="28"/>
        </w:rPr>
        <w:t>ии  и проведения  массовых меро</w:t>
      </w:r>
      <w:r w:rsidRPr="00361618">
        <w:rPr>
          <w:rFonts w:ascii="Times New Roman" w:hAnsi="Times New Roman"/>
          <w:sz w:val="28"/>
          <w:szCs w:val="28"/>
        </w:rPr>
        <w:t>приятий;</w:t>
      </w:r>
    </w:p>
    <w:p w:rsidR="00361618" w:rsidRDefault="00633AC6" w:rsidP="00B76A0E">
      <w:pPr>
        <w:pStyle w:val="a9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создание видеотеки массовых мероприятий Дворца;</w:t>
      </w:r>
    </w:p>
    <w:p w:rsidR="00361618" w:rsidRDefault="00633AC6" w:rsidP="00B76A0E">
      <w:pPr>
        <w:pStyle w:val="a9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 xml:space="preserve">организация выставок, гастролей творческих коллективов, проведение </w:t>
      </w:r>
      <w:r w:rsidR="00302F05" w:rsidRPr="00361618">
        <w:rPr>
          <w:rFonts w:ascii="Times New Roman" w:hAnsi="Times New Roman"/>
          <w:sz w:val="28"/>
          <w:szCs w:val="28"/>
        </w:rPr>
        <w:t>республиканских</w:t>
      </w:r>
      <w:r w:rsidRPr="00361618">
        <w:rPr>
          <w:rFonts w:ascii="Times New Roman" w:hAnsi="Times New Roman"/>
          <w:sz w:val="28"/>
          <w:szCs w:val="28"/>
        </w:rPr>
        <w:t xml:space="preserve"> массовых мероприятий;</w:t>
      </w:r>
    </w:p>
    <w:p w:rsidR="00633AC6" w:rsidRPr="00361618" w:rsidRDefault="00302F05" w:rsidP="00B76A0E">
      <w:pPr>
        <w:pStyle w:val="a9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совершенствование</w:t>
      </w:r>
      <w:r w:rsidR="00633AC6" w:rsidRPr="00361618">
        <w:rPr>
          <w:rFonts w:ascii="Times New Roman" w:hAnsi="Times New Roman"/>
          <w:sz w:val="28"/>
          <w:szCs w:val="28"/>
        </w:rPr>
        <w:t xml:space="preserve"> социально-проектной деятельности.</w:t>
      </w:r>
    </w:p>
    <w:p w:rsidR="00633AC6" w:rsidRPr="00F40D04" w:rsidRDefault="00633AC6" w:rsidP="00F4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Воспитательная система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не является жестко структурированной, консервативно стабильной по содержанию, а скорее представляет собой динамичную реальность, субъекты которой микровоспитательные системы детских объединений, структурных подразделений, творческих сообществ детей и взрослых, и характеризуется демократичностью, вариативностью, содержания, форм деятельности, творческим ее характером.</w:t>
      </w:r>
    </w:p>
    <w:p w:rsidR="00633AC6" w:rsidRPr="00F40D04" w:rsidRDefault="00633AC6" w:rsidP="00F40D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Согласованность целей и методов развития воспитательного процесса, последовательная реализация воспитательной концепции позволят воспитательной системе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функционировать как целостный социально-педагогический организм в формировании  конкурентоспособной, социально-активной личности </w:t>
      </w:r>
      <w:r w:rsidR="00EB40A9" w:rsidRPr="00F40D04">
        <w:rPr>
          <w:rFonts w:ascii="Times New Roman" w:hAnsi="Times New Roman"/>
          <w:sz w:val="28"/>
          <w:szCs w:val="28"/>
        </w:rPr>
        <w:t>обучающегося</w:t>
      </w:r>
      <w:r w:rsidRPr="00F40D04">
        <w:rPr>
          <w:rFonts w:ascii="Times New Roman" w:hAnsi="Times New Roman"/>
          <w:sz w:val="28"/>
          <w:szCs w:val="28"/>
        </w:rPr>
        <w:t xml:space="preserve">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>.</w:t>
      </w:r>
    </w:p>
    <w:p w:rsidR="00E877BE" w:rsidRPr="00F40D04" w:rsidRDefault="00E877BE" w:rsidP="00F40D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1F8F" w:rsidRPr="00F40D04" w:rsidRDefault="00281F8F" w:rsidP="002353FD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F40D04">
        <w:rPr>
          <w:rFonts w:ascii="Times New Roman" w:hAnsi="Times New Roman"/>
          <w:b/>
          <w:i/>
          <w:sz w:val="28"/>
          <w:szCs w:val="28"/>
        </w:rPr>
        <w:t>Ожидаемые результаты</w:t>
      </w:r>
      <w:r w:rsidR="00881EBC" w:rsidRPr="00F40D04">
        <w:rPr>
          <w:rFonts w:ascii="Times New Roman" w:hAnsi="Times New Roman"/>
          <w:b/>
          <w:i/>
          <w:sz w:val="28"/>
          <w:szCs w:val="28"/>
        </w:rPr>
        <w:t xml:space="preserve"> развития воспитательной системы</w:t>
      </w:r>
    </w:p>
    <w:p w:rsidR="00281F8F" w:rsidRPr="00F40D04" w:rsidRDefault="00281F8F" w:rsidP="00B76A0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lastRenderedPageBreak/>
        <w:t>Создание условий для воспитания социально</w:t>
      </w:r>
      <w:r w:rsidR="00302F05" w:rsidRPr="00F40D04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активной личности, гражданина России, способного к активной деятельности в интересах человека, общества и государства.</w:t>
      </w:r>
    </w:p>
    <w:p w:rsidR="00281F8F" w:rsidRPr="00F40D04" w:rsidRDefault="00281F8F" w:rsidP="00B76A0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Создание в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гуманистической</w:t>
      </w:r>
      <w:r w:rsidR="0028290B" w:rsidRPr="00F40D04">
        <w:rPr>
          <w:rFonts w:ascii="Times New Roman" w:hAnsi="Times New Roman"/>
          <w:sz w:val="28"/>
          <w:szCs w:val="28"/>
        </w:rPr>
        <w:t xml:space="preserve"> воспитательной системы.</w:t>
      </w:r>
    </w:p>
    <w:p w:rsidR="0028290B" w:rsidRPr="00F40D04" w:rsidRDefault="0028290B" w:rsidP="00B76A0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Научная обоснованность воспитательных процессов.</w:t>
      </w:r>
    </w:p>
    <w:p w:rsidR="0028290B" w:rsidRPr="00F40D04" w:rsidRDefault="0028290B" w:rsidP="00B76A0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Практическое взаимодействие различных социальных институтов (школы, </w:t>
      </w:r>
      <w:r w:rsidR="007379ED">
        <w:rPr>
          <w:rFonts w:ascii="Times New Roman" w:hAnsi="Times New Roman"/>
          <w:sz w:val="28"/>
          <w:szCs w:val="28"/>
        </w:rPr>
        <w:t>О</w:t>
      </w:r>
      <w:r w:rsidRPr="00F40D04">
        <w:rPr>
          <w:rFonts w:ascii="Times New Roman" w:hAnsi="Times New Roman"/>
          <w:sz w:val="28"/>
          <w:szCs w:val="28"/>
        </w:rPr>
        <w:t>ДО, семьи, СМИ, учреждений культуры) в создании единой досугово-деятельностной среды.</w:t>
      </w:r>
    </w:p>
    <w:p w:rsidR="0028290B" w:rsidRPr="00F40D04" w:rsidRDefault="0028290B" w:rsidP="00B76A0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Увеличение количества успешно социализирующихся детей группы риска.</w:t>
      </w:r>
    </w:p>
    <w:p w:rsidR="0028290B" w:rsidRPr="00F40D04" w:rsidRDefault="0028290B" w:rsidP="00B76A0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Становление и развитие детского самоуправления в </w:t>
      </w:r>
      <w:r w:rsidR="00781824">
        <w:rPr>
          <w:rFonts w:ascii="Times New Roman" w:hAnsi="Times New Roman"/>
          <w:sz w:val="28"/>
          <w:szCs w:val="28"/>
        </w:rPr>
        <w:br/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>.</w:t>
      </w:r>
    </w:p>
    <w:p w:rsidR="0028290B" w:rsidRPr="00F40D04" w:rsidRDefault="0028290B" w:rsidP="00F40D04">
      <w:pPr>
        <w:shd w:val="clear" w:color="auto" w:fill="FFFFFF"/>
        <w:spacing w:after="0" w:line="360" w:lineRule="auto"/>
        <w:ind w:left="720"/>
        <w:rPr>
          <w:rFonts w:ascii="Times New Roman" w:hAnsi="Times New Roman"/>
          <w:color w:val="990033"/>
          <w:sz w:val="28"/>
          <w:szCs w:val="28"/>
        </w:rPr>
      </w:pPr>
    </w:p>
    <w:p w:rsidR="00781824" w:rsidRDefault="007818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szCs w:val="28"/>
        </w:rPr>
        <w:br w:type="page"/>
      </w:r>
    </w:p>
    <w:p w:rsidR="00633AC6" w:rsidRPr="00F40D04" w:rsidRDefault="00633AC6" w:rsidP="00216D8F">
      <w:pPr>
        <w:pStyle w:val="a3"/>
        <w:numPr>
          <w:ilvl w:val="1"/>
          <w:numId w:val="3"/>
        </w:numPr>
        <w:spacing w:line="360" w:lineRule="auto"/>
        <w:rPr>
          <w:szCs w:val="28"/>
        </w:rPr>
      </w:pPr>
      <w:r w:rsidRPr="00F40D04">
        <w:rPr>
          <w:szCs w:val="28"/>
        </w:rPr>
        <w:lastRenderedPageBreak/>
        <w:t xml:space="preserve">Развитие системы </w:t>
      </w:r>
      <w:r w:rsidR="00CB1E60" w:rsidRPr="00F40D04">
        <w:rPr>
          <w:szCs w:val="28"/>
        </w:rPr>
        <w:t xml:space="preserve"> </w:t>
      </w:r>
      <w:proofErr w:type="gramStart"/>
      <w:r w:rsidRPr="00F40D04">
        <w:rPr>
          <w:szCs w:val="28"/>
        </w:rPr>
        <w:t>методического</w:t>
      </w:r>
      <w:proofErr w:type="gramEnd"/>
    </w:p>
    <w:p w:rsidR="00F864BC" w:rsidRDefault="00633AC6" w:rsidP="00F40D04">
      <w:pPr>
        <w:pStyle w:val="a3"/>
        <w:spacing w:line="360" w:lineRule="auto"/>
        <w:ind w:left="720"/>
        <w:rPr>
          <w:szCs w:val="28"/>
        </w:rPr>
      </w:pPr>
      <w:r w:rsidRPr="00F40D04">
        <w:rPr>
          <w:szCs w:val="28"/>
        </w:rPr>
        <w:t>сопровождения инновационных процессов</w:t>
      </w:r>
    </w:p>
    <w:p w:rsidR="00EF5A46" w:rsidRPr="00F40D04" w:rsidRDefault="00EF5A46" w:rsidP="00F40D04">
      <w:pPr>
        <w:pStyle w:val="a3"/>
        <w:spacing w:line="360" w:lineRule="auto"/>
        <w:ind w:left="720"/>
        <w:rPr>
          <w:szCs w:val="28"/>
        </w:rPr>
      </w:pPr>
    </w:p>
    <w:p w:rsidR="00633AC6" w:rsidRPr="00F40D04" w:rsidRDefault="00633AC6" w:rsidP="00F40D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Инновационная деятельность является существенным элементом развития современного учреждения дополнительного образования.</w:t>
      </w:r>
    </w:p>
    <w:p w:rsidR="00633AC6" w:rsidRPr="00F40D04" w:rsidRDefault="00633AC6" w:rsidP="0078182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Основными направлениями развития инновационной деятельности в образова</w:t>
      </w:r>
      <w:r w:rsidR="00302F05" w:rsidRPr="00F40D04">
        <w:rPr>
          <w:rFonts w:ascii="Times New Roman" w:hAnsi="Times New Roman"/>
          <w:sz w:val="28"/>
          <w:szCs w:val="28"/>
        </w:rPr>
        <w:t xml:space="preserve">тельном пространстве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="00302F05" w:rsidRPr="00F40D04">
        <w:rPr>
          <w:rFonts w:ascii="Times New Roman" w:hAnsi="Times New Roman"/>
          <w:sz w:val="28"/>
          <w:szCs w:val="28"/>
        </w:rPr>
        <w:t xml:space="preserve"> </w:t>
      </w:r>
      <w:r w:rsidR="00781824">
        <w:rPr>
          <w:rFonts w:ascii="Times New Roman" w:hAnsi="Times New Roman"/>
          <w:sz w:val="28"/>
          <w:szCs w:val="28"/>
        </w:rPr>
        <w:br/>
      </w:r>
      <w:r w:rsidR="00302F05" w:rsidRPr="00F40D04">
        <w:rPr>
          <w:rFonts w:ascii="Times New Roman" w:hAnsi="Times New Roman"/>
          <w:sz w:val="28"/>
          <w:szCs w:val="28"/>
        </w:rPr>
        <w:t>в 2014</w:t>
      </w:r>
      <w:r w:rsidRPr="00F40D04">
        <w:rPr>
          <w:rFonts w:ascii="Times New Roman" w:hAnsi="Times New Roman"/>
          <w:sz w:val="28"/>
          <w:szCs w:val="28"/>
        </w:rPr>
        <w:t>-201</w:t>
      </w:r>
      <w:r w:rsidR="00302F05" w:rsidRPr="00F40D04">
        <w:rPr>
          <w:rFonts w:ascii="Times New Roman" w:hAnsi="Times New Roman"/>
          <w:sz w:val="28"/>
          <w:szCs w:val="28"/>
        </w:rPr>
        <w:t>6</w:t>
      </w:r>
      <w:r w:rsidRPr="00F40D04">
        <w:rPr>
          <w:rFonts w:ascii="Times New Roman" w:hAnsi="Times New Roman"/>
          <w:sz w:val="28"/>
          <w:szCs w:val="28"/>
        </w:rPr>
        <w:t xml:space="preserve"> гг. являются: </w:t>
      </w:r>
    </w:p>
    <w:p w:rsidR="00633AC6" w:rsidRPr="00F40D04" w:rsidRDefault="00633AC6" w:rsidP="00216D8F">
      <w:pPr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t xml:space="preserve">на организационно-управленческом уровне: </w:t>
      </w:r>
      <w:r w:rsidRPr="00F40D04">
        <w:rPr>
          <w:rFonts w:ascii="Times New Roman" w:hAnsi="Times New Roman"/>
          <w:sz w:val="28"/>
          <w:szCs w:val="28"/>
        </w:rPr>
        <w:t xml:space="preserve"> </w:t>
      </w:r>
    </w:p>
    <w:p w:rsidR="00361618" w:rsidRDefault="00633AC6" w:rsidP="00B76A0E">
      <w:pPr>
        <w:pStyle w:val="a9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 xml:space="preserve">системный характер внедрения образовательных инноваций; </w:t>
      </w:r>
    </w:p>
    <w:p w:rsidR="00361618" w:rsidRDefault="00633AC6" w:rsidP="00B76A0E">
      <w:pPr>
        <w:pStyle w:val="a9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разработка модели управления инновационной деятельностью в педагогическом коллективе на основе современных концептуальных положений управленческой и педагогической науки;</w:t>
      </w:r>
    </w:p>
    <w:p w:rsidR="00216D8F" w:rsidRDefault="00633AC6" w:rsidP="00B76A0E">
      <w:pPr>
        <w:pStyle w:val="a9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>формирование  организационно-педагогической готовности педагогов к осуществлению инновационной деятельности;</w:t>
      </w:r>
    </w:p>
    <w:p w:rsidR="00361618" w:rsidRPr="00216D8F" w:rsidRDefault="00F8128B" w:rsidP="00B76A0E">
      <w:pPr>
        <w:pStyle w:val="a9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о</w:t>
      </w:r>
      <w:r w:rsidR="00633AC6" w:rsidRPr="00216D8F">
        <w:rPr>
          <w:rFonts w:ascii="Times New Roman" w:hAnsi="Times New Roman"/>
          <w:sz w:val="28"/>
          <w:szCs w:val="28"/>
        </w:rPr>
        <w:t xml:space="preserve">существление сетевого взаимодействия муниципальных и республиканских учреждений в системе воспитания и дополнительного образования детей с целью создание банка инновационного опыта, реализации научного партнерства данных учреждений с ГОУ ВПО «Марийский государственный университет», </w:t>
      </w:r>
      <w:r w:rsidR="00BA1B92" w:rsidRPr="00216D8F">
        <w:rPr>
          <w:rFonts w:ascii="Times New Roman" w:hAnsi="Times New Roman"/>
          <w:sz w:val="28"/>
          <w:szCs w:val="28"/>
        </w:rPr>
        <w:t>Поволжским Государственным техническим университетом</w:t>
      </w:r>
      <w:r w:rsidR="00633AC6" w:rsidRPr="00216D8F">
        <w:rPr>
          <w:rFonts w:ascii="Times New Roman" w:hAnsi="Times New Roman"/>
          <w:sz w:val="28"/>
          <w:szCs w:val="28"/>
        </w:rPr>
        <w:t xml:space="preserve">, ГОУ ДПО (ПК) С «Марийский институт образования», СОШ г. Йошкар-Олы и Республики Марий Эл; </w:t>
      </w:r>
    </w:p>
    <w:p w:rsidR="00633AC6" w:rsidRPr="00361618" w:rsidRDefault="00633AC6" w:rsidP="00B76A0E">
      <w:pPr>
        <w:pStyle w:val="a9"/>
        <w:numPr>
          <w:ilvl w:val="0"/>
          <w:numId w:val="2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618">
        <w:rPr>
          <w:rFonts w:ascii="Times New Roman" w:hAnsi="Times New Roman"/>
          <w:sz w:val="28"/>
          <w:szCs w:val="28"/>
        </w:rPr>
        <w:t xml:space="preserve">разработка и внедрение в практику управленческого мониторинга, адекватного содержанию и формам организации инновационной деятельности в педагогическом коллективе. </w:t>
      </w:r>
    </w:p>
    <w:p w:rsidR="00781824" w:rsidRDefault="007818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33AC6" w:rsidRPr="00F40D04" w:rsidRDefault="00633AC6" w:rsidP="00216D8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lastRenderedPageBreak/>
        <w:t>на научно-методическом уровне:</w:t>
      </w:r>
      <w:r w:rsidRPr="00F40D04">
        <w:rPr>
          <w:rFonts w:ascii="Times New Roman" w:hAnsi="Times New Roman"/>
          <w:sz w:val="28"/>
          <w:szCs w:val="28"/>
        </w:rPr>
        <w:t xml:space="preserve"> </w:t>
      </w:r>
    </w:p>
    <w:p w:rsidR="00216D8F" w:rsidRPr="004A152C" w:rsidRDefault="00633AC6" w:rsidP="00B76A0E">
      <w:pPr>
        <w:pStyle w:val="a9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152C">
        <w:rPr>
          <w:rFonts w:ascii="Times New Roman" w:hAnsi="Times New Roman"/>
          <w:sz w:val="28"/>
          <w:szCs w:val="28"/>
        </w:rPr>
        <w:t>проектирование инновационной деятельности отдельных педагогов и структурных подразделений в рамках экспериментальных площадок</w:t>
      </w:r>
      <w:r w:rsidR="004A152C">
        <w:rPr>
          <w:rFonts w:ascii="Times New Roman" w:hAnsi="Times New Roman"/>
          <w:sz w:val="28"/>
          <w:szCs w:val="28"/>
        </w:rPr>
        <w:t>;</w:t>
      </w:r>
    </w:p>
    <w:p w:rsidR="00216D8F" w:rsidRPr="004A152C" w:rsidRDefault="00633AC6" w:rsidP="00B76A0E">
      <w:pPr>
        <w:pStyle w:val="a9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152C">
        <w:rPr>
          <w:rFonts w:ascii="Times New Roman" w:hAnsi="Times New Roman"/>
          <w:sz w:val="28"/>
          <w:szCs w:val="28"/>
        </w:rPr>
        <w:t>создание при Центре научно-методической деятельности проблемной лаборатории профессионального развития педагога дополнительного образования, ориентированной на развитие профессиональных компетенций педагогов дополнительного образования Республики Марий Эл и используемой в качестве ресурсного центра ГОУ ДПО (ПК) С «Марийский институт образования»</w:t>
      </w:r>
      <w:r w:rsidR="00F8128B" w:rsidRPr="004A152C">
        <w:rPr>
          <w:rFonts w:ascii="Times New Roman" w:hAnsi="Times New Roman"/>
          <w:sz w:val="28"/>
          <w:szCs w:val="28"/>
        </w:rPr>
        <w:t>.</w:t>
      </w:r>
      <w:r w:rsidRPr="004A152C">
        <w:rPr>
          <w:rFonts w:ascii="Times New Roman" w:hAnsi="Times New Roman"/>
          <w:sz w:val="28"/>
          <w:szCs w:val="28"/>
        </w:rPr>
        <w:t xml:space="preserve"> </w:t>
      </w:r>
    </w:p>
    <w:p w:rsidR="00633AC6" w:rsidRPr="00F40D04" w:rsidRDefault="00633AC6" w:rsidP="00216D8F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40D04">
        <w:rPr>
          <w:b/>
          <w:sz w:val="28"/>
          <w:szCs w:val="28"/>
        </w:rPr>
        <w:t>на содержательном уровне:</w:t>
      </w:r>
    </w:p>
    <w:p w:rsidR="00216D8F" w:rsidRDefault="00633AC6" w:rsidP="00B76A0E">
      <w:pPr>
        <w:pStyle w:val="a6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40D04">
        <w:rPr>
          <w:sz w:val="28"/>
          <w:szCs w:val="28"/>
        </w:rPr>
        <w:t>разработка авторских образовательных программ по приоритетным направлениям деятельности</w:t>
      </w:r>
      <w:r w:rsidR="00F8128B" w:rsidRPr="00F40D04">
        <w:rPr>
          <w:sz w:val="28"/>
          <w:szCs w:val="28"/>
        </w:rPr>
        <w:t xml:space="preserve"> Дворца</w:t>
      </w:r>
      <w:r w:rsidRPr="00F40D04">
        <w:rPr>
          <w:sz w:val="28"/>
          <w:szCs w:val="28"/>
        </w:rPr>
        <w:t xml:space="preserve">; </w:t>
      </w:r>
    </w:p>
    <w:p w:rsidR="00216D8F" w:rsidRDefault="00633AC6" w:rsidP="00B76A0E">
      <w:pPr>
        <w:pStyle w:val="a6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t xml:space="preserve">разработка инновационных образовательных программ, ориентированных на реализацию национально-регионального компонента в различных видах творческой и учебно-исследовательской деятельности </w:t>
      </w:r>
      <w:r w:rsidR="00BA1B92" w:rsidRPr="00216D8F">
        <w:rPr>
          <w:sz w:val="28"/>
          <w:szCs w:val="28"/>
        </w:rPr>
        <w:t>обу</w:t>
      </w:r>
      <w:r w:rsidR="00F8554A" w:rsidRPr="00216D8F">
        <w:rPr>
          <w:sz w:val="28"/>
          <w:szCs w:val="28"/>
        </w:rPr>
        <w:t>ч</w:t>
      </w:r>
      <w:r w:rsidR="00BA1B92" w:rsidRPr="00216D8F">
        <w:rPr>
          <w:sz w:val="28"/>
          <w:szCs w:val="28"/>
        </w:rPr>
        <w:t>ающихся</w:t>
      </w:r>
      <w:r w:rsidRPr="00216D8F">
        <w:rPr>
          <w:sz w:val="28"/>
          <w:szCs w:val="28"/>
        </w:rPr>
        <w:t>;</w:t>
      </w:r>
    </w:p>
    <w:p w:rsidR="00216D8F" w:rsidRDefault="00633AC6" w:rsidP="00B76A0E">
      <w:pPr>
        <w:pStyle w:val="a6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t xml:space="preserve">создание интегративных образовательных программ, обеспечивающих социальное партнерство учреждений дополнительного и общего образования в области декоративно-прикладного творчества, </w:t>
      </w:r>
      <w:r w:rsidR="00F8128B" w:rsidRPr="00216D8F">
        <w:rPr>
          <w:sz w:val="28"/>
          <w:szCs w:val="28"/>
        </w:rPr>
        <w:t>проектной</w:t>
      </w:r>
      <w:r w:rsidRPr="00216D8F">
        <w:rPr>
          <w:sz w:val="28"/>
          <w:szCs w:val="28"/>
        </w:rPr>
        <w:t>, культурно-досуговой деятельности и духовно- нравственного воспитания детей;</w:t>
      </w:r>
    </w:p>
    <w:p w:rsidR="00EF5A46" w:rsidRDefault="00633AC6" w:rsidP="00B76A0E">
      <w:pPr>
        <w:pStyle w:val="a6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t xml:space="preserve">разработка персонифицированных </w:t>
      </w:r>
      <w:r w:rsidR="00F8128B" w:rsidRPr="00216D8F">
        <w:rPr>
          <w:sz w:val="28"/>
          <w:szCs w:val="28"/>
        </w:rPr>
        <w:t>образовательных</w:t>
      </w:r>
      <w:r w:rsidRPr="00216D8F">
        <w:rPr>
          <w:sz w:val="28"/>
          <w:szCs w:val="28"/>
        </w:rPr>
        <w:t xml:space="preserve"> программ по направлениям деятельности УДОД.</w:t>
      </w:r>
    </w:p>
    <w:p w:rsidR="00EF5A46" w:rsidRDefault="00EF5A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633AC6" w:rsidRPr="00F40D04" w:rsidRDefault="00633AC6" w:rsidP="00216D8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lastRenderedPageBreak/>
        <w:t xml:space="preserve">на технологическом уровне: </w:t>
      </w:r>
    </w:p>
    <w:p w:rsidR="00216D8F" w:rsidRDefault="00633AC6" w:rsidP="00B76A0E">
      <w:pPr>
        <w:pStyle w:val="a9"/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внедрение технологий индивидуализации и дифференциации: технологии внешней дифференциации обучения с учетом общекультурного, углубленного или повышенного уровня реализуемой образовательной программы;  технологии внутригрупповой дифференциации обучения; технологии профильного обуче</w:t>
      </w:r>
      <w:r w:rsidR="00F8128B" w:rsidRPr="00216D8F">
        <w:rPr>
          <w:rFonts w:ascii="Times New Roman" w:hAnsi="Times New Roman"/>
          <w:sz w:val="28"/>
          <w:szCs w:val="28"/>
        </w:rPr>
        <w:t>ния</w:t>
      </w:r>
      <w:r w:rsidRPr="00216D8F">
        <w:rPr>
          <w:rFonts w:ascii="Times New Roman" w:hAnsi="Times New Roman"/>
          <w:sz w:val="28"/>
          <w:szCs w:val="28"/>
        </w:rPr>
        <w:t>; технологии индивидуальных образовательных маршрутов  для работы с</w:t>
      </w:r>
      <w:r w:rsidR="00781824">
        <w:rPr>
          <w:rFonts w:ascii="Times New Roman" w:hAnsi="Times New Roman"/>
          <w:sz w:val="28"/>
          <w:szCs w:val="28"/>
        </w:rPr>
        <w:t xml:space="preserve"> </w:t>
      </w:r>
      <w:r w:rsidRPr="00216D8F">
        <w:rPr>
          <w:rFonts w:ascii="Times New Roman" w:hAnsi="Times New Roman"/>
          <w:sz w:val="28"/>
          <w:szCs w:val="28"/>
        </w:rPr>
        <w:t>одаренными детьми и детьми с ограниченными возможностями здоровья;</w:t>
      </w:r>
    </w:p>
    <w:p w:rsidR="00216D8F" w:rsidRDefault="00633AC6" w:rsidP="00B76A0E">
      <w:pPr>
        <w:pStyle w:val="a9"/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 xml:space="preserve">разработка технологического обеспечения организации </w:t>
      </w:r>
      <w:r w:rsidR="00F8128B" w:rsidRPr="00216D8F">
        <w:rPr>
          <w:rFonts w:ascii="Times New Roman" w:hAnsi="Times New Roman"/>
          <w:sz w:val="28"/>
          <w:szCs w:val="28"/>
        </w:rPr>
        <w:t xml:space="preserve">проектной </w:t>
      </w:r>
      <w:r w:rsidRPr="00216D8F">
        <w:rPr>
          <w:rFonts w:ascii="Times New Roman" w:hAnsi="Times New Roman"/>
          <w:sz w:val="28"/>
          <w:szCs w:val="28"/>
        </w:rPr>
        <w:t xml:space="preserve">деятельности </w:t>
      </w:r>
      <w:proofErr w:type="gramStart"/>
      <w:r w:rsidR="00F8128B" w:rsidRPr="00216D8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16D8F">
        <w:rPr>
          <w:rFonts w:ascii="Times New Roman" w:hAnsi="Times New Roman"/>
          <w:sz w:val="28"/>
          <w:szCs w:val="28"/>
        </w:rPr>
        <w:t>;</w:t>
      </w:r>
    </w:p>
    <w:p w:rsidR="00216D8F" w:rsidRDefault="00633AC6" w:rsidP="00B76A0E">
      <w:pPr>
        <w:pStyle w:val="a9"/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 xml:space="preserve">использование технологии тьюторства в организации взаимодействия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216D8F">
        <w:rPr>
          <w:rFonts w:ascii="Times New Roman" w:hAnsi="Times New Roman"/>
          <w:sz w:val="28"/>
          <w:szCs w:val="28"/>
        </w:rPr>
        <w:t xml:space="preserve"> и СОШ;</w:t>
      </w:r>
    </w:p>
    <w:p w:rsidR="00633AC6" w:rsidRPr="00216D8F" w:rsidRDefault="00633AC6" w:rsidP="00B76A0E">
      <w:pPr>
        <w:pStyle w:val="a9"/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 xml:space="preserve">материальное обеспечение использования информационно-коммуникативных технологий в целях формирования информационной компетентности </w:t>
      </w:r>
      <w:r w:rsidR="00F8128B" w:rsidRPr="00216D8F">
        <w:rPr>
          <w:rFonts w:ascii="Times New Roman" w:hAnsi="Times New Roman"/>
          <w:sz w:val="28"/>
          <w:szCs w:val="28"/>
        </w:rPr>
        <w:t>обучающегося</w:t>
      </w:r>
      <w:r w:rsidRPr="00216D8F">
        <w:rPr>
          <w:rFonts w:ascii="Times New Roman" w:hAnsi="Times New Roman"/>
          <w:sz w:val="28"/>
          <w:szCs w:val="28"/>
        </w:rPr>
        <w:t xml:space="preserve"> Дворца. </w:t>
      </w:r>
    </w:p>
    <w:p w:rsidR="00633AC6" w:rsidRPr="00F40D04" w:rsidRDefault="00633AC6" w:rsidP="00EF5A46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Достижения педагогической науки, передовой педагогический опыт и анализ происходящих педагогических процессов являются основой </w:t>
      </w:r>
      <w:r w:rsidRPr="00F40D04">
        <w:rPr>
          <w:rFonts w:ascii="Times New Roman" w:hAnsi="Times New Roman"/>
          <w:b/>
          <w:i/>
          <w:sz w:val="28"/>
          <w:szCs w:val="28"/>
        </w:rPr>
        <w:t>методической работы Дворца</w:t>
      </w:r>
      <w:r w:rsidRPr="00F40D04">
        <w:rPr>
          <w:rFonts w:ascii="Times New Roman" w:hAnsi="Times New Roman"/>
          <w:sz w:val="28"/>
          <w:szCs w:val="28"/>
        </w:rPr>
        <w:t xml:space="preserve"> как системы взаимосвязанных мер, действий, мероприятий, направленных на всестороннее повышение квалификации и профессионального мастерства каждого педагога, на развитие и повышение творческого потенциала педагогических коллективов. Координацию научно-методической деятельности осуществляет </w:t>
      </w:r>
      <w:r w:rsidRPr="00F40D04">
        <w:rPr>
          <w:rFonts w:ascii="Times New Roman" w:hAnsi="Times New Roman"/>
          <w:b/>
          <w:i/>
          <w:sz w:val="28"/>
          <w:szCs w:val="28"/>
        </w:rPr>
        <w:t>Центр научно-методической деятельности</w:t>
      </w:r>
      <w:r w:rsidRPr="00F40D04">
        <w:rPr>
          <w:rFonts w:ascii="Times New Roman" w:hAnsi="Times New Roman"/>
          <w:color w:val="990033"/>
          <w:sz w:val="28"/>
          <w:szCs w:val="28"/>
        </w:rPr>
        <w:t xml:space="preserve">, </w:t>
      </w:r>
      <w:r w:rsidRPr="00F40D04">
        <w:rPr>
          <w:rFonts w:ascii="Times New Roman" w:hAnsi="Times New Roman"/>
          <w:sz w:val="28"/>
          <w:szCs w:val="28"/>
        </w:rPr>
        <w:t xml:space="preserve">основной </w:t>
      </w:r>
      <w:r w:rsidRPr="00F40D04">
        <w:rPr>
          <w:rFonts w:ascii="Times New Roman" w:hAnsi="Times New Roman"/>
          <w:b/>
          <w:i/>
          <w:sz w:val="28"/>
          <w:szCs w:val="28"/>
        </w:rPr>
        <w:t>целью</w:t>
      </w:r>
      <w:r w:rsidRPr="00F40D04">
        <w:rPr>
          <w:rFonts w:ascii="Times New Roman" w:hAnsi="Times New Roman"/>
          <w:color w:val="990033"/>
          <w:sz w:val="28"/>
          <w:szCs w:val="28"/>
        </w:rPr>
        <w:t xml:space="preserve"> </w:t>
      </w:r>
      <w:r w:rsidR="00CB1E60" w:rsidRPr="00F40D04">
        <w:rPr>
          <w:rFonts w:ascii="Times New Roman" w:hAnsi="Times New Roman"/>
          <w:color w:val="990033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которого является </w:t>
      </w:r>
      <w:r w:rsidRPr="00F40D04">
        <w:rPr>
          <w:rFonts w:ascii="Times New Roman" w:hAnsi="Times New Roman"/>
          <w:bCs/>
          <w:sz w:val="28"/>
          <w:szCs w:val="28"/>
        </w:rPr>
        <w:t xml:space="preserve">обеспечение эффективности педагогического процесса и повышения профессиональной компетентности педагогических кадров </w:t>
      </w:r>
      <w:r w:rsidR="00221E53">
        <w:rPr>
          <w:rFonts w:ascii="Times New Roman" w:hAnsi="Times New Roman"/>
          <w:bCs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bCs/>
          <w:sz w:val="28"/>
          <w:szCs w:val="28"/>
        </w:rPr>
        <w:t>.</w:t>
      </w:r>
    </w:p>
    <w:p w:rsidR="00EF5A46" w:rsidRDefault="00EF5A4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633AC6" w:rsidRPr="00F40D04" w:rsidRDefault="00633AC6" w:rsidP="00F40D04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Cs/>
          <w:sz w:val="28"/>
          <w:szCs w:val="28"/>
        </w:rPr>
        <w:lastRenderedPageBreak/>
        <w:t xml:space="preserve">В число </w:t>
      </w:r>
      <w:r w:rsidRPr="00F40D04">
        <w:rPr>
          <w:rFonts w:ascii="Times New Roman" w:hAnsi="Times New Roman"/>
          <w:b/>
          <w:bCs/>
          <w:i/>
          <w:sz w:val="28"/>
          <w:szCs w:val="28"/>
        </w:rPr>
        <w:t>основных задач</w:t>
      </w:r>
      <w:r w:rsidRPr="00F40D04">
        <w:rPr>
          <w:rFonts w:ascii="Times New Roman" w:hAnsi="Times New Roman"/>
          <w:bCs/>
          <w:i/>
          <w:sz w:val="28"/>
          <w:szCs w:val="28"/>
        </w:rPr>
        <w:t>,</w:t>
      </w:r>
      <w:r w:rsidRPr="00F40D04">
        <w:rPr>
          <w:rFonts w:ascii="Times New Roman" w:hAnsi="Times New Roman"/>
          <w:bCs/>
          <w:sz w:val="28"/>
          <w:szCs w:val="28"/>
        </w:rPr>
        <w:t xml:space="preserve"> решаемых ЦНМД на </w:t>
      </w:r>
      <w:r w:rsidR="00F8128B" w:rsidRPr="00F40D04">
        <w:rPr>
          <w:rFonts w:ascii="Times New Roman" w:hAnsi="Times New Roman"/>
          <w:bCs/>
          <w:sz w:val="28"/>
          <w:szCs w:val="28"/>
        </w:rPr>
        <w:t xml:space="preserve">данном </w:t>
      </w:r>
      <w:r w:rsidRPr="00F40D04">
        <w:rPr>
          <w:rFonts w:ascii="Times New Roman" w:hAnsi="Times New Roman"/>
          <w:bCs/>
          <w:sz w:val="28"/>
          <w:szCs w:val="28"/>
        </w:rPr>
        <w:t>этапе</w:t>
      </w:r>
      <w:r w:rsidR="00F8128B" w:rsidRPr="00F40D04">
        <w:rPr>
          <w:rFonts w:ascii="Times New Roman" w:hAnsi="Times New Roman"/>
          <w:bCs/>
          <w:sz w:val="28"/>
          <w:szCs w:val="28"/>
        </w:rPr>
        <w:t>,</w:t>
      </w:r>
      <w:r w:rsidRPr="00F40D04">
        <w:rPr>
          <w:rFonts w:ascii="Times New Roman" w:hAnsi="Times New Roman"/>
          <w:bCs/>
          <w:sz w:val="28"/>
          <w:szCs w:val="28"/>
        </w:rPr>
        <w:t xml:space="preserve"> входят:</w:t>
      </w:r>
    </w:p>
    <w:p w:rsidR="00216D8F" w:rsidRDefault="00633AC6" w:rsidP="00B76A0E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40D04">
        <w:rPr>
          <w:rFonts w:ascii="Times New Roman" w:hAnsi="Times New Roman"/>
          <w:bCs/>
          <w:sz w:val="28"/>
          <w:szCs w:val="28"/>
        </w:rPr>
        <w:t xml:space="preserve">создание благоприятных условий для непрерывного повышения педагогической культуры и профессионального мастерства педагогических кадров </w:t>
      </w:r>
      <w:r w:rsidR="00221E53">
        <w:rPr>
          <w:rFonts w:ascii="Times New Roman" w:hAnsi="Times New Roman"/>
          <w:bCs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bCs/>
          <w:sz w:val="28"/>
          <w:szCs w:val="28"/>
        </w:rPr>
        <w:t xml:space="preserve">; </w:t>
      </w:r>
    </w:p>
    <w:p w:rsidR="00216D8F" w:rsidRDefault="00633AC6" w:rsidP="00B76A0E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 xml:space="preserve">анализ и систематизация  результатов  научно-методической деятельности педагогов </w:t>
      </w:r>
      <w:r w:rsidR="00221E53">
        <w:rPr>
          <w:rFonts w:ascii="Times New Roman" w:hAnsi="Times New Roman"/>
          <w:bCs/>
          <w:sz w:val="28"/>
          <w:szCs w:val="28"/>
        </w:rPr>
        <w:t>ГБОУ ДО РМЭ «ДТДиМ»</w:t>
      </w:r>
      <w:r w:rsidRPr="00216D8F">
        <w:rPr>
          <w:rFonts w:ascii="Times New Roman" w:hAnsi="Times New Roman"/>
          <w:bCs/>
          <w:sz w:val="28"/>
          <w:szCs w:val="28"/>
        </w:rPr>
        <w:t xml:space="preserve">; </w:t>
      </w:r>
    </w:p>
    <w:p w:rsidR="00216D8F" w:rsidRDefault="00633AC6" w:rsidP="00B76A0E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 xml:space="preserve">выявление, обобщение и распространение инновационного опыта педагогов  в сфере дополнительного образования детей  Республики Марий Эл и внедрение его в </w:t>
      </w:r>
      <w:r w:rsidR="00F8128B" w:rsidRPr="00216D8F">
        <w:rPr>
          <w:rFonts w:ascii="Times New Roman" w:hAnsi="Times New Roman"/>
          <w:bCs/>
          <w:sz w:val="28"/>
          <w:szCs w:val="28"/>
        </w:rPr>
        <w:t xml:space="preserve">практику деятельности </w:t>
      </w:r>
      <w:r w:rsidRPr="00216D8F">
        <w:rPr>
          <w:rFonts w:ascii="Times New Roman" w:hAnsi="Times New Roman"/>
          <w:bCs/>
          <w:sz w:val="28"/>
          <w:szCs w:val="28"/>
        </w:rPr>
        <w:t>УДОД РМЭ;</w:t>
      </w:r>
    </w:p>
    <w:p w:rsidR="00216D8F" w:rsidRDefault="00633AC6" w:rsidP="00B76A0E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координация сетевого взаимодействия муниципальных и республиканских учреждений в системе воспитания и дополнительного образования детей;</w:t>
      </w:r>
    </w:p>
    <w:p w:rsidR="00216D8F" w:rsidRDefault="00633AC6" w:rsidP="00B76A0E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 xml:space="preserve">научно-методическое обеспечение </w:t>
      </w:r>
      <w:proofErr w:type="gramStart"/>
      <w:r w:rsidRPr="00216D8F">
        <w:rPr>
          <w:rFonts w:ascii="Times New Roman" w:hAnsi="Times New Roman"/>
          <w:bCs/>
          <w:sz w:val="28"/>
          <w:szCs w:val="28"/>
        </w:rPr>
        <w:t>развития различных направлений непрерывного дополнительного образования детей Республики Марий Эл</w:t>
      </w:r>
      <w:proofErr w:type="gramEnd"/>
      <w:r w:rsidRPr="00216D8F">
        <w:rPr>
          <w:rFonts w:ascii="Times New Roman" w:hAnsi="Times New Roman"/>
          <w:bCs/>
          <w:sz w:val="28"/>
          <w:szCs w:val="28"/>
        </w:rPr>
        <w:t>;</w:t>
      </w:r>
    </w:p>
    <w:p w:rsidR="00216D8F" w:rsidRDefault="00633AC6" w:rsidP="00B76A0E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 xml:space="preserve">индивидуальное консультирование педагогов учреждений дополнительного образования детей по вопросам проектирования и организации педагогической деятельности; </w:t>
      </w:r>
    </w:p>
    <w:p w:rsidR="00216D8F" w:rsidRDefault="00633AC6" w:rsidP="00B76A0E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 xml:space="preserve">методическая экспертиза и рецензирование </w:t>
      </w:r>
      <w:r w:rsidR="00F8554A" w:rsidRPr="00216D8F">
        <w:rPr>
          <w:rFonts w:ascii="Times New Roman" w:hAnsi="Times New Roman"/>
          <w:bCs/>
          <w:sz w:val="28"/>
          <w:szCs w:val="28"/>
        </w:rPr>
        <w:t>дополнительных обще</w:t>
      </w:r>
      <w:r w:rsidRPr="00216D8F">
        <w:rPr>
          <w:rFonts w:ascii="Times New Roman" w:hAnsi="Times New Roman"/>
          <w:bCs/>
          <w:sz w:val="28"/>
          <w:szCs w:val="28"/>
        </w:rPr>
        <w:t>образовательных программ, информационных и методических материалов по разным формам организации дополнительного образования детей;</w:t>
      </w:r>
    </w:p>
    <w:p w:rsidR="00A473C5" w:rsidRDefault="00633AC6" w:rsidP="00B76A0E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проведение совещаний, семинаров, конференций, практикумов, консультаций по вопросам учебно-методической работы для педагогов учреждений дополнительного образования детей.</w:t>
      </w:r>
    </w:p>
    <w:p w:rsidR="00216D8F" w:rsidRPr="00216D8F" w:rsidRDefault="00216D8F" w:rsidP="00216D8F">
      <w:pPr>
        <w:pStyle w:val="a9"/>
        <w:spacing w:after="0" w:line="36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</w:p>
    <w:p w:rsidR="00EF5A46" w:rsidRDefault="00EF5A46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br w:type="page"/>
      </w:r>
    </w:p>
    <w:p w:rsidR="00633AC6" w:rsidRPr="00F40D04" w:rsidRDefault="00633AC6" w:rsidP="00216D8F">
      <w:pPr>
        <w:pStyle w:val="a9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lastRenderedPageBreak/>
        <w:t xml:space="preserve">В связи с расширением адресности методического обеспечения, реализуемого ЦНМД, для реализации поставленных задач необходима структурная модернизация Центра, выделение в его структуре следующих отделов и их кадровое обеспечение: </w:t>
      </w:r>
    </w:p>
    <w:p w:rsidR="00633AC6" w:rsidRPr="00F40D04" w:rsidRDefault="0035556B" w:rsidP="00F40D04">
      <w:pPr>
        <w:pStyle w:val="a9"/>
        <w:tabs>
          <w:tab w:val="num" w:pos="1440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633AC6" w:rsidRPr="00F40D04">
        <w:rPr>
          <w:rFonts w:ascii="Times New Roman" w:hAnsi="Times New Roman"/>
          <w:b/>
          <w:sz w:val="28"/>
          <w:szCs w:val="28"/>
        </w:rPr>
        <w:t>нформационно</w:t>
      </w:r>
      <w:r>
        <w:rPr>
          <w:rFonts w:ascii="Times New Roman" w:hAnsi="Times New Roman"/>
          <w:b/>
          <w:sz w:val="28"/>
          <w:szCs w:val="28"/>
        </w:rPr>
        <w:t>-</w:t>
      </w:r>
      <w:r w:rsidR="00633AC6" w:rsidRPr="00F40D04">
        <w:rPr>
          <w:rFonts w:ascii="Times New Roman" w:hAnsi="Times New Roman"/>
          <w:b/>
          <w:sz w:val="28"/>
          <w:szCs w:val="28"/>
        </w:rPr>
        <w:t>издательский отдел</w:t>
      </w:r>
      <w:r w:rsidR="00633AC6" w:rsidRPr="00F40D04">
        <w:rPr>
          <w:rFonts w:ascii="Times New Roman" w:hAnsi="Times New Roman"/>
          <w:sz w:val="28"/>
          <w:szCs w:val="28"/>
        </w:rPr>
        <w:t xml:space="preserve"> с целью:</w:t>
      </w:r>
    </w:p>
    <w:p w:rsidR="00216D8F" w:rsidRDefault="00633AC6" w:rsidP="00B76A0E">
      <w:pPr>
        <w:pStyle w:val="a9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40D04">
        <w:rPr>
          <w:rFonts w:ascii="Times New Roman" w:hAnsi="Times New Roman"/>
          <w:bCs/>
          <w:sz w:val="28"/>
          <w:szCs w:val="28"/>
        </w:rPr>
        <w:t>формирования банка и систематизации педагогической информации (нормативно–правовой, научно–методической, психолого-педагогической);   программно-методической продукции, реализуемой в системе дополнительного образования детей;</w:t>
      </w:r>
    </w:p>
    <w:p w:rsidR="00216D8F" w:rsidRDefault="00633AC6" w:rsidP="00B76A0E">
      <w:pPr>
        <w:pStyle w:val="a9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издания учебных пособий, методических сборников и программно–методической продукции по приоритетным направлениям  дополнительного образования детей;</w:t>
      </w:r>
    </w:p>
    <w:p w:rsidR="00216D8F" w:rsidRDefault="00633AC6" w:rsidP="00B76A0E">
      <w:pPr>
        <w:pStyle w:val="a9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оказания помощи специалистам УДОД в оснащении образовательного процесса программно-методическими материалами;</w:t>
      </w:r>
    </w:p>
    <w:p w:rsidR="00216D8F" w:rsidRDefault="00633AC6" w:rsidP="00B76A0E">
      <w:pPr>
        <w:pStyle w:val="a9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 xml:space="preserve">предоставления возможности специалистам УДОД использования фонда методической литературы и электронного банка  методических материалов </w:t>
      </w:r>
      <w:r w:rsidR="00221E53">
        <w:rPr>
          <w:rFonts w:ascii="Times New Roman" w:hAnsi="Times New Roman"/>
          <w:bCs/>
          <w:sz w:val="28"/>
          <w:szCs w:val="28"/>
        </w:rPr>
        <w:t>ГБОУ ДО РМЭ «ДТДиМ»</w:t>
      </w:r>
      <w:r w:rsidRPr="00216D8F">
        <w:rPr>
          <w:rFonts w:ascii="Times New Roman" w:hAnsi="Times New Roman"/>
          <w:bCs/>
          <w:sz w:val="28"/>
          <w:szCs w:val="28"/>
        </w:rPr>
        <w:t>;</w:t>
      </w:r>
    </w:p>
    <w:p w:rsidR="00216D8F" w:rsidRPr="00216D8F" w:rsidRDefault="00633AC6" w:rsidP="00B76A0E">
      <w:pPr>
        <w:pStyle w:val="a9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проведение конкурса методической продукции среди педагогических работников учреждений дополнительного образования детей;</w:t>
      </w:r>
    </w:p>
    <w:p w:rsidR="00216D8F" w:rsidRPr="00216D8F" w:rsidRDefault="00633AC6" w:rsidP="00B76A0E">
      <w:pPr>
        <w:pStyle w:val="a9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создание электронной библиотеки программно-методического обеспечения;</w:t>
      </w:r>
    </w:p>
    <w:p w:rsidR="00633AC6" w:rsidRPr="00216D8F" w:rsidRDefault="00633AC6" w:rsidP="00B76A0E">
      <w:pPr>
        <w:pStyle w:val="a9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организации контактов со СМИ.</w:t>
      </w:r>
    </w:p>
    <w:p w:rsidR="00633AC6" w:rsidRPr="00F40D04" w:rsidRDefault="00633AC6" w:rsidP="00F40D04">
      <w:pPr>
        <w:pStyle w:val="a9"/>
        <w:tabs>
          <w:tab w:val="num" w:pos="144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spacing w:val="20"/>
          <w:sz w:val="28"/>
          <w:szCs w:val="28"/>
        </w:rPr>
        <w:t>организационно-методический отдел</w:t>
      </w:r>
      <w:r w:rsidRPr="00F40D04">
        <w:rPr>
          <w:rFonts w:ascii="Times New Roman" w:hAnsi="Times New Roman"/>
          <w:b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с целью:</w:t>
      </w:r>
    </w:p>
    <w:p w:rsidR="00216D8F" w:rsidRDefault="00633AC6" w:rsidP="00B76A0E">
      <w:pPr>
        <w:pStyle w:val="a9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40D04">
        <w:rPr>
          <w:rFonts w:ascii="Times New Roman" w:hAnsi="Times New Roman"/>
          <w:bCs/>
          <w:sz w:val="28"/>
          <w:szCs w:val="28"/>
        </w:rPr>
        <w:t>выявления, изучения и обобщения педагогического опыта в системе дополнительного образования детей РМЭ;</w:t>
      </w:r>
    </w:p>
    <w:p w:rsidR="00216D8F" w:rsidRDefault="00633AC6" w:rsidP="00B76A0E">
      <w:pPr>
        <w:pStyle w:val="a9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 xml:space="preserve">организации экспертизы программно – методической продукции, представляемой на профессиональные конкурсы; </w:t>
      </w:r>
    </w:p>
    <w:p w:rsidR="00216D8F" w:rsidRDefault="00633AC6" w:rsidP="00B76A0E">
      <w:pPr>
        <w:pStyle w:val="a9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lastRenderedPageBreak/>
        <w:t>проведения плановой экспертизы образовательных программ и методических материалов специалистов УДОД;</w:t>
      </w:r>
    </w:p>
    <w:p w:rsidR="00216D8F" w:rsidRDefault="00633AC6" w:rsidP="00B76A0E">
      <w:pPr>
        <w:pStyle w:val="a9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осуществления экспертизы методических материалов по заявкам (учреждений, частных лиц);</w:t>
      </w:r>
    </w:p>
    <w:p w:rsidR="00216D8F" w:rsidRDefault="00633AC6" w:rsidP="00B76A0E">
      <w:pPr>
        <w:pStyle w:val="a9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рецензирования образовательных программ и методической продукции специалистов УДОД;</w:t>
      </w:r>
    </w:p>
    <w:p w:rsidR="00216D8F" w:rsidRPr="00216D8F" w:rsidRDefault="00633AC6" w:rsidP="00B76A0E">
      <w:pPr>
        <w:pStyle w:val="a9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проведения научно–практических конференций, педагогических чтений, конкурсов профессионального педагогического мастерства педагогических работников УДОД;</w:t>
      </w:r>
      <w:r w:rsidRPr="00216D8F">
        <w:rPr>
          <w:rFonts w:ascii="Times New Roman" w:hAnsi="Times New Roman"/>
          <w:sz w:val="28"/>
          <w:szCs w:val="28"/>
        </w:rPr>
        <w:t xml:space="preserve"> регулярное проведение региональных этапов конкурсов авторских программ;</w:t>
      </w:r>
    </w:p>
    <w:p w:rsidR="00216D8F" w:rsidRDefault="00633AC6" w:rsidP="00B76A0E">
      <w:pPr>
        <w:pStyle w:val="a9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 xml:space="preserve">организация и проведение фестивалей, конкурсов, олимпиад, конференций </w:t>
      </w:r>
      <w:r w:rsidR="00BA1B92" w:rsidRPr="00216D8F">
        <w:rPr>
          <w:rFonts w:ascii="Times New Roman" w:hAnsi="Times New Roman"/>
          <w:bCs/>
          <w:sz w:val="28"/>
          <w:szCs w:val="28"/>
        </w:rPr>
        <w:t>обучающихся</w:t>
      </w:r>
      <w:r w:rsidRPr="00216D8F">
        <w:rPr>
          <w:rFonts w:ascii="Times New Roman" w:hAnsi="Times New Roman"/>
          <w:bCs/>
          <w:sz w:val="28"/>
          <w:szCs w:val="28"/>
        </w:rPr>
        <w:t xml:space="preserve"> УДОД;</w:t>
      </w:r>
    </w:p>
    <w:p w:rsidR="00216D8F" w:rsidRDefault="00633AC6" w:rsidP="00B76A0E">
      <w:pPr>
        <w:pStyle w:val="a9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мониторинг образовательной деятельности и диагностика образовательной среды УДОД;</w:t>
      </w:r>
    </w:p>
    <w:p w:rsidR="00633AC6" w:rsidRPr="00216D8F" w:rsidRDefault="00633AC6" w:rsidP="00B76A0E">
      <w:pPr>
        <w:pStyle w:val="a9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сотрудничество с методическими центрами города, республики, региона.</w:t>
      </w:r>
    </w:p>
    <w:p w:rsidR="00633AC6" w:rsidRPr="00F40D04" w:rsidRDefault="00633AC6" w:rsidP="00F40D04">
      <w:pPr>
        <w:pStyle w:val="a9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40D04">
        <w:rPr>
          <w:rFonts w:ascii="Times New Roman" w:hAnsi="Times New Roman"/>
          <w:b/>
          <w:spacing w:val="20"/>
          <w:sz w:val="28"/>
          <w:szCs w:val="28"/>
        </w:rPr>
        <w:t>учебно-методический отдел</w:t>
      </w:r>
      <w:r w:rsidRPr="00F40D04">
        <w:rPr>
          <w:rFonts w:ascii="Times New Roman" w:hAnsi="Times New Roman"/>
          <w:b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с целью:</w:t>
      </w:r>
    </w:p>
    <w:p w:rsidR="00216D8F" w:rsidRDefault="00633AC6" w:rsidP="00B76A0E">
      <w:pPr>
        <w:pStyle w:val="a9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40D04">
        <w:rPr>
          <w:rFonts w:ascii="Times New Roman" w:hAnsi="Times New Roman"/>
          <w:bCs/>
          <w:sz w:val="28"/>
          <w:szCs w:val="28"/>
        </w:rPr>
        <w:t xml:space="preserve">координации дистанционного обучения специалистов УДОД; </w:t>
      </w:r>
    </w:p>
    <w:p w:rsidR="00216D8F" w:rsidRDefault="00633AC6" w:rsidP="00B76A0E">
      <w:pPr>
        <w:pStyle w:val="a9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с</w:t>
      </w:r>
      <w:r w:rsidRPr="00216D8F">
        <w:rPr>
          <w:rFonts w:ascii="Times New Roman" w:hAnsi="Times New Roman"/>
          <w:sz w:val="28"/>
          <w:szCs w:val="28"/>
        </w:rPr>
        <w:t>оздание стажёрских площадок с целью повышения профессиональной компетентности педагогов дополнительного образования на базе</w:t>
      </w:r>
      <w:r w:rsidRPr="00216D8F">
        <w:rPr>
          <w:rFonts w:ascii="Times New Roman" w:hAnsi="Times New Roman"/>
          <w:bCs/>
          <w:iCs/>
          <w:sz w:val="28"/>
          <w:szCs w:val="28"/>
        </w:rPr>
        <w:t xml:space="preserve"> УДОД РМЭ; а также в </w:t>
      </w:r>
      <w:r w:rsidR="00221E53">
        <w:rPr>
          <w:rFonts w:ascii="Times New Roman" w:hAnsi="Times New Roman"/>
          <w:bCs/>
          <w:iCs/>
          <w:sz w:val="28"/>
          <w:szCs w:val="28"/>
        </w:rPr>
        <w:t>ГБОУ ДО РМЭ «ДТДиМ»</w:t>
      </w:r>
      <w:r w:rsidRPr="00216D8F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</w:t>
      </w:r>
      <w:r w:rsidRPr="00216D8F">
        <w:rPr>
          <w:rFonts w:ascii="Times New Roman" w:hAnsi="Times New Roman"/>
          <w:sz w:val="28"/>
          <w:szCs w:val="28"/>
        </w:rPr>
        <w:t xml:space="preserve">по следующим направлениям: </w:t>
      </w:r>
      <w:r w:rsidRPr="00216D8F">
        <w:rPr>
          <w:rFonts w:ascii="Times New Roman" w:hAnsi="Times New Roman"/>
          <w:bCs/>
          <w:sz w:val="28"/>
          <w:szCs w:val="28"/>
        </w:rPr>
        <w:t>вокал, хореография, социально – педагогическое направление, дошкольное воспитание;</w:t>
      </w:r>
    </w:p>
    <w:p w:rsidR="00216D8F" w:rsidRDefault="00633AC6" w:rsidP="00B76A0E">
      <w:pPr>
        <w:pStyle w:val="a9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организации повышения квалификации специалистов УДОД;</w:t>
      </w:r>
    </w:p>
    <w:p w:rsidR="00216D8F" w:rsidRDefault="00633AC6" w:rsidP="00B76A0E">
      <w:pPr>
        <w:pStyle w:val="a9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организации стажерских площадок для специалистов УДОД по профилям деятельности;</w:t>
      </w:r>
    </w:p>
    <w:p w:rsidR="00216D8F" w:rsidRDefault="00633AC6" w:rsidP="00B76A0E">
      <w:pPr>
        <w:pStyle w:val="a9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lastRenderedPageBreak/>
        <w:t>научно – методического обеспечения аттестации специалистов УДОД;</w:t>
      </w:r>
    </w:p>
    <w:p w:rsidR="00216D8F" w:rsidRDefault="00633AC6" w:rsidP="00B76A0E">
      <w:pPr>
        <w:pStyle w:val="a9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формирования системы работы с начинающими специалистами УДОД;</w:t>
      </w:r>
    </w:p>
    <w:p w:rsidR="00216D8F" w:rsidRDefault="00633AC6" w:rsidP="00B76A0E">
      <w:pPr>
        <w:pStyle w:val="a9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разработки авторских программ УДОД;</w:t>
      </w:r>
    </w:p>
    <w:p w:rsidR="00216D8F" w:rsidRDefault="00633AC6" w:rsidP="00B76A0E">
      <w:pPr>
        <w:pStyle w:val="a9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организации индивидуальных консультаций для специалистов УДОД;</w:t>
      </w:r>
    </w:p>
    <w:p w:rsidR="00633AC6" w:rsidRPr="00216D8F" w:rsidRDefault="00633AC6" w:rsidP="00B76A0E">
      <w:pPr>
        <w:pStyle w:val="a9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D8F">
        <w:rPr>
          <w:rFonts w:ascii="Times New Roman" w:hAnsi="Times New Roman"/>
          <w:bCs/>
          <w:sz w:val="28"/>
          <w:szCs w:val="28"/>
        </w:rPr>
        <w:t>с</w:t>
      </w:r>
      <w:r w:rsidRPr="00216D8F">
        <w:rPr>
          <w:rFonts w:ascii="Times New Roman" w:hAnsi="Times New Roman"/>
          <w:bCs/>
          <w:iCs/>
          <w:sz w:val="28"/>
          <w:szCs w:val="28"/>
        </w:rPr>
        <w:t>оздание банка данных по направлениям и формам деятельности УДОД РМЭ.</w:t>
      </w:r>
    </w:p>
    <w:p w:rsidR="00EF5A46" w:rsidRDefault="00EF5A46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br w:type="page"/>
      </w:r>
    </w:p>
    <w:p w:rsidR="0028290B" w:rsidRPr="00216D8F" w:rsidRDefault="0028290B" w:rsidP="00216D8F">
      <w:pPr>
        <w:pStyle w:val="a9"/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40D04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Ожидаемые результаты</w:t>
      </w:r>
      <w:r w:rsidR="00881EBC" w:rsidRPr="00F40D04">
        <w:rPr>
          <w:rFonts w:ascii="Times New Roman" w:hAnsi="Times New Roman"/>
          <w:b/>
          <w:bCs/>
          <w:i/>
          <w:iCs/>
          <w:sz w:val="28"/>
          <w:szCs w:val="28"/>
        </w:rPr>
        <w:t xml:space="preserve"> развития</w:t>
      </w:r>
      <w:r w:rsidR="00216D8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81EBC" w:rsidRPr="00216D8F">
        <w:rPr>
          <w:rFonts w:ascii="Times New Roman" w:hAnsi="Times New Roman"/>
          <w:b/>
          <w:bCs/>
          <w:i/>
          <w:iCs/>
          <w:sz w:val="28"/>
          <w:szCs w:val="28"/>
        </w:rPr>
        <w:t>научно-методическо</w:t>
      </w:r>
      <w:r w:rsidR="00F8128B" w:rsidRPr="00216D8F">
        <w:rPr>
          <w:rFonts w:ascii="Times New Roman" w:hAnsi="Times New Roman"/>
          <w:b/>
          <w:bCs/>
          <w:i/>
          <w:iCs/>
          <w:sz w:val="28"/>
          <w:szCs w:val="28"/>
        </w:rPr>
        <w:t>й деятельности</w:t>
      </w:r>
    </w:p>
    <w:p w:rsidR="0028290B" w:rsidRPr="00F40D04" w:rsidRDefault="0028290B" w:rsidP="00EF5A46">
      <w:pPr>
        <w:pStyle w:val="a9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40D04">
        <w:rPr>
          <w:rFonts w:ascii="Times New Roman" w:hAnsi="Times New Roman"/>
          <w:bCs/>
          <w:iCs/>
          <w:sz w:val="28"/>
          <w:szCs w:val="28"/>
        </w:rPr>
        <w:t>Научно – методическое сопровождение иннов</w:t>
      </w:r>
      <w:r w:rsidR="00D84ECB" w:rsidRPr="00F40D04">
        <w:rPr>
          <w:rFonts w:ascii="Times New Roman" w:hAnsi="Times New Roman"/>
          <w:bCs/>
          <w:iCs/>
          <w:sz w:val="28"/>
          <w:szCs w:val="28"/>
        </w:rPr>
        <w:t xml:space="preserve">ационной деятельности </w:t>
      </w:r>
      <w:r w:rsidR="00221E53">
        <w:rPr>
          <w:rFonts w:ascii="Times New Roman" w:hAnsi="Times New Roman"/>
          <w:bCs/>
          <w:iCs/>
          <w:sz w:val="28"/>
          <w:szCs w:val="28"/>
        </w:rPr>
        <w:t>ГБОУ ДО РМЭ «</w:t>
      </w:r>
      <w:proofErr w:type="spellStart"/>
      <w:r w:rsidR="00221E53">
        <w:rPr>
          <w:rFonts w:ascii="Times New Roman" w:hAnsi="Times New Roman"/>
          <w:bCs/>
          <w:iCs/>
          <w:sz w:val="28"/>
          <w:szCs w:val="28"/>
        </w:rPr>
        <w:t>ДТДиМ</w:t>
      </w:r>
      <w:proofErr w:type="spellEnd"/>
      <w:r w:rsidR="00F8554A" w:rsidRPr="00F40D04">
        <w:rPr>
          <w:rFonts w:ascii="Times New Roman" w:hAnsi="Times New Roman"/>
          <w:bCs/>
          <w:iCs/>
          <w:sz w:val="28"/>
          <w:szCs w:val="28"/>
        </w:rPr>
        <w:t>»</w:t>
      </w:r>
      <w:r w:rsidR="00C572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84ECB" w:rsidRPr="00F40D04">
        <w:rPr>
          <w:rFonts w:ascii="Times New Roman" w:hAnsi="Times New Roman"/>
          <w:bCs/>
          <w:iCs/>
          <w:sz w:val="28"/>
          <w:szCs w:val="28"/>
        </w:rPr>
        <w:t xml:space="preserve">и </w:t>
      </w:r>
      <w:r w:rsidR="0035556B">
        <w:rPr>
          <w:rFonts w:ascii="Times New Roman" w:hAnsi="Times New Roman"/>
          <w:bCs/>
          <w:iCs/>
          <w:sz w:val="28"/>
          <w:szCs w:val="28"/>
        </w:rPr>
        <w:t>ОДО</w:t>
      </w:r>
      <w:r w:rsidR="00D84ECB" w:rsidRPr="00F40D04">
        <w:rPr>
          <w:rFonts w:ascii="Times New Roman" w:hAnsi="Times New Roman"/>
          <w:bCs/>
          <w:iCs/>
          <w:sz w:val="28"/>
          <w:szCs w:val="28"/>
        </w:rPr>
        <w:t xml:space="preserve"> РМЭ</w:t>
      </w:r>
      <w:r w:rsidRPr="00F40D04">
        <w:rPr>
          <w:rFonts w:ascii="Times New Roman" w:hAnsi="Times New Roman"/>
          <w:bCs/>
          <w:iCs/>
          <w:sz w:val="28"/>
          <w:szCs w:val="28"/>
        </w:rPr>
        <w:t>.</w:t>
      </w:r>
    </w:p>
    <w:p w:rsidR="0028290B" w:rsidRPr="00FB4B5C" w:rsidRDefault="00970611" w:rsidP="00EF5A46">
      <w:pPr>
        <w:pStyle w:val="a9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B4B5C">
        <w:rPr>
          <w:rFonts w:ascii="Times New Roman" w:hAnsi="Times New Roman"/>
          <w:bCs/>
          <w:iCs/>
          <w:sz w:val="28"/>
          <w:szCs w:val="28"/>
        </w:rPr>
        <w:t>Формирование информацио</w:t>
      </w:r>
      <w:r w:rsidR="009B1307" w:rsidRPr="00FB4B5C">
        <w:rPr>
          <w:rFonts w:ascii="Times New Roman" w:hAnsi="Times New Roman"/>
          <w:bCs/>
          <w:iCs/>
          <w:sz w:val="28"/>
          <w:szCs w:val="28"/>
        </w:rPr>
        <w:t xml:space="preserve">нных банков инновационной деятельности </w:t>
      </w:r>
      <w:r w:rsidRPr="00FB4B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8554A" w:rsidRPr="00FB4B5C">
        <w:rPr>
          <w:rFonts w:ascii="Times New Roman" w:hAnsi="Times New Roman"/>
          <w:bCs/>
          <w:iCs/>
          <w:sz w:val="28"/>
          <w:szCs w:val="28"/>
        </w:rPr>
        <w:t xml:space="preserve">ГБОУ </w:t>
      </w:r>
      <w:r w:rsidR="00221E53" w:rsidRPr="00FB4B5C">
        <w:rPr>
          <w:rFonts w:ascii="Times New Roman" w:hAnsi="Times New Roman"/>
          <w:bCs/>
          <w:iCs/>
          <w:sz w:val="28"/>
          <w:szCs w:val="28"/>
        </w:rPr>
        <w:t>ДО РМЭ «</w:t>
      </w:r>
      <w:proofErr w:type="spellStart"/>
      <w:r w:rsidR="00221E53" w:rsidRPr="00FB4B5C">
        <w:rPr>
          <w:rFonts w:ascii="Times New Roman" w:hAnsi="Times New Roman"/>
          <w:bCs/>
          <w:iCs/>
          <w:sz w:val="28"/>
          <w:szCs w:val="28"/>
        </w:rPr>
        <w:t>ДТДиМ</w:t>
      </w:r>
      <w:proofErr w:type="spellEnd"/>
      <w:r w:rsidR="00221E53" w:rsidRPr="00FB4B5C">
        <w:rPr>
          <w:rFonts w:ascii="Times New Roman" w:hAnsi="Times New Roman"/>
          <w:bCs/>
          <w:iCs/>
          <w:sz w:val="28"/>
          <w:szCs w:val="28"/>
        </w:rPr>
        <w:t>»</w:t>
      </w:r>
      <w:r w:rsidRPr="00FB4B5C">
        <w:rPr>
          <w:rFonts w:ascii="Times New Roman" w:hAnsi="Times New Roman"/>
          <w:bCs/>
          <w:iCs/>
          <w:sz w:val="28"/>
          <w:szCs w:val="28"/>
        </w:rPr>
        <w:t xml:space="preserve">,  </w:t>
      </w:r>
      <w:r w:rsidR="0035556B">
        <w:rPr>
          <w:rFonts w:ascii="Times New Roman" w:hAnsi="Times New Roman"/>
          <w:bCs/>
          <w:iCs/>
          <w:sz w:val="28"/>
          <w:szCs w:val="28"/>
        </w:rPr>
        <w:t>ОДО</w:t>
      </w:r>
      <w:r w:rsidR="00D84ECB" w:rsidRPr="00FB4B5C">
        <w:rPr>
          <w:rFonts w:ascii="Times New Roman" w:hAnsi="Times New Roman"/>
          <w:bCs/>
          <w:iCs/>
          <w:sz w:val="28"/>
          <w:szCs w:val="28"/>
        </w:rPr>
        <w:t xml:space="preserve"> РМЭ и </w:t>
      </w:r>
      <w:r w:rsidR="009B1307" w:rsidRPr="00FB4B5C">
        <w:rPr>
          <w:rFonts w:ascii="Times New Roman" w:hAnsi="Times New Roman"/>
          <w:bCs/>
          <w:iCs/>
          <w:sz w:val="28"/>
          <w:szCs w:val="28"/>
        </w:rPr>
        <w:t xml:space="preserve"> РФ и</w:t>
      </w:r>
      <w:r w:rsidR="00EF5A4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B1307" w:rsidRPr="00FB4B5C">
        <w:rPr>
          <w:rFonts w:ascii="Times New Roman" w:hAnsi="Times New Roman"/>
          <w:bCs/>
          <w:iCs/>
          <w:sz w:val="28"/>
          <w:szCs w:val="28"/>
        </w:rPr>
        <w:t xml:space="preserve">систематическое обобщение опыта </w:t>
      </w:r>
      <w:r w:rsidR="0035556B">
        <w:rPr>
          <w:rFonts w:ascii="Times New Roman" w:hAnsi="Times New Roman"/>
          <w:bCs/>
          <w:iCs/>
          <w:sz w:val="28"/>
          <w:szCs w:val="28"/>
        </w:rPr>
        <w:t>ОДО</w:t>
      </w:r>
      <w:r w:rsidR="009B1307" w:rsidRPr="00FB4B5C">
        <w:rPr>
          <w:rFonts w:ascii="Times New Roman" w:hAnsi="Times New Roman"/>
          <w:bCs/>
          <w:iCs/>
          <w:sz w:val="28"/>
          <w:szCs w:val="28"/>
        </w:rPr>
        <w:t xml:space="preserve">  РМЭ.</w:t>
      </w:r>
    </w:p>
    <w:p w:rsidR="00D84ECB" w:rsidRPr="00F40D04" w:rsidRDefault="00D84ECB" w:rsidP="00EF5A46">
      <w:pPr>
        <w:pStyle w:val="a9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B4B5C">
        <w:rPr>
          <w:rFonts w:ascii="Times New Roman" w:hAnsi="Times New Roman"/>
          <w:bCs/>
          <w:iCs/>
          <w:sz w:val="28"/>
          <w:szCs w:val="28"/>
        </w:rPr>
        <w:t>Организация семинаров</w:t>
      </w:r>
      <w:r w:rsidR="00A65DF4" w:rsidRPr="00FB4B5C">
        <w:rPr>
          <w:rFonts w:ascii="Times New Roman" w:hAnsi="Times New Roman"/>
          <w:bCs/>
          <w:iCs/>
          <w:sz w:val="28"/>
          <w:szCs w:val="28"/>
        </w:rPr>
        <w:t>,</w:t>
      </w:r>
      <w:r w:rsidRPr="00FB4B5C">
        <w:rPr>
          <w:rFonts w:ascii="Times New Roman" w:hAnsi="Times New Roman"/>
          <w:bCs/>
          <w:iCs/>
          <w:sz w:val="28"/>
          <w:szCs w:val="28"/>
        </w:rPr>
        <w:t xml:space="preserve"> научно</w:t>
      </w:r>
      <w:r w:rsidR="00A65DF4" w:rsidRPr="00FB4B5C">
        <w:rPr>
          <w:rFonts w:ascii="Times New Roman" w:hAnsi="Times New Roman"/>
          <w:bCs/>
          <w:iCs/>
          <w:sz w:val="28"/>
          <w:szCs w:val="28"/>
        </w:rPr>
        <w:t>-</w:t>
      </w:r>
      <w:r w:rsidRPr="00FB4B5C">
        <w:rPr>
          <w:rFonts w:ascii="Times New Roman" w:hAnsi="Times New Roman"/>
          <w:bCs/>
          <w:iCs/>
          <w:sz w:val="28"/>
          <w:szCs w:val="28"/>
        </w:rPr>
        <w:t>практических конференций для всех категорий работников</w:t>
      </w:r>
      <w:r w:rsidRPr="00F40D0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5556B">
        <w:rPr>
          <w:rFonts w:ascii="Times New Roman" w:hAnsi="Times New Roman"/>
          <w:bCs/>
          <w:iCs/>
          <w:sz w:val="28"/>
          <w:szCs w:val="28"/>
        </w:rPr>
        <w:t>ОДО</w:t>
      </w:r>
      <w:r w:rsidRPr="00F40D04">
        <w:rPr>
          <w:rFonts w:ascii="Times New Roman" w:hAnsi="Times New Roman"/>
          <w:bCs/>
          <w:iCs/>
          <w:sz w:val="28"/>
          <w:szCs w:val="28"/>
        </w:rPr>
        <w:t xml:space="preserve"> РМЭ.</w:t>
      </w:r>
    </w:p>
    <w:p w:rsidR="00D84ECB" w:rsidRDefault="00D84ECB" w:rsidP="00EF5A46">
      <w:pPr>
        <w:pStyle w:val="a9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40D04">
        <w:rPr>
          <w:rFonts w:ascii="Times New Roman" w:hAnsi="Times New Roman"/>
          <w:bCs/>
          <w:iCs/>
          <w:sz w:val="28"/>
          <w:szCs w:val="28"/>
        </w:rPr>
        <w:t xml:space="preserve">Создание системы повышения педагогического мастерства педагогических кадров  </w:t>
      </w:r>
      <w:r w:rsidR="0035556B">
        <w:rPr>
          <w:rFonts w:ascii="Times New Roman" w:hAnsi="Times New Roman"/>
          <w:bCs/>
          <w:iCs/>
          <w:sz w:val="28"/>
          <w:szCs w:val="28"/>
        </w:rPr>
        <w:t>ОДО</w:t>
      </w:r>
      <w:r w:rsidRPr="00F40D0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B1307" w:rsidRPr="00F40D0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40D04">
        <w:rPr>
          <w:rFonts w:ascii="Times New Roman" w:hAnsi="Times New Roman"/>
          <w:bCs/>
          <w:iCs/>
          <w:sz w:val="28"/>
          <w:szCs w:val="28"/>
        </w:rPr>
        <w:t>РМЭ совместно с ГОУ ДПО (ПК) С «Марийский институт образования».</w:t>
      </w:r>
    </w:p>
    <w:p w:rsidR="00573DB7" w:rsidRPr="00573DB7" w:rsidRDefault="00573DB7" w:rsidP="00EF5A46">
      <w:pPr>
        <w:pStyle w:val="a9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73DB7">
        <w:rPr>
          <w:rFonts w:ascii="Times New Roman" w:hAnsi="Times New Roman"/>
          <w:sz w:val="28"/>
          <w:szCs w:val="28"/>
        </w:rPr>
        <w:t>Разработка модулей программ повышения квалификации и переподготовки педагогических работников.</w:t>
      </w:r>
    </w:p>
    <w:p w:rsidR="00970611" w:rsidRPr="00F40D04" w:rsidRDefault="00970611" w:rsidP="00EF5A46">
      <w:pPr>
        <w:pStyle w:val="a9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40D04">
        <w:rPr>
          <w:rFonts w:ascii="Times New Roman" w:hAnsi="Times New Roman"/>
          <w:bCs/>
          <w:iCs/>
          <w:sz w:val="28"/>
          <w:szCs w:val="28"/>
        </w:rPr>
        <w:t>Эффективность инновационной деятельности в повышении качества образовательного процесса.</w:t>
      </w:r>
    </w:p>
    <w:p w:rsidR="000C274C" w:rsidRPr="00F40D04" w:rsidRDefault="000C274C" w:rsidP="00EF5A46">
      <w:pPr>
        <w:pStyle w:val="a9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40D04">
        <w:rPr>
          <w:rFonts w:ascii="Times New Roman" w:hAnsi="Times New Roman"/>
          <w:bCs/>
          <w:iCs/>
          <w:sz w:val="28"/>
          <w:szCs w:val="28"/>
        </w:rPr>
        <w:t>Создание лаборатории профессионального развития педагогов дополнительного образования.</w:t>
      </w:r>
    </w:p>
    <w:p w:rsidR="000C274C" w:rsidRDefault="000C274C" w:rsidP="00EF5A46">
      <w:pPr>
        <w:pStyle w:val="a9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40D04">
        <w:rPr>
          <w:rFonts w:ascii="Times New Roman" w:hAnsi="Times New Roman"/>
          <w:bCs/>
          <w:iCs/>
          <w:sz w:val="28"/>
          <w:szCs w:val="28"/>
        </w:rPr>
        <w:t xml:space="preserve">Открытие экспериментальных </w:t>
      </w:r>
      <w:r w:rsidR="00D84ECB" w:rsidRPr="00F40D04">
        <w:rPr>
          <w:rFonts w:ascii="Times New Roman" w:hAnsi="Times New Roman"/>
          <w:bCs/>
          <w:iCs/>
          <w:sz w:val="28"/>
          <w:szCs w:val="28"/>
        </w:rPr>
        <w:t xml:space="preserve"> и стажерских площадок в </w:t>
      </w:r>
      <w:r w:rsidR="00221E53">
        <w:rPr>
          <w:rFonts w:ascii="Times New Roman" w:hAnsi="Times New Roman"/>
          <w:bCs/>
          <w:iCs/>
          <w:sz w:val="28"/>
          <w:szCs w:val="28"/>
        </w:rPr>
        <w:t>ГБОУ ДО РМЭ «ДТДиМ»</w:t>
      </w:r>
      <w:r w:rsidR="00D84ECB" w:rsidRPr="00F40D04">
        <w:rPr>
          <w:rFonts w:ascii="Times New Roman" w:hAnsi="Times New Roman"/>
          <w:bCs/>
          <w:iCs/>
          <w:sz w:val="28"/>
          <w:szCs w:val="28"/>
        </w:rPr>
        <w:t>.</w:t>
      </w:r>
    </w:p>
    <w:p w:rsidR="00A65DF4" w:rsidRPr="00F40D04" w:rsidRDefault="00A65DF4" w:rsidP="00EF5A46">
      <w:pPr>
        <w:pStyle w:val="a9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Организация системного подхода к организационно-методическому сопровождению детского образовательного отдыха.</w:t>
      </w:r>
    </w:p>
    <w:p w:rsidR="00D84ECB" w:rsidRPr="00F40D04" w:rsidRDefault="00D84ECB" w:rsidP="00EF5A46">
      <w:pPr>
        <w:pStyle w:val="a9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40D04">
        <w:rPr>
          <w:rFonts w:ascii="Times New Roman" w:hAnsi="Times New Roman"/>
          <w:bCs/>
          <w:iCs/>
          <w:sz w:val="28"/>
          <w:szCs w:val="28"/>
        </w:rPr>
        <w:t>Подготовка сборников информационно-</w:t>
      </w:r>
      <w:r w:rsidR="009B1307" w:rsidRPr="00F40D04">
        <w:rPr>
          <w:rFonts w:ascii="Times New Roman" w:hAnsi="Times New Roman"/>
          <w:bCs/>
          <w:iCs/>
          <w:sz w:val="28"/>
          <w:szCs w:val="28"/>
        </w:rPr>
        <w:t>аналитических материалов по вопросам развития дополнительного образования детей.</w:t>
      </w:r>
    </w:p>
    <w:p w:rsidR="00FA1441" w:rsidRPr="00F40D04" w:rsidRDefault="00FA1441" w:rsidP="00F40D04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F5A46" w:rsidRDefault="00EF5A46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F8128B" w:rsidRPr="00F40D04" w:rsidRDefault="00F8128B" w:rsidP="00EF5A46">
      <w:pPr>
        <w:pStyle w:val="a9"/>
        <w:numPr>
          <w:ilvl w:val="1"/>
          <w:numId w:val="3"/>
        </w:numPr>
        <w:shd w:val="clear" w:color="auto" w:fill="FFFFFF"/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40D04">
        <w:rPr>
          <w:rFonts w:ascii="Times New Roman" w:hAnsi="Times New Roman"/>
          <w:b/>
          <w:bCs/>
          <w:iCs/>
          <w:sz w:val="28"/>
          <w:szCs w:val="28"/>
        </w:rPr>
        <w:lastRenderedPageBreak/>
        <w:t>Финансово-экономическое и материально-техническое</w:t>
      </w:r>
    </w:p>
    <w:p w:rsidR="00F8128B" w:rsidRDefault="00F8128B" w:rsidP="00EF5A4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40D04">
        <w:rPr>
          <w:rFonts w:ascii="Times New Roman" w:hAnsi="Times New Roman"/>
          <w:b/>
          <w:bCs/>
          <w:iCs/>
          <w:sz w:val="28"/>
          <w:szCs w:val="28"/>
        </w:rPr>
        <w:t>развитие учреждения</w:t>
      </w:r>
    </w:p>
    <w:p w:rsidR="00EF5A46" w:rsidRPr="00F40D04" w:rsidRDefault="00EF5A46" w:rsidP="00F40D0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8128B" w:rsidRPr="00F40D04" w:rsidRDefault="00F8128B" w:rsidP="00F40D04">
      <w:pPr>
        <w:shd w:val="clear" w:color="auto" w:fill="FFFFFF"/>
        <w:tabs>
          <w:tab w:val="left" w:pos="13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Учреждение является некоммерческой организацией.</w:t>
      </w:r>
    </w:p>
    <w:p w:rsidR="00F8128B" w:rsidRPr="00F40D04" w:rsidRDefault="00F8128B" w:rsidP="00F40D04">
      <w:pPr>
        <w:shd w:val="clear" w:color="auto" w:fill="FFFFFF"/>
        <w:tabs>
          <w:tab w:val="left" w:pos="13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Учреждение в соответствии со своими уставными целями и задачами может реализовывать дополнительные платные образовательные услуги и вести иную приносящую доход деятельность.  Платные дополнительные образовательные услуги не могут быть оказаны вместо образовательной деятельности, финансируемой за счет средств республиканского бюджета Республики Марий Эл.</w:t>
      </w:r>
    </w:p>
    <w:p w:rsidR="00F8128B" w:rsidRPr="00F40D04" w:rsidRDefault="00F8128B" w:rsidP="00A65DF4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Финансово-</w:t>
      </w:r>
      <w:proofErr w:type="gramStart"/>
      <w:r w:rsidRPr="00F40D04">
        <w:rPr>
          <w:rFonts w:ascii="Times New Roman" w:hAnsi="Times New Roman"/>
          <w:sz w:val="28"/>
          <w:szCs w:val="28"/>
        </w:rPr>
        <w:t>экономический механизм</w:t>
      </w:r>
      <w:proofErr w:type="gramEnd"/>
      <w:r w:rsidRPr="00F40D04">
        <w:rPr>
          <w:rFonts w:ascii="Times New Roman" w:hAnsi="Times New Roman"/>
          <w:sz w:val="28"/>
          <w:szCs w:val="28"/>
        </w:rPr>
        <w:t xml:space="preserve">  развития Учреждения будет основан на дальнейшем  совершенствовании  следующих принципов: </w:t>
      </w:r>
    </w:p>
    <w:p w:rsidR="00216D8F" w:rsidRDefault="00F8128B" w:rsidP="00B76A0E">
      <w:pPr>
        <w:pStyle w:val="a9"/>
        <w:widowControl w:val="0"/>
        <w:numPr>
          <w:ilvl w:val="0"/>
          <w:numId w:val="3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нормативного финансирования;</w:t>
      </w:r>
    </w:p>
    <w:p w:rsidR="00216D8F" w:rsidRDefault="00F8128B" w:rsidP="00B76A0E">
      <w:pPr>
        <w:pStyle w:val="a9"/>
        <w:widowControl w:val="0"/>
        <w:numPr>
          <w:ilvl w:val="0"/>
          <w:numId w:val="3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сочетания финансового обеспечения государственного задания с развитием различного рода иной приносящей доход деятельности;</w:t>
      </w:r>
    </w:p>
    <w:p w:rsidR="00216D8F" w:rsidRDefault="00F8128B" w:rsidP="00B76A0E">
      <w:pPr>
        <w:pStyle w:val="a9"/>
        <w:widowControl w:val="0"/>
        <w:numPr>
          <w:ilvl w:val="0"/>
          <w:numId w:val="3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оптимального распределения управленческих функций между структурными подразделениями Учреждения;</w:t>
      </w:r>
    </w:p>
    <w:p w:rsidR="00F8128B" w:rsidRPr="00216D8F" w:rsidRDefault="00F8128B" w:rsidP="00B76A0E">
      <w:pPr>
        <w:pStyle w:val="a9"/>
        <w:widowControl w:val="0"/>
        <w:numPr>
          <w:ilvl w:val="0"/>
          <w:numId w:val="3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соблюдения строгого режима экономии за счет повы</w:t>
      </w:r>
      <w:r w:rsidRPr="00216D8F">
        <w:rPr>
          <w:rFonts w:ascii="Times New Roman" w:hAnsi="Times New Roman"/>
          <w:sz w:val="28"/>
          <w:szCs w:val="28"/>
        </w:rPr>
        <w:softHyphen/>
        <w:t>шения эффективности расходования средств.</w:t>
      </w:r>
    </w:p>
    <w:p w:rsidR="00EF5A46" w:rsidRDefault="00EF5A46" w:rsidP="00F40D04">
      <w:pPr>
        <w:pStyle w:val="24"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F8128B" w:rsidRPr="00F40D04" w:rsidRDefault="00F8128B" w:rsidP="00F40D04">
      <w:pPr>
        <w:pStyle w:val="24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F40D04">
        <w:rPr>
          <w:b/>
          <w:i/>
          <w:sz w:val="28"/>
          <w:szCs w:val="28"/>
        </w:rPr>
        <w:t>Основные направления развития финансовых и материально-технических условий деятельности Учреждения.</w:t>
      </w:r>
    </w:p>
    <w:p w:rsidR="00216D8F" w:rsidRDefault="00F8128B" w:rsidP="00B76A0E">
      <w:pPr>
        <w:pStyle w:val="24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0D04">
        <w:rPr>
          <w:sz w:val="28"/>
          <w:szCs w:val="28"/>
        </w:rPr>
        <w:t>Совершенствование нормативного и документационного обеспечения финансовой деятельности.</w:t>
      </w:r>
    </w:p>
    <w:p w:rsidR="00216D8F" w:rsidRDefault="00F8128B" w:rsidP="00B76A0E">
      <w:pPr>
        <w:pStyle w:val="24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t>Расширение на базе Учреждения дополнительных платных образовательных услуг.</w:t>
      </w:r>
    </w:p>
    <w:p w:rsidR="00216D8F" w:rsidRDefault="00F8128B" w:rsidP="00B76A0E">
      <w:pPr>
        <w:pStyle w:val="24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t>Включение всех структурных подразделений в иную</w:t>
      </w:r>
      <w:r w:rsidR="00BA1B92" w:rsidRPr="00216D8F">
        <w:rPr>
          <w:sz w:val="28"/>
          <w:szCs w:val="28"/>
        </w:rPr>
        <w:t>,</w:t>
      </w:r>
      <w:r w:rsidRPr="00216D8F">
        <w:rPr>
          <w:sz w:val="28"/>
          <w:szCs w:val="28"/>
        </w:rPr>
        <w:t xml:space="preserve"> приносящую доход деятельность Учреждения.</w:t>
      </w:r>
    </w:p>
    <w:p w:rsidR="00216D8F" w:rsidRDefault="00F8128B" w:rsidP="00B76A0E">
      <w:pPr>
        <w:pStyle w:val="24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lastRenderedPageBreak/>
        <w:t>Повышение конкурентоспособности Учреждения.</w:t>
      </w:r>
    </w:p>
    <w:p w:rsidR="00216D8F" w:rsidRDefault="00F8128B" w:rsidP="00B76A0E">
      <w:pPr>
        <w:pStyle w:val="24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t>Повышение эффективности структуры образовательных услуг.</w:t>
      </w:r>
    </w:p>
    <w:p w:rsidR="00216D8F" w:rsidRDefault="00F8128B" w:rsidP="00B76A0E">
      <w:pPr>
        <w:pStyle w:val="24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t>Повышение качества образовательных услуг, оказываемых населению.</w:t>
      </w:r>
    </w:p>
    <w:p w:rsidR="00216D8F" w:rsidRDefault="00F8128B" w:rsidP="00B76A0E">
      <w:pPr>
        <w:pStyle w:val="24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t>Переориентация мышления педагогов на работу в новых условиях хозяйствования. Повышение экономической грамотности членов коллектива.</w:t>
      </w:r>
    </w:p>
    <w:p w:rsidR="00216D8F" w:rsidRDefault="00F8128B" w:rsidP="00B76A0E">
      <w:pPr>
        <w:pStyle w:val="24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t>Расширение приносящей доход деятельности и видов платных услуг.</w:t>
      </w:r>
    </w:p>
    <w:p w:rsidR="00216D8F" w:rsidRDefault="00F8128B" w:rsidP="00B76A0E">
      <w:pPr>
        <w:pStyle w:val="24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t>Активизация деятельности по получению грантов.</w:t>
      </w:r>
    </w:p>
    <w:p w:rsidR="00216D8F" w:rsidRDefault="00F8128B" w:rsidP="00B76A0E">
      <w:pPr>
        <w:pStyle w:val="24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t>Обновление материально-технической  базы учреждения (ремонт спортивного и актового залов, рекреаций и учебных кабинетов).</w:t>
      </w:r>
    </w:p>
    <w:p w:rsidR="00216D8F" w:rsidRDefault="00F8128B" w:rsidP="00B76A0E">
      <w:pPr>
        <w:pStyle w:val="24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t>Повышение эффективности использования финансовых ресурсов.</w:t>
      </w:r>
    </w:p>
    <w:p w:rsidR="00216D8F" w:rsidRDefault="00F8128B" w:rsidP="00B76A0E">
      <w:pPr>
        <w:pStyle w:val="24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D8F">
        <w:rPr>
          <w:sz w:val="28"/>
          <w:szCs w:val="28"/>
        </w:rPr>
        <w:t xml:space="preserve">Создание </w:t>
      </w:r>
      <w:proofErr w:type="gramStart"/>
      <w:r w:rsidRPr="00216D8F">
        <w:rPr>
          <w:sz w:val="28"/>
          <w:szCs w:val="28"/>
        </w:rPr>
        <w:t>механизма финансирования программы информатизации учреждения</w:t>
      </w:r>
      <w:proofErr w:type="gramEnd"/>
      <w:r w:rsidRPr="00216D8F">
        <w:rPr>
          <w:sz w:val="28"/>
          <w:szCs w:val="28"/>
        </w:rPr>
        <w:t>.</w:t>
      </w:r>
    </w:p>
    <w:p w:rsidR="00F8128B" w:rsidRPr="00216D8F" w:rsidRDefault="00216D8F" w:rsidP="00B76A0E">
      <w:pPr>
        <w:pStyle w:val="24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 w:rsidR="00F8128B" w:rsidRPr="00216D8F">
        <w:rPr>
          <w:sz w:val="28"/>
          <w:szCs w:val="28"/>
        </w:rPr>
        <w:t>плана финансово-х</w:t>
      </w:r>
      <w:r>
        <w:rPr>
          <w:sz w:val="28"/>
          <w:szCs w:val="28"/>
        </w:rPr>
        <w:t xml:space="preserve">озяйственной деятельности и </w:t>
      </w:r>
      <w:r w:rsidR="00F8128B" w:rsidRPr="00216D8F">
        <w:rPr>
          <w:sz w:val="28"/>
          <w:szCs w:val="28"/>
        </w:rPr>
        <w:t>плана технического оснащения.</w:t>
      </w:r>
    </w:p>
    <w:p w:rsidR="00F8128B" w:rsidRPr="00F40D04" w:rsidRDefault="00F8128B" w:rsidP="00CD55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Соблюдение всех перечисленных принципов и выполнение поставленных направлений  развития позволит:</w:t>
      </w:r>
    </w:p>
    <w:p w:rsidR="00216D8F" w:rsidRDefault="00F8128B" w:rsidP="00B76A0E">
      <w:pPr>
        <w:pStyle w:val="a9"/>
        <w:numPr>
          <w:ilvl w:val="0"/>
          <w:numId w:val="3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финансово обеспечить и стабилизировать экономическую автономность Учреждения;</w:t>
      </w:r>
    </w:p>
    <w:p w:rsidR="00216D8F" w:rsidRDefault="00F8128B" w:rsidP="00B76A0E">
      <w:pPr>
        <w:pStyle w:val="a9"/>
        <w:numPr>
          <w:ilvl w:val="0"/>
          <w:numId w:val="3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сформировать пути многоканального финансирования и увеличить количество средств, привлеченных от иной</w:t>
      </w:r>
      <w:r w:rsidR="00BA1B92" w:rsidRPr="00216D8F">
        <w:rPr>
          <w:rFonts w:ascii="Times New Roman" w:hAnsi="Times New Roman"/>
          <w:sz w:val="28"/>
          <w:szCs w:val="28"/>
        </w:rPr>
        <w:t>,</w:t>
      </w:r>
      <w:r w:rsidRPr="00216D8F">
        <w:rPr>
          <w:rFonts w:ascii="Times New Roman" w:hAnsi="Times New Roman"/>
          <w:sz w:val="28"/>
          <w:szCs w:val="28"/>
        </w:rPr>
        <w:t xml:space="preserve"> приносящей доход деятельности;</w:t>
      </w:r>
    </w:p>
    <w:p w:rsidR="00F8128B" w:rsidRPr="00216D8F" w:rsidRDefault="00F8128B" w:rsidP="00B76A0E">
      <w:pPr>
        <w:pStyle w:val="a9"/>
        <w:numPr>
          <w:ilvl w:val="0"/>
          <w:numId w:val="3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 xml:space="preserve">повысить уровень компетентности административного совета и руководителей структурных подразделений Учреждения в </w:t>
      </w:r>
      <w:r w:rsidRPr="00216D8F">
        <w:rPr>
          <w:rFonts w:ascii="Times New Roman" w:hAnsi="Times New Roman"/>
          <w:sz w:val="28"/>
          <w:szCs w:val="28"/>
        </w:rPr>
        <w:lastRenderedPageBreak/>
        <w:t xml:space="preserve">вопросах социально-экономического обеспечения образовательного процесса. </w:t>
      </w:r>
    </w:p>
    <w:p w:rsidR="00DF56AE" w:rsidRPr="00F40D04" w:rsidRDefault="00DF56AE" w:rsidP="00F40D04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ABB" w:rsidRPr="00F40D04" w:rsidRDefault="00A46ABB" w:rsidP="00DB1E6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40D04">
        <w:rPr>
          <w:rFonts w:ascii="Times New Roman" w:hAnsi="Times New Roman"/>
          <w:b/>
          <w:sz w:val="28"/>
          <w:szCs w:val="28"/>
        </w:rPr>
        <w:t>О</w:t>
      </w:r>
      <w:r w:rsidR="00DA0BB6" w:rsidRPr="00F40D04">
        <w:rPr>
          <w:rFonts w:ascii="Times New Roman" w:hAnsi="Times New Roman"/>
          <w:b/>
          <w:sz w:val="28"/>
          <w:szCs w:val="28"/>
        </w:rPr>
        <w:t xml:space="preserve">СНОВНЫЕ МЕХАНИЗМЫ РЕАЛИЗАЦИИ </w:t>
      </w:r>
      <w:r w:rsidR="00DB1E6B">
        <w:rPr>
          <w:rFonts w:ascii="Times New Roman" w:hAnsi="Times New Roman"/>
          <w:b/>
          <w:sz w:val="28"/>
          <w:szCs w:val="28"/>
        </w:rPr>
        <w:br/>
      </w:r>
      <w:r w:rsidR="00DA0BB6" w:rsidRPr="00F40D04">
        <w:rPr>
          <w:rFonts w:ascii="Times New Roman" w:hAnsi="Times New Roman"/>
          <w:b/>
          <w:sz w:val="28"/>
          <w:szCs w:val="28"/>
        </w:rPr>
        <w:t>ПРОГРАММЫ РАЗВИТИЯ УЧРЕЖДЕНИЯ</w:t>
      </w:r>
    </w:p>
    <w:p w:rsidR="00553B30" w:rsidRPr="00F40D04" w:rsidRDefault="00553B30" w:rsidP="00F40D04">
      <w:pPr>
        <w:shd w:val="clear" w:color="auto" w:fill="FFFFFF"/>
        <w:spacing w:after="0" w:line="360" w:lineRule="auto"/>
        <w:ind w:left="1080"/>
        <w:rPr>
          <w:rFonts w:ascii="Times New Roman" w:hAnsi="Times New Roman"/>
          <w:b/>
          <w:color w:val="990033"/>
          <w:sz w:val="28"/>
          <w:szCs w:val="28"/>
        </w:rPr>
      </w:pPr>
    </w:p>
    <w:p w:rsidR="00A46ABB" w:rsidRPr="00F40D04" w:rsidRDefault="00A46ABB" w:rsidP="00F40D0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Для реализации целей </w:t>
      </w:r>
      <w:r w:rsidR="00C4663E" w:rsidRPr="00F40D04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Программы развития необходимо использование следующих </w:t>
      </w:r>
      <w:r w:rsidRPr="00F40D04">
        <w:rPr>
          <w:rFonts w:ascii="Times New Roman" w:hAnsi="Times New Roman"/>
          <w:iCs/>
          <w:sz w:val="28"/>
          <w:szCs w:val="28"/>
        </w:rPr>
        <w:t>механизмов развития:</w:t>
      </w:r>
    </w:p>
    <w:p w:rsidR="00A46ABB" w:rsidRPr="00F40D04" w:rsidRDefault="00A46ABB" w:rsidP="00A65D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125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F40D04">
        <w:rPr>
          <w:rFonts w:ascii="Times New Roman" w:hAnsi="Times New Roman"/>
          <w:b/>
          <w:iCs/>
          <w:sz w:val="28"/>
          <w:szCs w:val="28"/>
        </w:rPr>
        <w:t>Проектно-поисковый</w:t>
      </w:r>
      <w:r w:rsidRPr="00F40D04">
        <w:rPr>
          <w:rFonts w:ascii="Times New Roman" w:hAnsi="Times New Roman"/>
          <w:iCs/>
          <w:sz w:val="28"/>
          <w:szCs w:val="28"/>
        </w:rPr>
        <w:t>.</w:t>
      </w:r>
      <w:r w:rsidRPr="00F40D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Проектные и </w:t>
      </w:r>
      <w:r w:rsidR="00AA7B0B" w:rsidRPr="00F40D04">
        <w:rPr>
          <w:rFonts w:ascii="Times New Roman" w:hAnsi="Times New Roman"/>
          <w:sz w:val="28"/>
          <w:szCs w:val="28"/>
        </w:rPr>
        <w:t>поисковые процедуры необходимы</w:t>
      </w:r>
      <w:r w:rsidR="00122E86">
        <w:rPr>
          <w:rFonts w:ascii="Times New Roman" w:hAnsi="Times New Roman"/>
          <w:sz w:val="28"/>
          <w:szCs w:val="28"/>
        </w:rPr>
        <w:t xml:space="preserve">  </w:t>
      </w:r>
      <w:r w:rsidRPr="00F40D04">
        <w:rPr>
          <w:rFonts w:ascii="Times New Roman" w:hAnsi="Times New Roman"/>
          <w:sz w:val="28"/>
          <w:szCs w:val="28"/>
        </w:rPr>
        <w:t xml:space="preserve">для планомерного и прогнозируемого развития </w:t>
      </w:r>
      <w:r w:rsidR="00EF5A46">
        <w:rPr>
          <w:rFonts w:ascii="Times New Roman" w:hAnsi="Times New Roman"/>
          <w:sz w:val="28"/>
          <w:szCs w:val="28"/>
        </w:rPr>
        <w:br/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>.</w:t>
      </w:r>
    </w:p>
    <w:p w:rsidR="00A46ABB" w:rsidRPr="00F40D04" w:rsidRDefault="00A46ABB" w:rsidP="00A65D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115" w:firstLine="567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Cs/>
          <w:sz w:val="28"/>
          <w:szCs w:val="28"/>
        </w:rPr>
        <w:t>Нормативно-правовой</w:t>
      </w:r>
      <w:r w:rsidRPr="00F40D04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F40D04">
        <w:rPr>
          <w:rFonts w:ascii="Times New Roman" w:hAnsi="Times New Roman"/>
          <w:sz w:val="28"/>
          <w:szCs w:val="28"/>
        </w:rPr>
        <w:t>Данный механизм необходим для обес</w:t>
      </w:r>
      <w:r w:rsidR="00AA7B0B" w:rsidRPr="00F40D04">
        <w:rPr>
          <w:rFonts w:ascii="Times New Roman" w:hAnsi="Times New Roman"/>
          <w:sz w:val="28"/>
          <w:szCs w:val="28"/>
        </w:rPr>
        <w:t>печения</w:t>
      </w:r>
      <w:r w:rsidR="00122E86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ч</w:t>
      </w:r>
      <w:r w:rsidR="0038093F">
        <w:rPr>
          <w:rFonts w:ascii="Times New Roman" w:hAnsi="Times New Roman"/>
          <w:sz w:val="28"/>
          <w:szCs w:val="28"/>
        </w:rPr>
        <w:t>еткой регламентации основных на</w:t>
      </w:r>
      <w:r w:rsidRPr="00F40D04">
        <w:rPr>
          <w:rFonts w:ascii="Times New Roman" w:hAnsi="Times New Roman"/>
          <w:sz w:val="28"/>
          <w:szCs w:val="28"/>
        </w:rPr>
        <w:t>правлений деятельности Дворца, разграничение компетенций вс</w:t>
      </w:r>
      <w:r w:rsidR="0038093F">
        <w:rPr>
          <w:rFonts w:ascii="Times New Roman" w:hAnsi="Times New Roman"/>
          <w:sz w:val="28"/>
          <w:szCs w:val="28"/>
        </w:rPr>
        <w:t>ех уровней управления  по реали</w:t>
      </w:r>
      <w:r w:rsidRPr="00F40D04">
        <w:rPr>
          <w:rFonts w:ascii="Times New Roman" w:hAnsi="Times New Roman"/>
          <w:sz w:val="28"/>
          <w:szCs w:val="28"/>
        </w:rPr>
        <w:t>зации целей Программы развития.</w:t>
      </w:r>
    </w:p>
    <w:p w:rsidR="00A46ABB" w:rsidRPr="00F40D04" w:rsidRDefault="00A46ABB" w:rsidP="00A65D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Cs/>
          <w:sz w:val="28"/>
          <w:szCs w:val="28"/>
        </w:rPr>
        <w:t>Финансово-экономический.</w:t>
      </w:r>
      <w:r w:rsidRPr="00F40D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Форми</w:t>
      </w:r>
      <w:r w:rsidR="00AA7B0B" w:rsidRPr="00F40D04">
        <w:rPr>
          <w:rFonts w:ascii="Times New Roman" w:hAnsi="Times New Roman"/>
          <w:sz w:val="28"/>
          <w:szCs w:val="28"/>
        </w:rPr>
        <w:t>рование финансово-экономической</w:t>
      </w:r>
      <w:r w:rsidR="00122E86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стр</w:t>
      </w:r>
      <w:r w:rsidR="0038093F">
        <w:rPr>
          <w:rFonts w:ascii="Times New Roman" w:hAnsi="Times New Roman"/>
          <w:sz w:val="28"/>
          <w:szCs w:val="28"/>
        </w:rPr>
        <w:t>атегии, обеспечивающей опережаю</w:t>
      </w:r>
      <w:r w:rsidRPr="00F40D04">
        <w:rPr>
          <w:rFonts w:ascii="Times New Roman" w:hAnsi="Times New Roman"/>
          <w:sz w:val="28"/>
          <w:szCs w:val="28"/>
        </w:rPr>
        <w:t>щее управление образ</w:t>
      </w:r>
      <w:r w:rsidR="0038093F">
        <w:rPr>
          <w:rFonts w:ascii="Times New Roman" w:hAnsi="Times New Roman"/>
          <w:sz w:val="28"/>
          <w:szCs w:val="28"/>
        </w:rPr>
        <w:t>ованием в условиях крайне неста</w:t>
      </w:r>
      <w:r w:rsidRPr="00F40D04">
        <w:rPr>
          <w:rFonts w:ascii="Times New Roman" w:hAnsi="Times New Roman"/>
          <w:sz w:val="28"/>
          <w:szCs w:val="28"/>
        </w:rPr>
        <w:t xml:space="preserve">бильной ситуации, является, пожалуй, одним из самых важных механизмов реализации целей развития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>.</w:t>
      </w:r>
    </w:p>
    <w:p w:rsidR="00A46ABB" w:rsidRPr="00F40D04" w:rsidRDefault="00A46ABB" w:rsidP="00A65D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Cs/>
          <w:sz w:val="28"/>
          <w:szCs w:val="28"/>
        </w:rPr>
        <w:t>Аттестационно-мониторинговый</w:t>
      </w:r>
      <w:r w:rsidRPr="00F40D04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38093F">
        <w:rPr>
          <w:rFonts w:ascii="Times New Roman" w:hAnsi="Times New Roman"/>
          <w:sz w:val="28"/>
          <w:szCs w:val="28"/>
        </w:rPr>
        <w:t>Образовательный мо</w:t>
      </w:r>
      <w:r w:rsidR="00AA7B0B" w:rsidRPr="00F40D04">
        <w:rPr>
          <w:rFonts w:ascii="Times New Roman" w:hAnsi="Times New Roman"/>
          <w:sz w:val="28"/>
          <w:szCs w:val="28"/>
        </w:rPr>
        <w:t>ниторинг и</w:t>
      </w:r>
      <w:r w:rsidR="00A65DF4">
        <w:rPr>
          <w:rFonts w:ascii="Times New Roman" w:hAnsi="Times New Roman"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аттестационные процедуры позволяют оце</w:t>
      </w:r>
      <w:r w:rsidRPr="00F40D04">
        <w:rPr>
          <w:rFonts w:ascii="Times New Roman" w:hAnsi="Times New Roman"/>
          <w:sz w:val="28"/>
          <w:szCs w:val="28"/>
        </w:rPr>
        <w:softHyphen/>
        <w:t xml:space="preserve">нить состояние </w:t>
      </w:r>
      <w:r w:rsidR="00573E03">
        <w:rPr>
          <w:rFonts w:ascii="Times New Roman" w:hAnsi="Times New Roman"/>
          <w:sz w:val="28"/>
          <w:szCs w:val="28"/>
        </w:rPr>
        <w:br/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и стимулировать его  развитие.</w:t>
      </w:r>
    </w:p>
    <w:p w:rsidR="00A46ABB" w:rsidRPr="00F40D04" w:rsidRDefault="00A46ABB" w:rsidP="00F40D04">
      <w:pPr>
        <w:shd w:val="clear" w:color="auto" w:fill="FFFFFF"/>
        <w:spacing w:after="0" w:line="360" w:lineRule="auto"/>
        <w:ind w:right="5" w:firstLine="557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 xml:space="preserve">Процесс развития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по основным направлениям должен быть комплексно обеспечен. </w:t>
      </w:r>
      <w:r w:rsidRPr="00F40D04">
        <w:rPr>
          <w:rFonts w:ascii="Times New Roman" w:hAnsi="Times New Roman"/>
          <w:iCs/>
          <w:sz w:val="28"/>
          <w:szCs w:val="28"/>
        </w:rPr>
        <w:t xml:space="preserve">Обеспечение развития </w:t>
      </w:r>
      <w:r w:rsidRPr="00F40D04">
        <w:rPr>
          <w:rFonts w:ascii="Times New Roman" w:hAnsi="Times New Roman"/>
          <w:sz w:val="28"/>
          <w:szCs w:val="28"/>
        </w:rPr>
        <w:t xml:space="preserve">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 должно включать:</w:t>
      </w:r>
    </w:p>
    <w:p w:rsidR="00216D8F" w:rsidRDefault="00A46ABB" w:rsidP="00B76A0E">
      <w:pPr>
        <w:pStyle w:val="a9"/>
        <w:widowControl w:val="0"/>
        <w:numPr>
          <w:ilvl w:val="0"/>
          <w:numId w:val="3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1134" w:right="14" w:hanging="425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iCs/>
          <w:sz w:val="28"/>
          <w:szCs w:val="28"/>
        </w:rPr>
        <w:t>социальную поддержку</w:t>
      </w:r>
      <w:r w:rsidRPr="00216D8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8093F">
        <w:rPr>
          <w:rFonts w:ascii="Times New Roman" w:hAnsi="Times New Roman"/>
          <w:sz w:val="28"/>
          <w:szCs w:val="28"/>
        </w:rPr>
        <w:t>субъектов образовательного про</w:t>
      </w:r>
      <w:r w:rsidRPr="00216D8F">
        <w:rPr>
          <w:rFonts w:ascii="Times New Roman" w:hAnsi="Times New Roman"/>
          <w:sz w:val="28"/>
          <w:szCs w:val="28"/>
        </w:rPr>
        <w:t>цесса;</w:t>
      </w:r>
    </w:p>
    <w:p w:rsidR="00216D8F" w:rsidRDefault="00A46ABB" w:rsidP="00B76A0E">
      <w:pPr>
        <w:pStyle w:val="a9"/>
        <w:widowControl w:val="0"/>
        <w:numPr>
          <w:ilvl w:val="0"/>
          <w:numId w:val="3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1134" w:right="14" w:hanging="425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iCs/>
          <w:sz w:val="28"/>
          <w:szCs w:val="28"/>
        </w:rPr>
        <w:t>научно-методическое сопровождени</w:t>
      </w:r>
      <w:r w:rsidR="00216D8F">
        <w:rPr>
          <w:rFonts w:ascii="Times New Roman" w:hAnsi="Times New Roman"/>
          <w:iCs/>
          <w:sz w:val="28"/>
          <w:szCs w:val="28"/>
        </w:rPr>
        <w:t xml:space="preserve">е </w:t>
      </w:r>
      <w:r w:rsidR="00AA7B0B" w:rsidRPr="00216D8F">
        <w:rPr>
          <w:rFonts w:ascii="Times New Roman" w:hAnsi="Times New Roman"/>
          <w:sz w:val="28"/>
          <w:szCs w:val="28"/>
        </w:rPr>
        <w:t>образовательных процессов и</w:t>
      </w:r>
      <w:r w:rsidR="00216D8F">
        <w:rPr>
          <w:rFonts w:ascii="Times New Roman" w:hAnsi="Times New Roman"/>
          <w:sz w:val="28"/>
          <w:szCs w:val="28"/>
        </w:rPr>
        <w:t xml:space="preserve"> </w:t>
      </w:r>
      <w:r w:rsidRPr="00216D8F">
        <w:rPr>
          <w:rFonts w:ascii="Times New Roman" w:hAnsi="Times New Roman"/>
          <w:sz w:val="28"/>
          <w:szCs w:val="28"/>
        </w:rPr>
        <w:t>процессов управления ими;</w:t>
      </w:r>
    </w:p>
    <w:p w:rsidR="00216D8F" w:rsidRPr="00216D8F" w:rsidRDefault="00A46ABB" w:rsidP="00B76A0E">
      <w:pPr>
        <w:pStyle w:val="a9"/>
        <w:widowControl w:val="0"/>
        <w:numPr>
          <w:ilvl w:val="0"/>
          <w:numId w:val="3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1134" w:right="14" w:hanging="425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iCs/>
          <w:sz w:val="28"/>
          <w:szCs w:val="28"/>
        </w:rPr>
        <w:lastRenderedPageBreak/>
        <w:t>кадровое обеспечение;</w:t>
      </w:r>
      <w:r w:rsidR="00216D8F">
        <w:rPr>
          <w:rFonts w:ascii="Times New Roman" w:hAnsi="Times New Roman"/>
          <w:iCs/>
          <w:sz w:val="28"/>
          <w:szCs w:val="28"/>
        </w:rPr>
        <w:t xml:space="preserve"> </w:t>
      </w:r>
    </w:p>
    <w:p w:rsidR="00A46ABB" w:rsidRPr="00216D8F" w:rsidRDefault="00A46ABB" w:rsidP="00B76A0E">
      <w:pPr>
        <w:pStyle w:val="a9"/>
        <w:widowControl w:val="0"/>
        <w:numPr>
          <w:ilvl w:val="0"/>
          <w:numId w:val="3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1134" w:right="14" w:hanging="425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iCs/>
          <w:sz w:val="28"/>
          <w:szCs w:val="28"/>
        </w:rPr>
        <w:t>информационное обеспечение.</w:t>
      </w:r>
    </w:p>
    <w:p w:rsidR="00A46ABB" w:rsidRPr="00F40D04" w:rsidRDefault="00A46ABB" w:rsidP="00D313D1">
      <w:pPr>
        <w:shd w:val="clear" w:color="auto" w:fill="FFFFFF"/>
        <w:spacing w:after="0" w:line="360" w:lineRule="auto"/>
        <w:ind w:left="5" w:firstLine="704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/>
          <w:sz w:val="28"/>
          <w:szCs w:val="28"/>
        </w:rPr>
        <w:t>Степень эффективности</w:t>
      </w:r>
      <w:r w:rsidRPr="00F40D04">
        <w:rPr>
          <w:rFonts w:ascii="Times New Roman" w:hAnsi="Times New Roman"/>
          <w:i/>
          <w:sz w:val="28"/>
          <w:szCs w:val="28"/>
        </w:rPr>
        <w:t xml:space="preserve"> </w:t>
      </w:r>
      <w:r w:rsidRPr="00F40D04">
        <w:rPr>
          <w:rFonts w:ascii="Times New Roman" w:hAnsi="Times New Roman"/>
          <w:b/>
          <w:i/>
          <w:sz w:val="28"/>
          <w:szCs w:val="28"/>
        </w:rPr>
        <w:t xml:space="preserve">развития </w:t>
      </w:r>
      <w:r w:rsidR="00221E53">
        <w:rPr>
          <w:rFonts w:ascii="Times New Roman" w:hAnsi="Times New Roman"/>
          <w:b/>
          <w:i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40D04">
        <w:rPr>
          <w:rFonts w:ascii="Times New Roman" w:hAnsi="Times New Roman"/>
          <w:sz w:val="28"/>
          <w:szCs w:val="28"/>
        </w:rPr>
        <w:t>по</w:t>
      </w:r>
      <w:proofErr w:type="gramEnd"/>
      <w:r w:rsidRPr="00F40D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40D04">
        <w:rPr>
          <w:rFonts w:ascii="Times New Roman" w:hAnsi="Times New Roman"/>
          <w:sz w:val="28"/>
          <w:szCs w:val="28"/>
        </w:rPr>
        <w:t>основным</w:t>
      </w:r>
      <w:proofErr w:type="gramEnd"/>
      <w:r w:rsidRPr="00F40D04">
        <w:rPr>
          <w:rFonts w:ascii="Times New Roman" w:hAnsi="Times New Roman"/>
          <w:sz w:val="28"/>
          <w:szCs w:val="28"/>
        </w:rPr>
        <w:t xml:space="preserve"> направлениям будет определяться по следующим </w:t>
      </w:r>
      <w:r w:rsidR="0038093F">
        <w:rPr>
          <w:rFonts w:ascii="Times New Roman" w:hAnsi="Times New Roman"/>
          <w:iCs/>
          <w:sz w:val="28"/>
          <w:szCs w:val="28"/>
        </w:rPr>
        <w:t>показате</w:t>
      </w:r>
      <w:r w:rsidRPr="00F40D04">
        <w:rPr>
          <w:rFonts w:ascii="Times New Roman" w:hAnsi="Times New Roman"/>
          <w:iCs/>
          <w:sz w:val="28"/>
          <w:szCs w:val="28"/>
        </w:rPr>
        <w:t>лем развития:</w:t>
      </w:r>
    </w:p>
    <w:p w:rsidR="00216D8F" w:rsidRPr="00216D8F" w:rsidRDefault="00A46ABB" w:rsidP="00B76A0E">
      <w:pPr>
        <w:pStyle w:val="a9"/>
        <w:widowControl w:val="0"/>
        <w:numPr>
          <w:ilvl w:val="0"/>
          <w:numId w:val="3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1134" w:right="2765" w:hanging="425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iCs/>
          <w:sz w:val="28"/>
          <w:szCs w:val="28"/>
        </w:rPr>
        <w:t xml:space="preserve">количественные изменения; </w:t>
      </w:r>
    </w:p>
    <w:p w:rsidR="00216D8F" w:rsidRPr="00216D8F" w:rsidRDefault="00A46ABB" w:rsidP="00B76A0E">
      <w:pPr>
        <w:pStyle w:val="a9"/>
        <w:widowControl w:val="0"/>
        <w:numPr>
          <w:ilvl w:val="0"/>
          <w:numId w:val="3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1134" w:right="2765" w:hanging="425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iCs/>
          <w:sz w:val="28"/>
          <w:szCs w:val="28"/>
        </w:rPr>
        <w:t>качественные изменения;</w:t>
      </w:r>
    </w:p>
    <w:p w:rsidR="00216D8F" w:rsidRPr="00216D8F" w:rsidRDefault="00216D8F" w:rsidP="00B76A0E">
      <w:pPr>
        <w:pStyle w:val="a9"/>
        <w:widowControl w:val="0"/>
        <w:numPr>
          <w:ilvl w:val="0"/>
          <w:numId w:val="39"/>
        </w:numPr>
        <w:shd w:val="clear" w:color="auto" w:fill="FFFFFF"/>
        <w:tabs>
          <w:tab w:val="left" w:pos="341"/>
          <w:tab w:val="left" w:pos="8787"/>
        </w:tabs>
        <w:autoSpaceDE w:val="0"/>
        <w:autoSpaceDN w:val="0"/>
        <w:adjustRightInd w:val="0"/>
        <w:spacing w:after="0" w:line="360" w:lineRule="auto"/>
        <w:ind w:left="1134" w:right="-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изменение степени открытости </w:t>
      </w:r>
      <w:r w:rsidR="00A46ABB" w:rsidRPr="00216D8F">
        <w:rPr>
          <w:rFonts w:ascii="Times New Roman" w:hAnsi="Times New Roman"/>
          <w:iCs/>
          <w:sz w:val="28"/>
          <w:szCs w:val="28"/>
        </w:rPr>
        <w:t>учреждения;</w:t>
      </w:r>
    </w:p>
    <w:p w:rsidR="00A46ABB" w:rsidRPr="00216D8F" w:rsidRDefault="00A46ABB" w:rsidP="00B76A0E">
      <w:pPr>
        <w:pStyle w:val="a9"/>
        <w:widowControl w:val="0"/>
        <w:numPr>
          <w:ilvl w:val="0"/>
          <w:numId w:val="3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1134" w:right="-2" w:hanging="425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iCs/>
          <w:sz w:val="28"/>
          <w:szCs w:val="28"/>
        </w:rPr>
        <w:t>изменение внутренних связей  учреждения.</w:t>
      </w:r>
    </w:p>
    <w:p w:rsidR="00A46ABB" w:rsidRPr="00F40D04" w:rsidRDefault="00A46ABB" w:rsidP="00D313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Cs/>
          <w:sz w:val="28"/>
          <w:szCs w:val="28"/>
        </w:rPr>
        <w:t xml:space="preserve">Количественные изменения </w:t>
      </w:r>
      <w:r w:rsidRPr="00F40D04">
        <w:rPr>
          <w:rFonts w:ascii="Times New Roman" w:hAnsi="Times New Roman"/>
          <w:iCs/>
          <w:sz w:val="28"/>
          <w:szCs w:val="28"/>
        </w:rPr>
        <w:t>будут отражать динамику:</w:t>
      </w:r>
    </w:p>
    <w:p w:rsidR="00216D8F" w:rsidRDefault="00A46ABB" w:rsidP="00B76A0E">
      <w:pPr>
        <w:pStyle w:val="a9"/>
        <w:widowControl w:val="0"/>
        <w:numPr>
          <w:ilvl w:val="0"/>
          <w:numId w:val="4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right="10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рынка образовательных услуг, предоставляемых заказчикам;</w:t>
      </w:r>
    </w:p>
    <w:p w:rsidR="00AA7B0B" w:rsidRPr="00216D8F" w:rsidRDefault="00A46ABB" w:rsidP="00B76A0E">
      <w:pPr>
        <w:pStyle w:val="a9"/>
        <w:widowControl w:val="0"/>
        <w:numPr>
          <w:ilvl w:val="0"/>
          <w:numId w:val="4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right="10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выбора  детьми и подростками об</w:t>
      </w:r>
      <w:r w:rsidR="00AA7B0B" w:rsidRPr="00216D8F">
        <w:rPr>
          <w:rFonts w:ascii="Times New Roman" w:hAnsi="Times New Roman"/>
          <w:sz w:val="28"/>
          <w:szCs w:val="28"/>
        </w:rPr>
        <w:t>разовательных программ и</w:t>
      </w:r>
    </w:p>
    <w:p w:rsidR="00216D8F" w:rsidRDefault="00A46ABB" w:rsidP="00A65DF4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sz w:val="28"/>
          <w:szCs w:val="28"/>
        </w:rPr>
        <w:t>объединений;</w:t>
      </w:r>
    </w:p>
    <w:p w:rsidR="00216D8F" w:rsidRDefault="00A46ABB" w:rsidP="00B76A0E">
      <w:pPr>
        <w:pStyle w:val="a9"/>
        <w:widowControl w:val="0"/>
        <w:numPr>
          <w:ilvl w:val="0"/>
          <w:numId w:val="4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 xml:space="preserve">охвата </w:t>
      </w:r>
      <w:proofErr w:type="gramStart"/>
      <w:r w:rsidR="00BA1B92" w:rsidRPr="00216D8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16D8F">
        <w:rPr>
          <w:rFonts w:ascii="Times New Roman" w:hAnsi="Times New Roman"/>
          <w:sz w:val="28"/>
          <w:szCs w:val="28"/>
        </w:rPr>
        <w:t xml:space="preserve"> культурно–досуговыми  мероприятиями; </w:t>
      </w:r>
    </w:p>
    <w:p w:rsidR="00216D8F" w:rsidRDefault="00A46ABB" w:rsidP="00B76A0E">
      <w:pPr>
        <w:pStyle w:val="a9"/>
        <w:widowControl w:val="0"/>
        <w:numPr>
          <w:ilvl w:val="0"/>
          <w:numId w:val="4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 xml:space="preserve">наполняемости объединений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216D8F">
        <w:rPr>
          <w:rFonts w:ascii="Times New Roman" w:hAnsi="Times New Roman"/>
          <w:sz w:val="28"/>
          <w:szCs w:val="28"/>
        </w:rPr>
        <w:t>;</w:t>
      </w:r>
    </w:p>
    <w:p w:rsidR="00216D8F" w:rsidRDefault="00A46ABB" w:rsidP="00B76A0E">
      <w:pPr>
        <w:pStyle w:val="a9"/>
        <w:widowControl w:val="0"/>
        <w:numPr>
          <w:ilvl w:val="0"/>
          <w:numId w:val="4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кадрового обеспечения учреждения;</w:t>
      </w:r>
    </w:p>
    <w:p w:rsidR="00A46ABB" w:rsidRPr="00216D8F" w:rsidRDefault="00A46ABB" w:rsidP="00B76A0E">
      <w:pPr>
        <w:pStyle w:val="a9"/>
        <w:widowControl w:val="0"/>
        <w:numPr>
          <w:ilvl w:val="0"/>
          <w:numId w:val="4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финансирования и материально-технического оснащения учреждения.</w:t>
      </w:r>
    </w:p>
    <w:p w:rsidR="00A46ABB" w:rsidRPr="00F40D04" w:rsidRDefault="00A46ABB" w:rsidP="00D313D1">
      <w:pPr>
        <w:shd w:val="clear" w:color="auto" w:fill="FFFFFF"/>
        <w:spacing w:after="0" w:line="360" w:lineRule="auto"/>
        <w:ind w:left="10" w:right="19" w:firstLine="699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Cs/>
          <w:sz w:val="28"/>
          <w:szCs w:val="28"/>
        </w:rPr>
        <w:t>Качественные изменения</w:t>
      </w:r>
      <w:r w:rsidRPr="00F40D04">
        <w:rPr>
          <w:rFonts w:ascii="Times New Roman" w:hAnsi="Times New Roman"/>
          <w:iCs/>
          <w:sz w:val="28"/>
          <w:szCs w:val="28"/>
        </w:rPr>
        <w:t xml:space="preserve"> будут</w:t>
      </w:r>
      <w:r w:rsidRPr="00F40D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 xml:space="preserve">отражать такие тенденции в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>, как</w:t>
      </w:r>
      <w:r w:rsidR="00F8554A" w:rsidRPr="00F40D04">
        <w:rPr>
          <w:rFonts w:ascii="Times New Roman" w:hAnsi="Times New Roman"/>
          <w:sz w:val="28"/>
          <w:szCs w:val="28"/>
        </w:rPr>
        <w:t>:</w:t>
      </w:r>
    </w:p>
    <w:p w:rsidR="00216D8F" w:rsidRDefault="00A46ABB" w:rsidP="00B76A0E">
      <w:pPr>
        <w:pStyle w:val="a9"/>
        <w:widowControl w:val="0"/>
        <w:numPr>
          <w:ilvl w:val="0"/>
          <w:numId w:val="4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оптимизация  образовательных  ус</w:t>
      </w:r>
      <w:r w:rsidR="00AA7B0B" w:rsidRPr="00216D8F">
        <w:rPr>
          <w:rFonts w:ascii="Times New Roman" w:hAnsi="Times New Roman"/>
          <w:sz w:val="28"/>
          <w:szCs w:val="28"/>
        </w:rPr>
        <w:t xml:space="preserve">луг, предоставляемых </w:t>
      </w:r>
      <w:r w:rsidR="00F8554A" w:rsidRPr="00216D8F">
        <w:rPr>
          <w:rFonts w:ascii="Times New Roman" w:hAnsi="Times New Roman"/>
          <w:sz w:val="28"/>
          <w:szCs w:val="28"/>
        </w:rPr>
        <w:t>Учреждением</w:t>
      </w:r>
      <w:r w:rsidR="00AA7B0B" w:rsidRPr="00216D8F">
        <w:rPr>
          <w:rFonts w:ascii="Times New Roman" w:hAnsi="Times New Roman"/>
          <w:sz w:val="28"/>
          <w:szCs w:val="28"/>
        </w:rPr>
        <w:t>, раз</w:t>
      </w:r>
      <w:r w:rsidRPr="00216D8F">
        <w:rPr>
          <w:rFonts w:ascii="Times New Roman" w:hAnsi="Times New Roman"/>
          <w:sz w:val="28"/>
          <w:szCs w:val="28"/>
        </w:rPr>
        <w:t>витие их инновационных  видов;</w:t>
      </w:r>
    </w:p>
    <w:p w:rsidR="00216D8F" w:rsidRDefault="00A46ABB" w:rsidP="00B76A0E">
      <w:pPr>
        <w:pStyle w:val="a9"/>
        <w:widowControl w:val="0"/>
        <w:numPr>
          <w:ilvl w:val="0"/>
          <w:numId w:val="4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повышение уровня и качества образова</w:t>
      </w:r>
      <w:r w:rsidR="00AA7B0B" w:rsidRPr="00216D8F">
        <w:rPr>
          <w:rFonts w:ascii="Times New Roman" w:hAnsi="Times New Roman"/>
          <w:sz w:val="28"/>
          <w:szCs w:val="28"/>
        </w:rPr>
        <w:t>тельных услуг, реализация новых</w:t>
      </w:r>
      <w:r w:rsidR="00216D8F">
        <w:rPr>
          <w:rFonts w:ascii="Times New Roman" w:hAnsi="Times New Roman"/>
          <w:sz w:val="28"/>
          <w:szCs w:val="28"/>
        </w:rPr>
        <w:t xml:space="preserve"> </w:t>
      </w:r>
      <w:r w:rsidRPr="00216D8F">
        <w:rPr>
          <w:rFonts w:ascii="Times New Roman" w:hAnsi="Times New Roman"/>
          <w:sz w:val="28"/>
          <w:szCs w:val="28"/>
        </w:rPr>
        <w:t>видов образовательных программ и педагогических технологий;</w:t>
      </w:r>
    </w:p>
    <w:p w:rsidR="00216D8F" w:rsidRDefault="00A46ABB" w:rsidP="00B76A0E">
      <w:pPr>
        <w:pStyle w:val="a9"/>
        <w:widowControl w:val="0"/>
        <w:numPr>
          <w:ilvl w:val="0"/>
          <w:numId w:val="4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повышение эффективности управления учреждением;</w:t>
      </w:r>
    </w:p>
    <w:p w:rsidR="00216D8F" w:rsidRDefault="00A46ABB" w:rsidP="00B76A0E">
      <w:pPr>
        <w:pStyle w:val="a9"/>
        <w:widowControl w:val="0"/>
        <w:numPr>
          <w:ilvl w:val="0"/>
          <w:numId w:val="4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 xml:space="preserve">удовлетворенность </w:t>
      </w:r>
      <w:r w:rsidR="00BA1B92" w:rsidRPr="00216D8F">
        <w:rPr>
          <w:rFonts w:ascii="Times New Roman" w:hAnsi="Times New Roman"/>
          <w:sz w:val="28"/>
          <w:szCs w:val="28"/>
        </w:rPr>
        <w:t xml:space="preserve">обучающихся </w:t>
      </w:r>
      <w:r w:rsidRPr="00216D8F">
        <w:rPr>
          <w:rFonts w:ascii="Times New Roman" w:hAnsi="Times New Roman"/>
          <w:sz w:val="28"/>
          <w:szCs w:val="28"/>
        </w:rPr>
        <w:t xml:space="preserve">и </w:t>
      </w:r>
      <w:r w:rsidR="00BA1B92" w:rsidRPr="00216D8F">
        <w:rPr>
          <w:rFonts w:ascii="Times New Roman" w:hAnsi="Times New Roman"/>
          <w:sz w:val="28"/>
          <w:szCs w:val="28"/>
        </w:rPr>
        <w:t xml:space="preserve">их </w:t>
      </w:r>
      <w:r w:rsidRPr="00216D8F">
        <w:rPr>
          <w:rFonts w:ascii="Times New Roman" w:hAnsi="Times New Roman"/>
          <w:sz w:val="28"/>
          <w:szCs w:val="28"/>
        </w:rPr>
        <w:t>род</w:t>
      </w:r>
      <w:r w:rsidR="00AA7B0B" w:rsidRPr="00216D8F">
        <w:rPr>
          <w:rFonts w:ascii="Times New Roman" w:hAnsi="Times New Roman"/>
          <w:sz w:val="28"/>
          <w:szCs w:val="28"/>
        </w:rPr>
        <w:t>ителей качеством об</w:t>
      </w:r>
      <w:r w:rsidR="00AA7B0B" w:rsidRPr="00216D8F">
        <w:rPr>
          <w:rFonts w:ascii="Times New Roman" w:hAnsi="Times New Roman"/>
          <w:sz w:val="28"/>
          <w:szCs w:val="28"/>
        </w:rPr>
        <w:softHyphen/>
        <w:t>разования в</w:t>
      </w:r>
      <w:r w:rsidR="00BA1B92" w:rsidRPr="00216D8F">
        <w:rPr>
          <w:rFonts w:ascii="Times New Roman" w:hAnsi="Times New Roman"/>
          <w:sz w:val="28"/>
          <w:szCs w:val="28"/>
        </w:rPr>
        <w:t xml:space="preserve">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216D8F">
        <w:rPr>
          <w:rFonts w:ascii="Times New Roman" w:hAnsi="Times New Roman"/>
          <w:sz w:val="28"/>
          <w:szCs w:val="28"/>
        </w:rPr>
        <w:t>;</w:t>
      </w:r>
    </w:p>
    <w:p w:rsidR="00216D8F" w:rsidRDefault="00A46ABB" w:rsidP="00B76A0E">
      <w:pPr>
        <w:pStyle w:val="a9"/>
        <w:widowControl w:val="0"/>
        <w:numPr>
          <w:ilvl w:val="0"/>
          <w:numId w:val="4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lastRenderedPageBreak/>
        <w:t xml:space="preserve">рост мастерства руководящих и педагогических кадров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216D8F">
        <w:rPr>
          <w:rFonts w:ascii="Times New Roman" w:hAnsi="Times New Roman"/>
          <w:sz w:val="28"/>
          <w:szCs w:val="28"/>
        </w:rPr>
        <w:t>;</w:t>
      </w:r>
    </w:p>
    <w:p w:rsidR="00216D8F" w:rsidRDefault="00A46ABB" w:rsidP="00B76A0E">
      <w:pPr>
        <w:pStyle w:val="a9"/>
        <w:widowControl w:val="0"/>
        <w:numPr>
          <w:ilvl w:val="0"/>
          <w:numId w:val="4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наличие диагностического, психолого-педагогического, коррекционног</w:t>
      </w:r>
      <w:r w:rsidR="00AA7B0B" w:rsidRPr="00216D8F">
        <w:rPr>
          <w:rFonts w:ascii="Times New Roman" w:hAnsi="Times New Roman"/>
          <w:sz w:val="28"/>
          <w:szCs w:val="28"/>
        </w:rPr>
        <w:t>о</w:t>
      </w:r>
      <w:r w:rsidR="00216D8F">
        <w:rPr>
          <w:rFonts w:ascii="Times New Roman" w:hAnsi="Times New Roman"/>
          <w:sz w:val="28"/>
          <w:szCs w:val="28"/>
        </w:rPr>
        <w:t xml:space="preserve"> </w:t>
      </w:r>
      <w:r w:rsidRPr="00216D8F">
        <w:rPr>
          <w:rFonts w:ascii="Times New Roman" w:hAnsi="Times New Roman"/>
          <w:sz w:val="28"/>
          <w:szCs w:val="28"/>
        </w:rPr>
        <w:t>и научно-методического сопровождения образовательных процессов учреждения;</w:t>
      </w:r>
    </w:p>
    <w:p w:rsidR="00A46ABB" w:rsidRPr="00216D8F" w:rsidRDefault="00C46D60" w:rsidP="00B76A0E">
      <w:pPr>
        <w:pStyle w:val="a9"/>
        <w:widowControl w:val="0"/>
        <w:numPr>
          <w:ilvl w:val="0"/>
          <w:numId w:val="4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с</w:t>
      </w:r>
      <w:r w:rsidR="00A46ABB" w:rsidRPr="00216D8F">
        <w:rPr>
          <w:rFonts w:ascii="Times New Roman" w:hAnsi="Times New Roman"/>
          <w:sz w:val="28"/>
          <w:szCs w:val="28"/>
        </w:rPr>
        <w:t>формированность нормативно</w:t>
      </w:r>
      <w:r w:rsidR="00AA7B0B" w:rsidRPr="00216D8F">
        <w:rPr>
          <w:rFonts w:ascii="Times New Roman" w:hAnsi="Times New Roman"/>
          <w:sz w:val="28"/>
          <w:szCs w:val="28"/>
        </w:rPr>
        <w:t>-правовой базы, обеспечи</w:t>
      </w:r>
      <w:r w:rsidR="00AA7B0B" w:rsidRPr="00216D8F">
        <w:rPr>
          <w:rFonts w:ascii="Times New Roman" w:hAnsi="Times New Roman"/>
          <w:sz w:val="28"/>
          <w:szCs w:val="28"/>
        </w:rPr>
        <w:softHyphen/>
        <w:t>вающей</w:t>
      </w:r>
      <w:r w:rsidR="00216D8F">
        <w:rPr>
          <w:rFonts w:ascii="Times New Roman" w:hAnsi="Times New Roman"/>
          <w:sz w:val="28"/>
          <w:szCs w:val="28"/>
        </w:rPr>
        <w:t xml:space="preserve"> </w:t>
      </w:r>
      <w:r w:rsidR="00A46ABB" w:rsidRPr="00216D8F">
        <w:rPr>
          <w:rFonts w:ascii="Times New Roman" w:hAnsi="Times New Roman"/>
          <w:sz w:val="28"/>
          <w:szCs w:val="28"/>
        </w:rPr>
        <w:t xml:space="preserve">оптимальную </w:t>
      </w:r>
      <w:r w:rsidR="00216D8F">
        <w:rPr>
          <w:rFonts w:ascii="Times New Roman" w:hAnsi="Times New Roman"/>
          <w:sz w:val="28"/>
          <w:szCs w:val="28"/>
        </w:rPr>
        <w:t>реализацию образовательного про</w:t>
      </w:r>
      <w:r w:rsidR="00A46ABB" w:rsidRPr="00216D8F">
        <w:rPr>
          <w:rFonts w:ascii="Times New Roman" w:hAnsi="Times New Roman"/>
          <w:sz w:val="28"/>
          <w:szCs w:val="28"/>
        </w:rPr>
        <w:t xml:space="preserve">цесса в </w:t>
      </w:r>
      <w:r w:rsidR="00573E03">
        <w:rPr>
          <w:rFonts w:ascii="Times New Roman" w:hAnsi="Times New Roman"/>
          <w:sz w:val="28"/>
          <w:szCs w:val="28"/>
        </w:rPr>
        <w:br/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="00A46ABB" w:rsidRPr="00216D8F">
        <w:rPr>
          <w:rFonts w:ascii="Times New Roman" w:hAnsi="Times New Roman"/>
          <w:sz w:val="28"/>
          <w:szCs w:val="28"/>
        </w:rPr>
        <w:t>.</w:t>
      </w:r>
    </w:p>
    <w:p w:rsidR="00A46ABB" w:rsidRPr="00F40D04" w:rsidRDefault="00A46ABB" w:rsidP="00D313D1">
      <w:pPr>
        <w:shd w:val="clear" w:color="auto" w:fill="FFFFFF"/>
        <w:spacing w:after="0" w:line="360" w:lineRule="auto"/>
        <w:ind w:left="14" w:firstLine="695"/>
        <w:jc w:val="both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Cs/>
          <w:sz w:val="28"/>
          <w:szCs w:val="28"/>
        </w:rPr>
        <w:t>Изменение степени открытости</w:t>
      </w:r>
      <w:r w:rsidRPr="00F40D04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F40D04">
        <w:rPr>
          <w:rFonts w:ascii="Times New Roman" w:hAnsi="Times New Roman"/>
          <w:b/>
          <w:sz w:val="28"/>
          <w:szCs w:val="28"/>
        </w:rPr>
        <w:t xml:space="preserve"> </w:t>
      </w:r>
      <w:r w:rsidR="00221E53">
        <w:rPr>
          <w:rFonts w:ascii="Times New Roman" w:hAnsi="Times New Roman"/>
          <w:b/>
          <w:sz w:val="28"/>
          <w:szCs w:val="28"/>
        </w:rPr>
        <w:t>ГБОУ ДО РМЭ «ДТДиМ»</w:t>
      </w:r>
      <w:r w:rsidRPr="00F40D04">
        <w:rPr>
          <w:rFonts w:ascii="Times New Roman" w:hAnsi="Times New Roman"/>
          <w:sz w:val="28"/>
          <w:szCs w:val="28"/>
        </w:rPr>
        <w:t xml:space="preserve"> предполагает:</w:t>
      </w:r>
    </w:p>
    <w:p w:rsidR="00216D8F" w:rsidRDefault="00A46ABB" w:rsidP="00B76A0E">
      <w:pPr>
        <w:pStyle w:val="a9"/>
        <w:widowControl w:val="0"/>
        <w:numPr>
          <w:ilvl w:val="0"/>
          <w:numId w:val="4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6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налаживание контакт</w:t>
      </w:r>
      <w:r w:rsidR="00861490" w:rsidRPr="00216D8F">
        <w:rPr>
          <w:rFonts w:ascii="Times New Roman" w:hAnsi="Times New Roman"/>
          <w:sz w:val="28"/>
          <w:szCs w:val="28"/>
        </w:rPr>
        <w:t>ов с образовательными системами</w:t>
      </w:r>
      <w:r w:rsidR="00216D8F">
        <w:rPr>
          <w:rFonts w:ascii="Times New Roman" w:hAnsi="Times New Roman"/>
          <w:sz w:val="28"/>
          <w:szCs w:val="28"/>
        </w:rPr>
        <w:t xml:space="preserve"> </w:t>
      </w:r>
      <w:r w:rsidRPr="00216D8F">
        <w:rPr>
          <w:rFonts w:ascii="Times New Roman" w:hAnsi="Times New Roman"/>
          <w:sz w:val="28"/>
          <w:szCs w:val="28"/>
        </w:rPr>
        <w:t>муниципалитетов, республики,  регионов России;</w:t>
      </w:r>
    </w:p>
    <w:p w:rsidR="00216D8F" w:rsidRDefault="00A46ABB" w:rsidP="00B76A0E">
      <w:pPr>
        <w:pStyle w:val="a9"/>
        <w:widowControl w:val="0"/>
        <w:numPr>
          <w:ilvl w:val="0"/>
          <w:numId w:val="4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6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открытость  учреждени</w:t>
      </w:r>
      <w:r w:rsidR="00861490" w:rsidRPr="00216D8F">
        <w:rPr>
          <w:rFonts w:ascii="Times New Roman" w:hAnsi="Times New Roman"/>
          <w:sz w:val="28"/>
          <w:szCs w:val="28"/>
        </w:rPr>
        <w:t>я для инновационных процессов и</w:t>
      </w:r>
      <w:r w:rsidR="00216D8F">
        <w:rPr>
          <w:rFonts w:ascii="Times New Roman" w:hAnsi="Times New Roman"/>
          <w:sz w:val="28"/>
          <w:szCs w:val="28"/>
        </w:rPr>
        <w:t xml:space="preserve"> </w:t>
      </w:r>
      <w:r w:rsidRPr="00216D8F">
        <w:rPr>
          <w:rFonts w:ascii="Times New Roman" w:hAnsi="Times New Roman"/>
          <w:sz w:val="28"/>
          <w:szCs w:val="28"/>
        </w:rPr>
        <w:t>педагогического опыта;</w:t>
      </w:r>
    </w:p>
    <w:p w:rsidR="00A46ABB" w:rsidRPr="00216D8F" w:rsidRDefault="00A46ABB" w:rsidP="00B76A0E">
      <w:pPr>
        <w:pStyle w:val="a9"/>
        <w:widowControl w:val="0"/>
        <w:numPr>
          <w:ilvl w:val="0"/>
          <w:numId w:val="4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6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широкое освещение конструктивного о</w:t>
      </w:r>
      <w:r w:rsidR="00861490" w:rsidRPr="00216D8F">
        <w:rPr>
          <w:rFonts w:ascii="Times New Roman" w:hAnsi="Times New Roman"/>
          <w:sz w:val="28"/>
          <w:szCs w:val="28"/>
        </w:rPr>
        <w:t>пыта работы педа</w:t>
      </w:r>
      <w:r w:rsidR="00861490" w:rsidRPr="00216D8F">
        <w:rPr>
          <w:rFonts w:ascii="Times New Roman" w:hAnsi="Times New Roman"/>
          <w:sz w:val="28"/>
          <w:szCs w:val="28"/>
        </w:rPr>
        <w:softHyphen/>
        <w:t>гогических</w:t>
      </w:r>
      <w:r w:rsidR="00216D8F">
        <w:rPr>
          <w:rFonts w:ascii="Times New Roman" w:hAnsi="Times New Roman"/>
          <w:sz w:val="28"/>
          <w:szCs w:val="28"/>
        </w:rPr>
        <w:t xml:space="preserve"> </w:t>
      </w:r>
      <w:r w:rsidRPr="00216D8F">
        <w:rPr>
          <w:rFonts w:ascii="Times New Roman" w:hAnsi="Times New Roman"/>
          <w:sz w:val="28"/>
          <w:szCs w:val="28"/>
        </w:rPr>
        <w:t xml:space="preserve">кадров  и органов управления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Pr="00216D8F">
        <w:rPr>
          <w:rFonts w:ascii="Times New Roman" w:hAnsi="Times New Roman"/>
          <w:sz w:val="28"/>
          <w:szCs w:val="28"/>
        </w:rPr>
        <w:t xml:space="preserve"> в средс</w:t>
      </w:r>
      <w:r w:rsidR="0038093F">
        <w:rPr>
          <w:rFonts w:ascii="Times New Roman" w:hAnsi="Times New Roman"/>
          <w:sz w:val="28"/>
          <w:szCs w:val="28"/>
        </w:rPr>
        <w:t>твах массовой информации как му</w:t>
      </w:r>
      <w:r w:rsidRPr="00216D8F">
        <w:rPr>
          <w:rFonts w:ascii="Times New Roman" w:hAnsi="Times New Roman"/>
          <w:sz w:val="28"/>
          <w:szCs w:val="28"/>
        </w:rPr>
        <w:t>ниципального, республиканского,  так и федерального уровней.</w:t>
      </w:r>
    </w:p>
    <w:p w:rsidR="00A46ABB" w:rsidRPr="00F40D04" w:rsidRDefault="00A46ABB" w:rsidP="00D313D1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Cs/>
          <w:sz w:val="28"/>
          <w:szCs w:val="28"/>
        </w:rPr>
        <w:t>Изменение внутренних связей</w:t>
      </w:r>
      <w:r w:rsidRPr="00F40D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40D04">
        <w:rPr>
          <w:rFonts w:ascii="Times New Roman" w:hAnsi="Times New Roman"/>
          <w:sz w:val="28"/>
          <w:szCs w:val="28"/>
        </w:rPr>
        <w:t>предполагает:</w:t>
      </w:r>
    </w:p>
    <w:p w:rsidR="00A46ABB" w:rsidRPr="00635BFA" w:rsidRDefault="00A46ABB" w:rsidP="00B76A0E">
      <w:pPr>
        <w:pStyle w:val="a9"/>
        <w:widowControl w:val="0"/>
        <w:numPr>
          <w:ilvl w:val="0"/>
          <w:numId w:val="4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635BFA">
        <w:rPr>
          <w:rFonts w:ascii="Times New Roman" w:hAnsi="Times New Roman"/>
          <w:sz w:val="28"/>
          <w:szCs w:val="28"/>
        </w:rPr>
        <w:t>эффективное исполь</w:t>
      </w:r>
      <w:r w:rsidR="0038093F" w:rsidRPr="00635BFA">
        <w:rPr>
          <w:rFonts w:ascii="Times New Roman" w:hAnsi="Times New Roman"/>
          <w:sz w:val="28"/>
          <w:szCs w:val="28"/>
        </w:rPr>
        <w:t>зование социокультурного окруже</w:t>
      </w:r>
      <w:r w:rsidRPr="00635BFA">
        <w:rPr>
          <w:rFonts w:ascii="Times New Roman" w:hAnsi="Times New Roman"/>
          <w:sz w:val="28"/>
          <w:szCs w:val="28"/>
        </w:rPr>
        <w:t>н</w:t>
      </w:r>
      <w:r w:rsidR="00AA7B0B" w:rsidRPr="00635BFA">
        <w:rPr>
          <w:rFonts w:ascii="Times New Roman" w:hAnsi="Times New Roman"/>
          <w:sz w:val="28"/>
          <w:szCs w:val="28"/>
        </w:rPr>
        <w:t>ия</w:t>
      </w:r>
      <w:r w:rsidR="0038093F" w:rsidRPr="00635BFA">
        <w:rPr>
          <w:rFonts w:ascii="Times New Roman" w:hAnsi="Times New Roman"/>
          <w:sz w:val="28"/>
          <w:szCs w:val="28"/>
        </w:rPr>
        <w:t>учреждения, культурного потен</w:t>
      </w:r>
      <w:r w:rsidRPr="00635BFA">
        <w:rPr>
          <w:rFonts w:ascii="Times New Roman" w:hAnsi="Times New Roman"/>
          <w:sz w:val="28"/>
          <w:szCs w:val="28"/>
        </w:rPr>
        <w:t>циала города</w:t>
      </w:r>
      <w:r w:rsidR="00B36BC5" w:rsidRPr="00635BFA">
        <w:rPr>
          <w:rFonts w:ascii="Times New Roman" w:hAnsi="Times New Roman"/>
          <w:sz w:val="28"/>
          <w:szCs w:val="28"/>
        </w:rPr>
        <w:t>.</w:t>
      </w:r>
    </w:p>
    <w:p w:rsidR="00A46ABB" w:rsidRPr="00F40D04" w:rsidRDefault="00A46ABB" w:rsidP="00635BFA">
      <w:pPr>
        <w:shd w:val="clear" w:color="auto" w:fill="FFFFFF"/>
        <w:spacing w:after="0" w:line="360" w:lineRule="auto"/>
        <w:ind w:right="106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40D04">
        <w:rPr>
          <w:rFonts w:ascii="Times New Roman" w:hAnsi="Times New Roman"/>
          <w:b/>
          <w:i/>
          <w:sz w:val="28"/>
          <w:szCs w:val="28"/>
        </w:rPr>
        <w:t xml:space="preserve">Контроль исполнения </w:t>
      </w:r>
      <w:r w:rsidR="00BA1B92" w:rsidRPr="00F40D04">
        <w:rPr>
          <w:rFonts w:ascii="Times New Roman" w:hAnsi="Times New Roman"/>
          <w:b/>
          <w:i/>
          <w:sz w:val="28"/>
          <w:szCs w:val="28"/>
        </w:rPr>
        <w:t>П</w:t>
      </w:r>
      <w:r w:rsidRPr="00F40D04">
        <w:rPr>
          <w:rFonts w:ascii="Times New Roman" w:hAnsi="Times New Roman"/>
          <w:b/>
          <w:i/>
          <w:sz w:val="28"/>
          <w:szCs w:val="28"/>
        </w:rPr>
        <w:t>рограммы</w:t>
      </w:r>
      <w:r w:rsidRPr="00F40D04">
        <w:rPr>
          <w:rFonts w:ascii="Times New Roman" w:hAnsi="Times New Roman"/>
          <w:i/>
          <w:sz w:val="28"/>
          <w:szCs w:val="28"/>
        </w:rPr>
        <w:t xml:space="preserve"> </w:t>
      </w:r>
      <w:r w:rsidRPr="00F40D04">
        <w:rPr>
          <w:rFonts w:ascii="Times New Roman" w:hAnsi="Times New Roman"/>
          <w:b/>
          <w:i/>
          <w:sz w:val="28"/>
          <w:szCs w:val="28"/>
        </w:rPr>
        <w:t>развития</w:t>
      </w:r>
      <w:r w:rsidR="00861490" w:rsidRPr="00F40D04">
        <w:rPr>
          <w:rFonts w:ascii="Times New Roman" w:hAnsi="Times New Roman"/>
          <w:sz w:val="28"/>
          <w:szCs w:val="28"/>
        </w:rPr>
        <w:t xml:space="preserve"> будет обеспечен</w:t>
      </w:r>
      <w:r w:rsidRPr="00F40D04">
        <w:rPr>
          <w:rFonts w:ascii="Times New Roman" w:hAnsi="Times New Roman"/>
          <w:sz w:val="28"/>
          <w:szCs w:val="28"/>
        </w:rPr>
        <w:t>следующими организационно-управленческими действиями:</w:t>
      </w:r>
    </w:p>
    <w:p w:rsidR="00216D8F" w:rsidRDefault="00A46ABB" w:rsidP="00B76A0E">
      <w:pPr>
        <w:pStyle w:val="a9"/>
        <w:numPr>
          <w:ilvl w:val="0"/>
          <w:numId w:val="44"/>
        </w:numPr>
        <w:shd w:val="clear" w:color="auto" w:fill="FFFFFF"/>
        <w:tabs>
          <w:tab w:val="left" w:pos="355"/>
        </w:tabs>
        <w:spacing w:after="0" w:line="360" w:lineRule="auto"/>
        <w:ind w:left="0" w:right="110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составление планов р</w:t>
      </w:r>
      <w:r w:rsidR="00861490" w:rsidRPr="00216D8F">
        <w:rPr>
          <w:rFonts w:ascii="Times New Roman" w:hAnsi="Times New Roman"/>
          <w:sz w:val="28"/>
          <w:szCs w:val="28"/>
        </w:rPr>
        <w:t xml:space="preserve">еализации </w:t>
      </w:r>
      <w:r w:rsidR="00B36BC5" w:rsidRPr="00216D8F">
        <w:rPr>
          <w:rFonts w:ascii="Times New Roman" w:hAnsi="Times New Roman"/>
          <w:sz w:val="28"/>
          <w:szCs w:val="28"/>
        </w:rPr>
        <w:t>П</w:t>
      </w:r>
      <w:r w:rsidR="00861490" w:rsidRPr="00216D8F">
        <w:rPr>
          <w:rFonts w:ascii="Times New Roman" w:hAnsi="Times New Roman"/>
          <w:sz w:val="28"/>
          <w:szCs w:val="28"/>
        </w:rPr>
        <w:t>рограммы развития на</w:t>
      </w:r>
      <w:r w:rsidR="00B36BC5" w:rsidRPr="00216D8F">
        <w:rPr>
          <w:rFonts w:ascii="Times New Roman" w:hAnsi="Times New Roman"/>
          <w:sz w:val="28"/>
          <w:szCs w:val="28"/>
        </w:rPr>
        <w:t xml:space="preserve"> </w:t>
      </w:r>
      <w:r w:rsidRPr="00216D8F">
        <w:rPr>
          <w:rFonts w:ascii="Times New Roman" w:hAnsi="Times New Roman"/>
          <w:sz w:val="28"/>
          <w:szCs w:val="28"/>
        </w:rPr>
        <w:t xml:space="preserve">уровне </w:t>
      </w:r>
      <w:r w:rsidR="00F8554A" w:rsidRPr="00216D8F">
        <w:rPr>
          <w:rFonts w:ascii="Times New Roman" w:hAnsi="Times New Roman"/>
          <w:bCs/>
          <w:iCs/>
          <w:sz w:val="28"/>
          <w:szCs w:val="28"/>
        </w:rPr>
        <w:t xml:space="preserve">ГБОУ </w:t>
      </w:r>
      <w:r w:rsidR="00221E53">
        <w:rPr>
          <w:rFonts w:ascii="Times New Roman" w:hAnsi="Times New Roman"/>
          <w:sz w:val="28"/>
          <w:szCs w:val="28"/>
        </w:rPr>
        <w:t>ДО РМЭ «ДТДиМ»</w:t>
      </w:r>
      <w:r w:rsidRPr="00216D8F">
        <w:rPr>
          <w:rFonts w:ascii="Times New Roman" w:hAnsi="Times New Roman"/>
          <w:sz w:val="28"/>
          <w:szCs w:val="28"/>
        </w:rPr>
        <w:t>;</w:t>
      </w:r>
    </w:p>
    <w:p w:rsidR="00216D8F" w:rsidRDefault="00A46ABB" w:rsidP="00B76A0E">
      <w:pPr>
        <w:pStyle w:val="a9"/>
        <w:numPr>
          <w:ilvl w:val="0"/>
          <w:numId w:val="44"/>
        </w:numPr>
        <w:shd w:val="clear" w:color="auto" w:fill="FFFFFF"/>
        <w:tabs>
          <w:tab w:val="left" w:pos="355"/>
        </w:tabs>
        <w:spacing w:after="0" w:line="360" w:lineRule="auto"/>
        <w:ind w:left="0" w:right="110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 xml:space="preserve">формирование ежегодных календарных планов работы </w:t>
      </w:r>
      <w:r w:rsidR="00221E53">
        <w:rPr>
          <w:rFonts w:ascii="Times New Roman" w:hAnsi="Times New Roman"/>
          <w:sz w:val="28"/>
          <w:szCs w:val="28"/>
        </w:rPr>
        <w:t>ГБОУ ДО РМЭ «ДТДиМ»</w:t>
      </w:r>
      <w:r w:rsidR="00861490" w:rsidRPr="00216D8F">
        <w:rPr>
          <w:rFonts w:ascii="Times New Roman" w:hAnsi="Times New Roman"/>
          <w:sz w:val="28"/>
          <w:szCs w:val="28"/>
        </w:rPr>
        <w:t xml:space="preserve"> в</w:t>
      </w:r>
      <w:r w:rsidR="00216D8F">
        <w:rPr>
          <w:rFonts w:ascii="Times New Roman" w:hAnsi="Times New Roman"/>
          <w:sz w:val="28"/>
          <w:szCs w:val="28"/>
        </w:rPr>
        <w:t xml:space="preserve"> </w:t>
      </w:r>
      <w:r w:rsidRPr="00216D8F">
        <w:rPr>
          <w:rFonts w:ascii="Times New Roman" w:hAnsi="Times New Roman"/>
          <w:sz w:val="28"/>
          <w:szCs w:val="28"/>
        </w:rPr>
        <w:t>соответствии с основными целереализующими мероприятиями программы развития;</w:t>
      </w:r>
    </w:p>
    <w:p w:rsidR="00216D8F" w:rsidRDefault="00A46ABB" w:rsidP="00B76A0E">
      <w:pPr>
        <w:pStyle w:val="a9"/>
        <w:numPr>
          <w:ilvl w:val="0"/>
          <w:numId w:val="44"/>
        </w:numPr>
        <w:shd w:val="clear" w:color="auto" w:fill="FFFFFF"/>
        <w:tabs>
          <w:tab w:val="left" w:pos="355"/>
        </w:tabs>
        <w:spacing w:after="0" w:line="360" w:lineRule="auto"/>
        <w:ind w:left="0" w:right="110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lastRenderedPageBreak/>
        <w:t xml:space="preserve">ежегодный  отчет  </w:t>
      </w:r>
      <w:r w:rsidR="00F8554A" w:rsidRPr="00216D8F">
        <w:rPr>
          <w:rFonts w:ascii="Times New Roman" w:hAnsi="Times New Roman"/>
          <w:bCs/>
          <w:iCs/>
          <w:sz w:val="28"/>
          <w:szCs w:val="28"/>
        </w:rPr>
        <w:t xml:space="preserve">ГБОУ </w:t>
      </w:r>
      <w:r w:rsidR="00221E53">
        <w:rPr>
          <w:rFonts w:ascii="Times New Roman" w:hAnsi="Times New Roman"/>
          <w:sz w:val="28"/>
          <w:szCs w:val="28"/>
        </w:rPr>
        <w:t>ДО РМЭ «ДТДиМ»</w:t>
      </w:r>
      <w:r w:rsidRPr="00216D8F">
        <w:rPr>
          <w:rFonts w:ascii="Times New Roman" w:hAnsi="Times New Roman"/>
          <w:sz w:val="28"/>
          <w:szCs w:val="28"/>
        </w:rPr>
        <w:t xml:space="preserve"> по выполне</w:t>
      </w:r>
      <w:r w:rsidR="00861490" w:rsidRPr="00216D8F">
        <w:rPr>
          <w:rFonts w:ascii="Times New Roman" w:hAnsi="Times New Roman"/>
          <w:sz w:val="28"/>
          <w:szCs w:val="28"/>
        </w:rPr>
        <w:t>нию программы развития в рамках</w:t>
      </w:r>
      <w:r w:rsidR="00F8554A" w:rsidRPr="00216D8F">
        <w:rPr>
          <w:rFonts w:ascii="Times New Roman" w:hAnsi="Times New Roman"/>
          <w:sz w:val="28"/>
          <w:szCs w:val="28"/>
        </w:rPr>
        <w:t xml:space="preserve"> </w:t>
      </w:r>
      <w:r w:rsidR="00216D8F">
        <w:rPr>
          <w:rFonts w:ascii="Times New Roman" w:hAnsi="Times New Roman"/>
          <w:sz w:val="28"/>
          <w:szCs w:val="28"/>
        </w:rPr>
        <w:t>традиционных августов</w:t>
      </w:r>
      <w:r w:rsidRPr="00216D8F">
        <w:rPr>
          <w:rFonts w:ascii="Times New Roman" w:hAnsi="Times New Roman"/>
          <w:sz w:val="28"/>
          <w:szCs w:val="28"/>
        </w:rPr>
        <w:t>ских мероприятий (педсовет, конференции).</w:t>
      </w:r>
    </w:p>
    <w:p w:rsidR="00A1186D" w:rsidRPr="00216D8F" w:rsidRDefault="00A46ABB" w:rsidP="00216D8F">
      <w:pPr>
        <w:pStyle w:val="a9"/>
        <w:shd w:val="clear" w:color="auto" w:fill="FFFFFF"/>
        <w:tabs>
          <w:tab w:val="left" w:pos="355"/>
        </w:tabs>
        <w:spacing w:after="0" w:line="360" w:lineRule="auto"/>
        <w:ind w:left="0" w:right="110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b/>
          <w:i/>
          <w:sz w:val="28"/>
          <w:szCs w:val="28"/>
        </w:rPr>
        <w:t xml:space="preserve">Интегративным результатом реализации </w:t>
      </w:r>
      <w:r w:rsidR="00BA1B92" w:rsidRPr="00216D8F">
        <w:rPr>
          <w:rFonts w:ascii="Times New Roman" w:hAnsi="Times New Roman"/>
          <w:b/>
          <w:i/>
          <w:sz w:val="28"/>
          <w:szCs w:val="28"/>
        </w:rPr>
        <w:t>П</w:t>
      </w:r>
      <w:r w:rsidRPr="00216D8F">
        <w:rPr>
          <w:rFonts w:ascii="Times New Roman" w:hAnsi="Times New Roman"/>
          <w:b/>
          <w:i/>
          <w:sz w:val="28"/>
          <w:szCs w:val="28"/>
        </w:rPr>
        <w:t>рограммы развития</w:t>
      </w:r>
      <w:r w:rsidR="00861490" w:rsidRPr="00216D8F">
        <w:rPr>
          <w:rFonts w:ascii="Times New Roman" w:hAnsi="Times New Roman"/>
          <w:sz w:val="28"/>
          <w:szCs w:val="28"/>
        </w:rPr>
        <w:t xml:space="preserve"> Г</w:t>
      </w:r>
      <w:r w:rsidR="00BA1B92" w:rsidRPr="00216D8F">
        <w:rPr>
          <w:rFonts w:ascii="Times New Roman" w:hAnsi="Times New Roman"/>
          <w:sz w:val="28"/>
          <w:szCs w:val="28"/>
        </w:rPr>
        <w:t>Б</w:t>
      </w:r>
      <w:r w:rsidR="00861490" w:rsidRPr="00216D8F">
        <w:rPr>
          <w:rFonts w:ascii="Times New Roman" w:hAnsi="Times New Roman"/>
          <w:sz w:val="28"/>
          <w:szCs w:val="28"/>
        </w:rPr>
        <w:t>ОУ</w:t>
      </w:r>
      <w:r w:rsidR="00BA1B92" w:rsidRPr="00216D8F">
        <w:rPr>
          <w:rFonts w:ascii="Times New Roman" w:hAnsi="Times New Roman"/>
          <w:sz w:val="28"/>
          <w:szCs w:val="28"/>
        </w:rPr>
        <w:t xml:space="preserve"> </w:t>
      </w:r>
      <w:r w:rsidR="00221E53">
        <w:rPr>
          <w:rFonts w:ascii="Times New Roman" w:hAnsi="Times New Roman"/>
          <w:sz w:val="28"/>
          <w:szCs w:val="28"/>
        </w:rPr>
        <w:t>ДО РМЭ «ДТДиМ»</w:t>
      </w:r>
      <w:r w:rsidR="00BA1B92" w:rsidRPr="00216D8F">
        <w:rPr>
          <w:rFonts w:ascii="Times New Roman" w:hAnsi="Times New Roman"/>
          <w:sz w:val="28"/>
          <w:szCs w:val="28"/>
        </w:rPr>
        <w:t>»</w:t>
      </w:r>
      <w:r w:rsidRPr="00216D8F">
        <w:rPr>
          <w:rFonts w:ascii="Times New Roman" w:hAnsi="Times New Roman"/>
          <w:sz w:val="28"/>
          <w:szCs w:val="28"/>
        </w:rPr>
        <w:t xml:space="preserve"> будет являться</w:t>
      </w:r>
      <w:r w:rsidR="00A1186D" w:rsidRPr="00216D8F">
        <w:rPr>
          <w:rFonts w:ascii="Times New Roman" w:hAnsi="Times New Roman"/>
          <w:sz w:val="28"/>
          <w:szCs w:val="28"/>
        </w:rPr>
        <w:t>:</w:t>
      </w:r>
    </w:p>
    <w:p w:rsidR="00216D8F" w:rsidRDefault="00A46ABB" w:rsidP="00B76A0E">
      <w:pPr>
        <w:pStyle w:val="a9"/>
        <w:numPr>
          <w:ilvl w:val="0"/>
          <w:numId w:val="45"/>
        </w:numPr>
        <w:shd w:val="clear" w:color="auto" w:fill="FFFFFF"/>
        <w:tabs>
          <w:tab w:val="left" w:pos="374"/>
        </w:tabs>
        <w:spacing w:after="0" w:line="360" w:lineRule="auto"/>
        <w:ind w:left="0" w:right="19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постоянно развивающаяся система</w:t>
      </w:r>
      <w:r w:rsidR="00A1186D" w:rsidRPr="00216D8F">
        <w:rPr>
          <w:rFonts w:ascii="Times New Roman" w:hAnsi="Times New Roman"/>
          <w:sz w:val="28"/>
          <w:szCs w:val="28"/>
        </w:rPr>
        <w:t xml:space="preserve"> о</w:t>
      </w:r>
      <w:r w:rsidR="00861490" w:rsidRPr="00216D8F">
        <w:rPr>
          <w:rFonts w:ascii="Times New Roman" w:hAnsi="Times New Roman"/>
          <w:sz w:val="28"/>
          <w:szCs w:val="28"/>
        </w:rPr>
        <w:t>бразовательной, воспитательной,</w:t>
      </w:r>
      <w:r w:rsidR="00216D8F">
        <w:rPr>
          <w:rFonts w:ascii="Times New Roman" w:hAnsi="Times New Roman"/>
          <w:sz w:val="28"/>
          <w:szCs w:val="28"/>
        </w:rPr>
        <w:t xml:space="preserve"> </w:t>
      </w:r>
      <w:r w:rsidR="00A1186D" w:rsidRPr="00216D8F">
        <w:rPr>
          <w:rFonts w:ascii="Times New Roman" w:hAnsi="Times New Roman"/>
          <w:sz w:val="28"/>
          <w:szCs w:val="28"/>
        </w:rPr>
        <w:t>научно-методической и инновационной деятельности</w:t>
      </w:r>
      <w:r w:rsidRPr="00216D8F">
        <w:rPr>
          <w:rFonts w:ascii="Times New Roman" w:hAnsi="Times New Roman"/>
          <w:sz w:val="28"/>
          <w:szCs w:val="28"/>
        </w:rPr>
        <w:t xml:space="preserve">, </w:t>
      </w:r>
    </w:p>
    <w:p w:rsidR="00A46ABB" w:rsidRPr="00216D8F" w:rsidRDefault="00A46ABB" w:rsidP="00B76A0E">
      <w:pPr>
        <w:pStyle w:val="a9"/>
        <w:numPr>
          <w:ilvl w:val="0"/>
          <w:numId w:val="45"/>
        </w:numPr>
        <w:shd w:val="clear" w:color="auto" w:fill="FFFFFF"/>
        <w:tabs>
          <w:tab w:val="left" w:pos="374"/>
        </w:tabs>
        <w:spacing w:after="0" w:line="360" w:lineRule="auto"/>
        <w:ind w:left="0" w:right="19" w:firstLine="709"/>
        <w:jc w:val="both"/>
        <w:rPr>
          <w:rFonts w:ascii="Times New Roman" w:hAnsi="Times New Roman"/>
          <w:sz w:val="28"/>
          <w:szCs w:val="28"/>
        </w:rPr>
      </w:pPr>
      <w:r w:rsidRPr="00216D8F">
        <w:rPr>
          <w:rFonts w:ascii="Times New Roman" w:hAnsi="Times New Roman"/>
          <w:sz w:val="28"/>
          <w:szCs w:val="28"/>
        </w:rPr>
        <w:t>высокое</w:t>
      </w:r>
      <w:r w:rsidR="00A1186D" w:rsidRPr="00216D8F">
        <w:rPr>
          <w:rFonts w:ascii="Times New Roman" w:hAnsi="Times New Roman"/>
          <w:sz w:val="28"/>
          <w:szCs w:val="28"/>
        </w:rPr>
        <w:t xml:space="preserve"> </w:t>
      </w:r>
      <w:r w:rsidRPr="00216D8F">
        <w:rPr>
          <w:rFonts w:ascii="Times New Roman" w:hAnsi="Times New Roman"/>
          <w:sz w:val="28"/>
          <w:szCs w:val="28"/>
        </w:rPr>
        <w:t xml:space="preserve"> качество содержания дополнительного образования детей</w:t>
      </w:r>
      <w:r w:rsidR="00A1186D" w:rsidRPr="00216D8F">
        <w:rPr>
          <w:rFonts w:ascii="Times New Roman" w:hAnsi="Times New Roman"/>
          <w:sz w:val="28"/>
          <w:szCs w:val="28"/>
        </w:rPr>
        <w:t>.</w:t>
      </w:r>
    </w:p>
    <w:p w:rsidR="00B76A0E" w:rsidRDefault="00B76A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B76A0E" w:rsidRPr="00F726B9" w:rsidRDefault="00B76A0E" w:rsidP="00B76A0E">
      <w:pPr>
        <w:widowControl w:val="0"/>
        <w:spacing w:after="0" w:line="240" w:lineRule="auto"/>
        <w:rPr>
          <w:rFonts w:ascii="Times New Roman" w:hAnsi="Times New Roman"/>
          <w:b/>
          <w:bCs/>
          <w:spacing w:val="10"/>
          <w:kern w:val="16"/>
          <w:sz w:val="26"/>
          <w:szCs w:val="26"/>
        </w:rPr>
      </w:pPr>
    </w:p>
    <w:p w:rsidR="00B76A0E" w:rsidRDefault="00B76A0E" w:rsidP="00B76A0E">
      <w:pPr>
        <w:widowControl w:val="0"/>
        <w:spacing w:after="0" w:line="480" w:lineRule="auto"/>
        <w:jc w:val="center"/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  <w:sectPr w:rsidR="00B76A0E" w:rsidSect="00A77BB7">
          <w:pgSz w:w="11906" w:h="16838"/>
          <w:pgMar w:top="1418" w:right="1134" w:bottom="1134" w:left="1985" w:header="709" w:footer="709" w:gutter="0"/>
          <w:cols w:space="708"/>
          <w:titlePg/>
          <w:docGrid w:linePitch="360"/>
        </w:sectPr>
      </w:pPr>
    </w:p>
    <w:p w:rsidR="00B76A0E" w:rsidRDefault="00B76A0E" w:rsidP="00B76A0E">
      <w:pPr>
        <w:widowControl w:val="0"/>
        <w:spacing w:after="0" w:line="480" w:lineRule="auto"/>
        <w:jc w:val="center"/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</w:pPr>
    </w:p>
    <w:p w:rsidR="00B76A0E" w:rsidRDefault="00B76A0E" w:rsidP="00B76A0E">
      <w:pPr>
        <w:widowControl w:val="0"/>
        <w:spacing w:after="0" w:line="480" w:lineRule="auto"/>
        <w:jc w:val="center"/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</w:pPr>
    </w:p>
    <w:p w:rsidR="00B76A0E" w:rsidRDefault="00B76A0E" w:rsidP="00B76A0E">
      <w:pPr>
        <w:widowControl w:val="0"/>
        <w:spacing w:after="0" w:line="480" w:lineRule="auto"/>
        <w:jc w:val="center"/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</w:pPr>
    </w:p>
    <w:p w:rsidR="00B76A0E" w:rsidRDefault="00B76A0E" w:rsidP="00B76A0E">
      <w:pPr>
        <w:widowControl w:val="0"/>
        <w:spacing w:after="0" w:line="480" w:lineRule="auto"/>
        <w:jc w:val="center"/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</w:pPr>
    </w:p>
    <w:p w:rsidR="00B76A0E" w:rsidRDefault="00B76A0E" w:rsidP="00B76A0E">
      <w:pPr>
        <w:widowControl w:val="0"/>
        <w:spacing w:after="0" w:line="480" w:lineRule="auto"/>
        <w:jc w:val="center"/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</w:pPr>
    </w:p>
    <w:p w:rsidR="00B76A0E" w:rsidRDefault="00B76A0E" w:rsidP="00B76A0E">
      <w:pPr>
        <w:widowControl w:val="0"/>
        <w:spacing w:after="0" w:line="480" w:lineRule="auto"/>
        <w:jc w:val="center"/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</w:pPr>
      <w:r w:rsidRPr="000573ED"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  <w:t xml:space="preserve">План реализации </w:t>
      </w:r>
    </w:p>
    <w:p w:rsidR="00B76A0E" w:rsidRPr="000573ED" w:rsidRDefault="00B76A0E" w:rsidP="00B76A0E">
      <w:pPr>
        <w:widowControl w:val="0"/>
        <w:spacing w:after="0" w:line="480" w:lineRule="auto"/>
        <w:jc w:val="center"/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</w:pPr>
      <w:r w:rsidRPr="000573ED"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  <w:t>Программы развития</w:t>
      </w:r>
    </w:p>
    <w:p w:rsidR="00B76A0E" w:rsidRDefault="00B76A0E" w:rsidP="00B76A0E">
      <w:pPr>
        <w:widowControl w:val="0"/>
        <w:spacing w:after="0" w:line="480" w:lineRule="auto"/>
        <w:jc w:val="center"/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</w:pPr>
      <w:r w:rsidRPr="000573ED"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  <w:t xml:space="preserve"> Государственного бюджетного образовательного учреждения </w:t>
      </w:r>
    </w:p>
    <w:p w:rsidR="00B76A0E" w:rsidRPr="000573ED" w:rsidRDefault="00B76A0E" w:rsidP="00B76A0E">
      <w:pPr>
        <w:widowControl w:val="0"/>
        <w:spacing w:after="0" w:line="480" w:lineRule="auto"/>
        <w:jc w:val="center"/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</w:pPr>
      <w:r w:rsidRPr="000573ED"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  <w:t xml:space="preserve">дополнительного образования Республики Марий Эл </w:t>
      </w:r>
    </w:p>
    <w:p w:rsidR="00B76A0E" w:rsidRDefault="00B76A0E" w:rsidP="00B76A0E">
      <w:pPr>
        <w:widowControl w:val="0"/>
        <w:spacing w:after="0" w:line="480" w:lineRule="auto"/>
        <w:jc w:val="center"/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</w:pPr>
      <w:r w:rsidRPr="000573ED"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  <w:t xml:space="preserve">«Дворец творчества детей и молодежи» </w:t>
      </w:r>
    </w:p>
    <w:p w:rsidR="00B76A0E" w:rsidRPr="000573ED" w:rsidRDefault="00B76A0E" w:rsidP="00B76A0E">
      <w:pPr>
        <w:widowControl w:val="0"/>
        <w:spacing w:after="0" w:line="480" w:lineRule="auto"/>
        <w:jc w:val="center"/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</w:pPr>
      <w:r w:rsidRPr="000573ED">
        <w:rPr>
          <w:rFonts w:ascii="Times New Roman" w:hAnsi="Times New Roman"/>
          <w:b/>
          <w:bCs/>
          <w:caps/>
          <w:spacing w:val="10"/>
          <w:kern w:val="16"/>
          <w:sz w:val="26"/>
          <w:szCs w:val="26"/>
        </w:rPr>
        <w:t>на 2017-2019 годы</w:t>
      </w:r>
    </w:p>
    <w:p w:rsidR="00B76A0E" w:rsidRDefault="00B76A0E" w:rsidP="00B76A0E">
      <w:pPr>
        <w:rPr>
          <w:rFonts w:ascii="Times New Roman" w:hAnsi="Times New Roman"/>
          <w:b/>
          <w:bCs/>
          <w:kern w:val="2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kern w:val="20"/>
          <w:sz w:val="28"/>
          <w:szCs w:val="28"/>
          <w:lang w:eastAsia="ar-SA"/>
        </w:rPr>
        <w:br w:type="page"/>
      </w: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  <w:lang w:eastAsia="ar-SA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  <w:lang w:eastAsia="ar-SA"/>
        </w:rPr>
        <w:lastRenderedPageBreak/>
        <w:t>2017 год</w:t>
      </w: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  <w:lang w:eastAsia="ar-SA"/>
        </w:rPr>
      </w:pP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  <w:lang w:eastAsia="ar-SA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72"/>
        <w:gridCol w:w="8118"/>
        <w:gridCol w:w="2053"/>
        <w:gridCol w:w="3553"/>
      </w:tblGrid>
      <w:tr w:rsidR="00B76A0E" w:rsidRPr="00487079" w:rsidTr="00B85262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 xml:space="preserve">№ </w:t>
            </w:r>
            <w:proofErr w:type="spellStart"/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п\</w:t>
            </w:r>
            <w:proofErr w:type="gramStart"/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Направления деятельности,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Ответственный</w:t>
            </w:r>
          </w:p>
        </w:tc>
      </w:tr>
      <w:tr w:rsidR="00B76A0E" w:rsidRPr="00487079" w:rsidTr="00B85262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i/>
                <w:iCs/>
                <w:kern w:val="20"/>
                <w:sz w:val="28"/>
                <w:szCs w:val="28"/>
              </w:rPr>
              <w:t>Разработка нормативно-правовых документов</w:t>
            </w:r>
          </w:p>
        </w:tc>
      </w:tr>
      <w:tr w:rsidR="00B76A0E" w:rsidRPr="00487079" w:rsidTr="00B85262">
        <w:trPr>
          <w:trHeight w:val="4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Анализ и подготовка учебного плана, локальных актов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А.Ю., административный совет</w:t>
            </w:r>
          </w:p>
        </w:tc>
      </w:tr>
      <w:tr w:rsidR="00B76A0E" w:rsidRPr="00487079" w:rsidTr="00B85262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Разработка документации по </w:t>
            </w:r>
            <w:proofErr w:type="gram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организации</w:t>
            </w:r>
            <w:proofErr w:type="gram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приносящей доход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А.Ю., </w:t>
            </w:r>
          </w:p>
          <w:p w:rsidR="00B76A0E" w:rsidRPr="00487079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Ташмурзина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Е.Н.</w:t>
            </w:r>
          </w:p>
        </w:tc>
      </w:tr>
      <w:tr w:rsidR="00B76A0E" w:rsidRPr="00487079" w:rsidTr="00B85262">
        <w:trPr>
          <w:trHeight w:val="4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Корректировка и составление дополнительных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общеразвивающих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Вишнякова Н.А., </w:t>
            </w:r>
          </w:p>
          <w:p w:rsidR="00B76A0E" w:rsidRPr="00487079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</w:t>
            </w:r>
          </w:p>
        </w:tc>
      </w:tr>
      <w:tr w:rsidR="00B76A0E" w:rsidRPr="00487079" w:rsidTr="00B85262">
        <w:trPr>
          <w:trHeight w:val="5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Оформление распорядительных документов по тарификации педагогов на 2016 – 2017 учебный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Тарификационная комиссия</w:t>
            </w:r>
          </w:p>
        </w:tc>
      </w:tr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i/>
                <w:iCs/>
                <w:kern w:val="20"/>
                <w:sz w:val="28"/>
                <w:szCs w:val="28"/>
              </w:rPr>
              <w:t>Формирование контингента обучающихся и его нормативно-правовое оформление, мониторинг запросов учащихся и родителей</w:t>
            </w:r>
          </w:p>
        </w:tc>
      </w:tr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Организация информирования детей и родителей об образовательных услугах Дворца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А.Ю.,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br/>
              <w:t>руководители подразделений</w:t>
            </w:r>
          </w:p>
        </w:tc>
      </w:tr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Мониторинг потребностей детей и родителей в области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А.Ю., 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br/>
              <w:t>руководители подразделений</w:t>
            </w:r>
          </w:p>
        </w:tc>
      </w:tr>
      <w:tr w:rsidR="00B76A0E" w:rsidRPr="00487079" w:rsidTr="00B85262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Организация работы по заключению договоров с родителями (законными представителями)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А.Ю., 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руководители подразделений</w:t>
            </w:r>
          </w:p>
        </w:tc>
      </w:tr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Обработка и анализ полученных сведений по результатам формирования контингента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До 01.10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</w:t>
            </w:r>
          </w:p>
        </w:tc>
      </w:tr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Организация работы по заключению договоров о сетевом взаимодействии с образовательными учреждениями города и республики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А.Ю.,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br/>
              <w:t>руководители подразделений</w:t>
            </w:r>
          </w:p>
        </w:tc>
      </w:tr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2.6.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А.Ю., 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FF0000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руководители подразделений</w:t>
            </w:r>
          </w:p>
        </w:tc>
      </w:tr>
      <w:tr w:rsidR="00B76A0E" w:rsidRPr="00487079" w:rsidTr="00B85262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i/>
                <w:iCs/>
                <w:kern w:val="20"/>
                <w:sz w:val="28"/>
                <w:szCs w:val="28"/>
              </w:rPr>
              <w:t>Работа с педагогическими кадрами учреждения</w:t>
            </w:r>
          </w:p>
        </w:tc>
      </w:tr>
      <w:tr w:rsidR="00B76A0E" w:rsidRPr="00487079" w:rsidTr="00B85262">
        <w:trPr>
          <w:trHeight w:val="5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Утверждение штатного расписания Дворца на текущий учебный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Деревянко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Н.А.</w:t>
            </w:r>
          </w:p>
        </w:tc>
      </w:tr>
      <w:tr w:rsidR="00B76A0E" w:rsidRPr="00487079" w:rsidTr="00B85262">
        <w:trPr>
          <w:trHeight w:val="5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Работа с вновь принятыми педагогическими работниками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Деревянко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Н.А., </w:t>
            </w:r>
          </w:p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А.Ю., </w:t>
            </w:r>
          </w:p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Вишнякова Н.А.</w:t>
            </w:r>
          </w:p>
        </w:tc>
      </w:tr>
      <w:tr w:rsidR="00B76A0E" w:rsidRPr="00487079" w:rsidTr="00B85262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Тарификация педагогического состава Дворца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Деревянко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Н.А.,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br/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А.Ю.,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br/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Ташмурзина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Е.Н.</w:t>
            </w:r>
          </w:p>
        </w:tc>
      </w:tr>
      <w:tr w:rsidR="00B76A0E" w:rsidRPr="00487079" w:rsidTr="00B85262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3.4.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Работа аттестационной комиссии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(по особому плану)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Вишнякова Н.А.</w:t>
            </w:r>
          </w:p>
        </w:tc>
      </w:tr>
      <w:tr w:rsidR="00B76A0E" w:rsidRPr="00487079" w:rsidTr="00B85262">
        <w:trPr>
          <w:trHeight w:val="80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Составление и утверждение списка педагогических работников, направляемых на курсы повышения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Вишнякова Н.А., </w:t>
            </w:r>
          </w:p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руководители подразделений</w:t>
            </w:r>
          </w:p>
        </w:tc>
      </w:tr>
      <w:tr w:rsidR="00B76A0E" w:rsidRPr="00487079" w:rsidTr="00B85262">
        <w:trPr>
          <w:trHeight w:val="44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3.6.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Методическое сопровождение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Вишнякова Н.А.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>Анализ и контроль организации образовательного процесса Дворца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</w:p>
    <w:tbl>
      <w:tblPr>
        <w:tblW w:w="0" w:type="auto"/>
        <w:tblLook w:val="00A0"/>
      </w:tblPr>
      <w:tblGrid>
        <w:gridCol w:w="829"/>
        <w:gridCol w:w="3404"/>
        <w:gridCol w:w="4893"/>
        <w:gridCol w:w="2814"/>
        <w:gridCol w:w="2562"/>
      </w:tblGrid>
      <w:tr w:rsidR="00B76A0E" w:rsidRPr="00487079" w:rsidTr="00B8526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Содержание контрольно-аналитической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Формы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Итоговый документ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Анализ и контроль организации образовательного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Посещение учебных занятий (не менее 2 в неделю); фронтальные проверки наполняемости (не менее 2 в месяц); контрольные проверки выполнения учебно-тематического планирования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Ежемесячные справки по наполняемости (до 28 числа каждого месяца)</w:t>
            </w:r>
          </w:p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подразделений,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Анализ и контроль организации комплектования детских объединений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Контрольные посещения; беседы с учащимися, родителями; анализ итоговых справок, справок по заключению договоров; посещение родительских собраний, собраний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Итоговая справка 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(до 01. 10),  справка по итогам заключения договоров (до 01.10)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подразделений,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126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Проверка </w:t>
            </w:r>
            <w:proofErr w:type="gram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журналов учета работы педагога дополнительного образования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Анализ ведения журналов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подразделений,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10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Проверка содержания и организации образовательного процесса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Анализ учебных занятий; анализ учебной документации; тестирование учащихся; анкетирование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 подразделений,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Фронтальная проверка организации итоговых (зачетных) занятий в объединениях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Посещение итоговых, контрольных занятий, испытаний; анализ итоговых испытаний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подразделений,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Обобщающий контроль документации педагогов по итогам образовательного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Анализ отчетной документации педагогов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Контроль организации образовательного процесса в летний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Анализ нормативно – правовой документации по организации летнего отдыха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Выборочная проверка организации образовательного процесса в структурных подразделениях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Контрольные выходы в структурные подразделения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107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Проверка учебной документации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Анализ нормативно-правовой базы организации образовательного процесса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 подразделений,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>Основные мероприятия, обеспечивающие решение задач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 xml:space="preserve">Педагогические советы </w:t>
      </w:r>
      <w:proofErr w:type="spellStart"/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>ДТДиМ</w:t>
      </w:r>
      <w:proofErr w:type="spellEnd"/>
    </w:p>
    <w:p w:rsidR="00B76A0E" w:rsidRPr="00487079" w:rsidRDefault="00B76A0E" w:rsidP="00B76A0E">
      <w:pPr>
        <w:spacing w:after="0" w:line="240" w:lineRule="auto"/>
        <w:ind w:firstLine="708"/>
        <w:rPr>
          <w:rFonts w:ascii="Times New Roman" w:hAnsi="Times New Roman"/>
          <w:b/>
          <w:bCs/>
          <w:kern w:val="20"/>
          <w:sz w:val="28"/>
          <w:szCs w:val="28"/>
        </w:rPr>
      </w:pPr>
    </w:p>
    <w:tbl>
      <w:tblPr>
        <w:tblW w:w="5000" w:type="pct"/>
        <w:tblLook w:val="0000"/>
      </w:tblPr>
      <w:tblGrid>
        <w:gridCol w:w="1311"/>
        <w:gridCol w:w="10752"/>
        <w:gridCol w:w="2439"/>
      </w:tblGrid>
      <w:tr w:rsidR="00B76A0E" w:rsidRPr="00487079" w:rsidTr="00B85262">
        <w:trPr>
          <w:trHeight w:val="449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Месяц</w:t>
            </w:r>
          </w:p>
        </w:tc>
        <w:tc>
          <w:tcPr>
            <w:tcW w:w="3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Тема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Ответственный</w:t>
            </w:r>
          </w:p>
        </w:tc>
      </w:tr>
      <w:tr w:rsidR="00B76A0E" w:rsidRPr="00487079" w:rsidTr="00B85262">
        <w:trPr>
          <w:trHeight w:val="437"/>
        </w:trPr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Март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Актуальные</w:t>
            </w:r>
            <w:r w:rsidRPr="00487079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8707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проблемы организации воспитательного</w:t>
            </w:r>
            <w:r w:rsidRPr="00487079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8707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процесса в образовательном учреждении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Вишнякова Н.А.</w:t>
            </w:r>
          </w:p>
        </w:tc>
      </w:tr>
      <w:tr w:rsidR="00B76A0E" w:rsidRPr="00487079" w:rsidTr="00B85262">
        <w:trPr>
          <w:trHeight w:val="437"/>
        </w:trPr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Дополнительное образование как пространство успешной социализации </w:t>
            </w:r>
            <w:proofErr w:type="gramStart"/>
            <w:r w:rsidRPr="00487079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в летний каникулярный  период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Марьин С.Г.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ab/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i/>
          <w:iCs/>
          <w:kern w:val="20"/>
          <w:sz w:val="28"/>
          <w:szCs w:val="28"/>
        </w:rPr>
        <w:tab/>
      </w: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ab/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 xml:space="preserve">Тематические совещания в структурных подразделениях 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i/>
          <w:iCs/>
          <w:kern w:val="20"/>
          <w:sz w:val="28"/>
          <w:szCs w:val="28"/>
        </w:rPr>
        <w:t>Центр организационно-массовой работы «Позитив»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</w:p>
    <w:tbl>
      <w:tblPr>
        <w:tblW w:w="5000" w:type="pct"/>
        <w:tblLook w:val="0000"/>
      </w:tblPr>
      <w:tblGrid>
        <w:gridCol w:w="1338"/>
        <w:gridCol w:w="10744"/>
        <w:gridCol w:w="2420"/>
      </w:tblGrid>
      <w:tr w:rsidR="00B76A0E" w:rsidRPr="00487079" w:rsidTr="00B85262"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Месяц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Тема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Ответственный</w:t>
            </w:r>
          </w:p>
        </w:tc>
      </w:tr>
      <w:tr w:rsidR="00B76A0E" w:rsidRPr="00487079" w:rsidTr="00B85262">
        <w:trPr>
          <w:trHeight w:val="454"/>
        </w:trPr>
        <w:tc>
          <w:tcPr>
            <w:tcW w:w="45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Январь</w:t>
            </w:r>
          </w:p>
        </w:tc>
        <w:tc>
          <w:tcPr>
            <w:tcW w:w="370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Особенности реализации основного этапа проекта «Дворец – счастливый адрес детства»</w:t>
            </w:r>
          </w:p>
        </w:tc>
        <w:tc>
          <w:tcPr>
            <w:tcW w:w="8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line="240" w:lineRule="auto"/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454"/>
        </w:trPr>
        <w:tc>
          <w:tcPr>
            <w:tcW w:w="45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Февраль</w:t>
            </w:r>
          </w:p>
        </w:tc>
        <w:tc>
          <w:tcPr>
            <w:tcW w:w="370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Организация каникулярного времени </w:t>
            </w:r>
            <w:proofErr w:type="gram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обучающихся</w:t>
            </w:r>
            <w:proofErr w:type="gram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8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line="240" w:lineRule="auto"/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454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Апрель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Организация летней кампании «Разноцветная мозаика»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line="240" w:lineRule="auto"/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454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Июнь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Планирование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досуговой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деятельности </w:t>
            </w:r>
            <w:proofErr w:type="gram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обучающихся</w:t>
            </w:r>
            <w:proofErr w:type="gram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на 2017-2018 учебный год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line="240" w:lineRule="auto"/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454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 xml:space="preserve">Сентябрь 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Реализация программы деятельности ЦОМР «Позитив» в 2017-2018 учебном году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454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Октябрь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Организация новогодней кампании «Дворец творчества Деда Мороза»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</w:tbl>
    <w:p w:rsidR="00B76A0E" w:rsidRPr="00487079" w:rsidRDefault="00B76A0E" w:rsidP="00B76A0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</w:p>
    <w:p w:rsidR="00B76A0E" w:rsidRPr="00487079" w:rsidRDefault="00B76A0E" w:rsidP="00B76A0E">
      <w:pPr>
        <w:widowControl w:val="0"/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i/>
          <w:iCs/>
          <w:kern w:val="20"/>
          <w:sz w:val="28"/>
          <w:szCs w:val="28"/>
        </w:rPr>
        <w:t>Центр художественного творчества «Отражение»</w:t>
      </w:r>
    </w:p>
    <w:p w:rsidR="00B76A0E" w:rsidRPr="00487079" w:rsidRDefault="00B76A0E" w:rsidP="00B76A0E">
      <w:pPr>
        <w:widowControl w:val="0"/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</w:p>
    <w:tbl>
      <w:tblPr>
        <w:tblW w:w="14850" w:type="dxa"/>
        <w:tblLook w:val="0000"/>
      </w:tblPr>
      <w:tblGrid>
        <w:gridCol w:w="1338"/>
        <w:gridCol w:w="10834"/>
        <w:gridCol w:w="2678"/>
      </w:tblGrid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Месяц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Тема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Ответственный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Январь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 xml:space="preserve"> Организация и проведение конкурса изобразительного и декоративно-прикладного творчества «Территория детства»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 xml:space="preserve"> 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Февраль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Организация и подготовка к выставкам рисунков и поделок  «Территория детства»,  «Весна. Натюрморт», «Подарок папе», «Подарок маме»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 xml:space="preserve">Организация и подготовка к фестивалю «Мир моих увлечений – путь в будущее», выставке поделок «Светлая Пасха», итоговым выставкам рисунков и поделок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Апрель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 xml:space="preserve">Организация итоговой диагностики </w:t>
            </w:r>
            <w:proofErr w:type="gramStart"/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обучающихся</w:t>
            </w:r>
            <w:proofErr w:type="gramEnd"/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, оформление документации, корректировка инструментария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Май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 xml:space="preserve">Подведение итогов 2016-2017 учебного года. Оформление отчетной документации. Подготовка к итоговому педсовету </w:t>
            </w:r>
            <w:proofErr w:type="spellStart"/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Сентябрь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Организационный период – важная составляющая начала учебного года (проведение родительских собраний, вводных занятий, оформление и учет необходимой документации)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Октябрь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 xml:space="preserve">Входная диагностика </w:t>
            </w:r>
            <w:proofErr w:type="gramStart"/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обучающихся</w:t>
            </w:r>
            <w:proofErr w:type="gramEnd"/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 xml:space="preserve">. Корректировка  диагностического инструментария    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Октябрь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Организация и подготовка к конкурсу,  фестивалю и выставке «Живые ремесла»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Ноябрь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Организация и подготовка к конкурсу, выставке рисунков «Морозные кружева»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Декабрь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Организация и проведение открытых занятий Центра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Мокрушина А.А.</w:t>
            </w:r>
          </w:p>
        </w:tc>
      </w:tr>
    </w:tbl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i/>
          <w:kern w:val="20"/>
          <w:sz w:val="28"/>
          <w:szCs w:val="28"/>
        </w:rPr>
        <w:t xml:space="preserve">Центр </w:t>
      </w:r>
      <w:r w:rsidRPr="00487079">
        <w:rPr>
          <w:rFonts w:ascii="Times New Roman" w:hAnsi="Times New Roman"/>
          <w:b/>
          <w:bCs/>
          <w:i/>
          <w:iCs/>
          <w:kern w:val="20"/>
          <w:sz w:val="28"/>
          <w:szCs w:val="28"/>
        </w:rPr>
        <w:t>социального творчества «РОСТ»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</w:p>
    <w:tbl>
      <w:tblPr>
        <w:tblW w:w="14850" w:type="dxa"/>
        <w:tblLook w:val="0000"/>
      </w:tblPr>
      <w:tblGrid>
        <w:gridCol w:w="1338"/>
        <w:gridCol w:w="10834"/>
        <w:gridCol w:w="2678"/>
      </w:tblGrid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Месяц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Тема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Ответственный</w:t>
            </w:r>
          </w:p>
        </w:tc>
      </w:tr>
      <w:tr w:rsidR="00B76A0E" w:rsidRPr="00487079" w:rsidTr="00B85262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Январь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Подготовка педагогического совета Центра.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С.Н.</w:t>
            </w:r>
          </w:p>
        </w:tc>
      </w:tr>
      <w:tr w:rsidR="00B76A0E" w:rsidRPr="00487079" w:rsidTr="00B85262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Подготовка к проведению методической недели Центра.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С.Н.</w:t>
            </w:r>
          </w:p>
        </w:tc>
      </w:tr>
      <w:tr w:rsidR="00B76A0E" w:rsidRPr="00487079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Апрель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Организация мониторинговых исследований обучающихся Центра: диагностический инструментарий, критерии оценивания.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С.Н.</w:t>
            </w:r>
          </w:p>
        </w:tc>
      </w:tr>
      <w:tr w:rsidR="00B76A0E" w:rsidRPr="00487079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Май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Планирование и организация образовательного процесса в условиях ЗДОЦ «Радужный».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С.Н.</w:t>
            </w:r>
          </w:p>
        </w:tc>
      </w:tr>
      <w:tr w:rsidR="00B76A0E" w:rsidRPr="00487079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Разработка учебно-методической документации как важная составляющая образовательного процесса.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С.Н.</w:t>
            </w:r>
          </w:p>
        </w:tc>
      </w:tr>
      <w:tr w:rsidR="00B76A0E" w:rsidRPr="00487079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lastRenderedPageBreak/>
              <w:t>Октябрь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Организация мониторинговых исследований обучающихся Центра: корректировка диагностического инструментария.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С.Н.</w:t>
            </w:r>
          </w:p>
        </w:tc>
      </w:tr>
      <w:tr w:rsidR="00B76A0E" w:rsidRPr="00487079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Развитие учебно-исследовательской и творческой деятельности </w:t>
            </w:r>
            <w:proofErr w:type="gram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обучающихся</w:t>
            </w:r>
            <w:proofErr w:type="gram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Центра – условия и возможности.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С.Н.</w:t>
            </w:r>
          </w:p>
        </w:tc>
      </w:tr>
      <w:tr w:rsidR="00B76A0E" w:rsidRPr="00487079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Организация и проведение открытых занятий Центра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С.Н.</w:t>
            </w:r>
          </w:p>
        </w:tc>
      </w:tr>
    </w:tbl>
    <w:p w:rsidR="00B76A0E" w:rsidRPr="00487079" w:rsidRDefault="00B76A0E" w:rsidP="00B76A0E">
      <w:pPr>
        <w:spacing w:after="0" w:line="240" w:lineRule="auto"/>
        <w:ind w:firstLine="708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i/>
          <w:iCs/>
          <w:kern w:val="20"/>
          <w:sz w:val="28"/>
          <w:szCs w:val="28"/>
        </w:rPr>
        <w:t>Центр эстетического воспитания» Созвездие»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</w:p>
    <w:tbl>
      <w:tblPr>
        <w:tblW w:w="14884" w:type="dxa"/>
        <w:tblInd w:w="-34" w:type="dxa"/>
        <w:tblLook w:val="0000"/>
      </w:tblPr>
      <w:tblGrid>
        <w:gridCol w:w="1338"/>
        <w:gridCol w:w="10872"/>
        <w:gridCol w:w="2674"/>
      </w:tblGrid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Месяц</w:t>
            </w:r>
          </w:p>
        </w:tc>
        <w:tc>
          <w:tcPr>
            <w:tcW w:w="10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Тема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Ответственный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Январь</w:t>
            </w:r>
          </w:p>
        </w:tc>
        <w:tc>
          <w:tcPr>
            <w:tcW w:w="108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Мастер-класс как форма самообразования и повышения профессионального уровня педагога (структура проведения и оформление плана-конспекта)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Г.В.</w:t>
            </w:r>
          </w:p>
        </w:tc>
      </w:tr>
      <w:tr w:rsidR="00B76A0E" w:rsidRPr="00487079" w:rsidTr="00B85262">
        <w:trPr>
          <w:trHeight w:val="693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Февраль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 xml:space="preserve">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Концертные и конкурсные выступления  как фактор формирования эстетического вкуса  и коммуникативных качеств детей и подростков.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Мониторинг образовательной  деятельности как средство повышения качества образовательного процесса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Апрель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Подготовка и проведение отчетных концертов и итоговых родительских собраний.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Анализ итогов учебного года, оформление отчетной документации. Подготовка к итоговому педсовету.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Август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Организация  воспитательной деятельности в объединениях – залог успешной социализации обучающихся   и сплочения  детского коллектива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Знакомство с нормативными документами. Требования к организации образовательного процесса: своевременное оформление списков, журналов,  расписания.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 xml:space="preserve">Аттестация педагогов как средство повышения профессионального уровня  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 xml:space="preserve">Соблюдение педагогической этики как важное условие комфортной и успешной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lastRenderedPageBreak/>
              <w:t>деятельности педагога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lastRenderedPageBreak/>
              <w:t>Декабрь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Организация и проведение новогодних мероприятий для обучающихся объединений Центра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Г.В.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i/>
          <w:iCs/>
          <w:kern w:val="20"/>
          <w:sz w:val="28"/>
          <w:szCs w:val="28"/>
        </w:rPr>
        <w:tab/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i/>
          <w:iCs/>
          <w:kern w:val="20"/>
          <w:sz w:val="28"/>
          <w:szCs w:val="28"/>
        </w:rPr>
        <w:t>Центр творческой ориентации дошкольников «</w:t>
      </w:r>
      <w:proofErr w:type="spellStart"/>
      <w:r w:rsidRPr="00487079">
        <w:rPr>
          <w:rFonts w:ascii="Times New Roman" w:hAnsi="Times New Roman"/>
          <w:b/>
          <w:bCs/>
          <w:i/>
          <w:iCs/>
          <w:kern w:val="20"/>
          <w:sz w:val="28"/>
          <w:szCs w:val="28"/>
        </w:rPr>
        <w:t>Цветик-Семицветик</w:t>
      </w:r>
      <w:proofErr w:type="spellEnd"/>
      <w:r w:rsidRPr="00487079">
        <w:rPr>
          <w:rFonts w:ascii="Times New Roman" w:hAnsi="Times New Roman"/>
          <w:b/>
          <w:bCs/>
          <w:i/>
          <w:iCs/>
          <w:kern w:val="20"/>
          <w:sz w:val="28"/>
          <w:szCs w:val="28"/>
        </w:rPr>
        <w:t>»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</w:p>
    <w:tbl>
      <w:tblPr>
        <w:tblW w:w="14850" w:type="dxa"/>
        <w:tblLayout w:type="fixed"/>
        <w:tblLook w:val="0000"/>
      </w:tblPr>
      <w:tblGrid>
        <w:gridCol w:w="1384"/>
        <w:gridCol w:w="10773"/>
        <w:gridCol w:w="2693"/>
      </w:tblGrid>
      <w:tr w:rsidR="00B76A0E" w:rsidRPr="00487079" w:rsidTr="00B852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Месяц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Ответственный</w:t>
            </w:r>
          </w:p>
        </w:tc>
      </w:tr>
      <w:tr w:rsidR="00B76A0E" w:rsidRPr="00487079" w:rsidTr="00B85262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Январь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Самообразование   педагога - одна из форм профессионального мастерства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Протасова И.В.</w:t>
            </w:r>
          </w:p>
        </w:tc>
      </w:tr>
      <w:tr w:rsidR="00B76A0E" w:rsidRPr="00487079" w:rsidTr="00B85262">
        <w:trPr>
          <w:trHeight w:val="51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val="en-US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Февраль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Март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Организация и проведение семейных праздников, посвященных 23 Февраля и 8 Марта,  для обучающихся в ЦТОД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Цветик-Семицветик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Н.И., Протасова И.В.</w:t>
            </w:r>
          </w:p>
        </w:tc>
      </w:tr>
      <w:tr w:rsidR="00B76A0E" w:rsidRPr="00487079" w:rsidTr="00B85262">
        <w:trPr>
          <w:trHeight w:val="440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Апрель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Мониторинг как средство повышения качества 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Протасова И.В.</w:t>
            </w:r>
          </w:p>
        </w:tc>
      </w:tr>
      <w:tr w:rsidR="00B76A0E" w:rsidRPr="00487079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Подготовка педагогического Совета «Анализ образовательной деятельности и перспективы развития ЦТОД в новом учебном году».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 xml:space="preserve"> Н.И.,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Протасова И.В.</w:t>
            </w:r>
          </w:p>
        </w:tc>
      </w:tr>
      <w:tr w:rsidR="00B76A0E" w:rsidRPr="00487079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Август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День открытых дверей.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 xml:space="preserve"> Н.И.</w:t>
            </w:r>
          </w:p>
        </w:tc>
      </w:tr>
      <w:tr w:rsidR="00B76A0E" w:rsidRPr="00487079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Сентябрь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Требования к организации образовательного процесса: своевременное оформление списков, журналов,  расписания.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 xml:space="preserve"> Н.И.</w:t>
            </w:r>
          </w:p>
        </w:tc>
      </w:tr>
      <w:tr w:rsidR="00B76A0E" w:rsidRPr="00487079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Октябрь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 xml:space="preserve">Аттестация педагогов как средство повышения профессионального уровня.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Протасова И.В.</w:t>
            </w:r>
          </w:p>
        </w:tc>
      </w:tr>
      <w:tr w:rsidR="00B76A0E" w:rsidRPr="00487079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Организация и проведение новогодних театрализованных представлений для обучающихся в ЦТОД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Цветик-Семицветик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 xml:space="preserve"> Н.И.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i/>
          <w:iCs/>
          <w:kern w:val="20"/>
          <w:sz w:val="28"/>
          <w:szCs w:val="28"/>
        </w:rPr>
        <w:t>Центр физической культуры и спорта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</w:p>
    <w:tbl>
      <w:tblPr>
        <w:tblW w:w="5000" w:type="pct"/>
        <w:tblLook w:val="0000"/>
      </w:tblPr>
      <w:tblGrid>
        <w:gridCol w:w="1517"/>
        <w:gridCol w:w="10407"/>
        <w:gridCol w:w="2578"/>
      </w:tblGrid>
      <w:tr w:rsidR="00B76A0E" w:rsidRPr="00487079" w:rsidTr="00B85262"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Месяц</w:t>
            </w:r>
          </w:p>
        </w:tc>
        <w:tc>
          <w:tcPr>
            <w:tcW w:w="3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Тема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Ответственный</w:t>
            </w:r>
          </w:p>
        </w:tc>
      </w:tr>
      <w:tr w:rsidR="00B76A0E" w:rsidRPr="00487079" w:rsidTr="00B85262">
        <w:trPr>
          <w:trHeight w:val="90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Январь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Культура педагога - условие успешной профессиональной деятельности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Казакова Н.А.</w:t>
            </w:r>
          </w:p>
        </w:tc>
      </w:tr>
      <w:tr w:rsidR="00B76A0E" w:rsidRPr="00487079" w:rsidTr="00B85262">
        <w:trPr>
          <w:trHeight w:val="282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Организация и проведение отчетных мероприятий Центра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Казакова Н.А.</w:t>
            </w:r>
          </w:p>
        </w:tc>
      </w:tr>
      <w:tr w:rsidR="00B76A0E" w:rsidRPr="00487079" w:rsidTr="00B85262">
        <w:trPr>
          <w:trHeight w:val="301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Март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Об организации и оформлении групповых выходов/выездов обучающихся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Казакова Н.А.</w:t>
            </w:r>
          </w:p>
        </w:tc>
      </w:tr>
      <w:tr w:rsidR="00B76A0E" w:rsidRPr="00487079" w:rsidTr="00B85262">
        <w:trPr>
          <w:trHeight w:val="379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Апрель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Летний отдых детей - одно из приоритетных направлений образовательной деятельности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Казакова Н.А.</w:t>
            </w:r>
          </w:p>
        </w:tc>
      </w:tr>
      <w:tr w:rsidR="00B76A0E" w:rsidRPr="00487079" w:rsidTr="00B85262">
        <w:trPr>
          <w:trHeight w:val="379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Май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Мониторинг образовательной деятельности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Казакова Н.А.</w:t>
            </w:r>
          </w:p>
        </w:tc>
      </w:tr>
      <w:tr w:rsidR="00B76A0E" w:rsidRPr="00487079" w:rsidTr="00B85262">
        <w:trPr>
          <w:trHeight w:val="379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Август 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Нормативная документация педагога 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Казакова Н.А.</w:t>
            </w:r>
          </w:p>
        </w:tc>
      </w:tr>
      <w:tr w:rsidR="00B76A0E" w:rsidRPr="00487079" w:rsidTr="00B85262">
        <w:trPr>
          <w:trHeight w:val="379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Сентябрь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Чего хотят родители и дети от дополнительного образования. Социологическое исследование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Казакова Н.А.</w:t>
            </w:r>
          </w:p>
        </w:tc>
      </w:tr>
      <w:tr w:rsidR="00B76A0E" w:rsidRPr="00487079" w:rsidTr="00B85262">
        <w:trPr>
          <w:trHeight w:val="379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Октябрь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Самообразование   педагога - одна из форм профессионального мастерства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Казакова Н.А.</w:t>
            </w:r>
          </w:p>
        </w:tc>
      </w:tr>
      <w:tr w:rsidR="00B76A0E" w:rsidRPr="00487079" w:rsidTr="00B85262">
        <w:trPr>
          <w:trHeight w:val="379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Ноябрь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Планирование и организация новогодних мероприятий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Казакова Н.А.</w:t>
            </w:r>
          </w:p>
        </w:tc>
      </w:tr>
      <w:tr w:rsidR="00B76A0E" w:rsidRPr="00487079" w:rsidTr="00B85262">
        <w:trPr>
          <w:trHeight w:val="379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Декабрь 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Использование игровых форм на занятиях  по художественной гимнастике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Казакова Н.А.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>Организационно-массовая деятельность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>Республиканские мероприятия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8221"/>
        <w:gridCol w:w="2127"/>
        <w:gridCol w:w="3543"/>
      </w:tblGrid>
      <w:tr w:rsidR="00B76A0E" w:rsidRPr="00487079" w:rsidTr="00B85262">
        <w:trPr>
          <w:trHeight w:val="850"/>
        </w:trPr>
        <w:tc>
          <w:tcPr>
            <w:tcW w:w="959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kern w:val="2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87079">
              <w:rPr>
                <w:rFonts w:ascii="Times New Roman" w:hAnsi="Times New Roman"/>
                <w:b/>
                <w:kern w:val="20"/>
                <w:sz w:val="28"/>
                <w:szCs w:val="28"/>
              </w:rPr>
              <w:t>п</w:t>
            </w:r>
            <w:proofErr w:type="spellEnd"/>
            <w:proofErr w:type="gramEnd"/>
            <w:r w:rsidRPr="00487079">
              <w:rPr>
                <w:rFonts w:ascii="Times New Roman" w:hAnsi="Times New Roman"/>
                <w:b/>
                <w:kern w:val="20"/>
                <w:sz w:val="28"/>
                <w:szCs w:val="28"/>
              </w:rPr>
              <w:t>/</w:t>
            </w:r>
            <w:proofErr w:type="spellStart"/>
            <w:r w:rsidRPr="00487079">
              <w:rPr>
                <w:rFonts w:ascii="Times New Roman" w:hAnsi="Times New Roman"/>
                <w:b/>
                <w:kern w:val="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kern w:val="2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kern w:val="20"/>
                <w:sz w:val="28"/>
                <w:szCs w:val="28"/>
              </w:rPr>
              <w:t>Сроки выполнения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0"/>
                <w:sz w:val="28"/>
                <w:szCs w:val="28"/>
              </w:rPr>
            </w:pPr>
            <w:proofErr w:type="gramStart"/>
            <w:r w:rsidRPr="00487079">
              <w:rPr>
                <w:rFonts w:ascii="Times New Roman" w:hAnsi="Times New Roman"/>
                <w:b/>
                <w:kern w:val="20"/>
                <w:sz w:val="28"/>
                <w:szCs w:val="28"/>
              </w:rPr>
              <w:t>Ответственный</w:t>
            </w:r>
            <w:proofErr w:type="gramEnd"/>
            <w:r w:rsidRPr="00487079">
              <w:rPr>
                <w:rFonts w:ascii="Times New Roman" w:hAnsi="Times New Roman"/>
                <w:b/>
                <w:kern w:val="20"/>
                <w:sz w:val="28"/>
                <w:szCs w:val="28"/>
              </w:rPr>
              <w:t xml:space="preserve"> за проведение мероприятия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Выставка конкурсных работ «Морозные кружева» в рамках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  <w:lang w:val="en-US"/>
              </w:rPr>
              <w:t>II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Межрегионального конкурса детского рисунка «Морозные кружева»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16.12.2016 - 17.02.2017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Мокрушина А.А.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 конкурс «Это чудо - Рождество»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25.12.2016 - 25.01.2017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Герасимова Л.Л.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Открытый региональный фестиваль детского творчества «Рождественские чудеса»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02.01.2017 -08.01.2017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Дудин А.А.,</w:t>
            </w:r>
          </w:p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Зайцева С.Е.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 конкурс рисунка и эссе «Подвиг веры»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25.01.2017-25.02.2017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Герасимова Л.Л.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Открытый региональный фестиваль-конкурс науки и искусства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br/>
              <w:t>«Мир моих увлечений - путь в будущее», посвященный 80-летию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февраль - март 2017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 конкурс игровых программ «Разноцветная игра»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февраль 2017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Дудин А.А.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 математический конкурс «Юные умники и умницы»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12.03.2017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Н.И.,</w:t>
            </w:r>
          </w:p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Протасова И.В.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 конкурс рукотворной православной книги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14.03.2017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Герасимова Л.Л.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 фестиваль «Пасхальная радость»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16.04.2017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Герасимова Л.Л.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 фестиваль народной культуры «Красный сарафан»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23.04.2017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Н.И.,</w:t>
            </w:r>
          </w:p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Токарева О.К.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Первенство Республики Марий Эл по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Тэкэндо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29.04.2017 - 30.04.2017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Воробьёв Е.Н.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shd w:val="clear" w:color="auto" w:fill="FFFFFF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FFFFFF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Республиканский фестиваль детского народного творчества </w:t>
            </w:r>
          </w:p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«Хоровод дружбы»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июнь 2017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Зайцева С.Е.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shd w:val="clear" w:color="auto" w:fill="FFFFFF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FFFFFF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Открытый региональный фестиваль-конкурс  хореографического искусства «Танцуй!»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июль 2017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Дудин А.А.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shd w:val="clear" w:color="auto" w:fill="FFFFFF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FFFFFF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 лагерь социально-активных организаторов «Импульс»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август 2017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Герасимова И.Л.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 конкурс детской эстрадной песни «Песенка года»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сентябрь – декабрь 2017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Зайцева С.Е.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 конкурс экологических проектов «Хомячок»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2.10.17 –</w:t>
            </w:r>
          </w:p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24.11.17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Н.И., </w:t>
            </w:r>
          </w:p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Протасова И.В.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val="en-US"/>
              </w:rPr>
              <w:t>IV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Межрегиональный конкурс детского прикладного творчества «Живые ремёсла»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16.10.2017-01.12.2017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Мокрушина А.А.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Выставка конкурсных работ в рамках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  <w:lang w:val="en-US"/>
              </w:rPr>
              <w:t>IV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Межрегионального конкурса детского прикладного творчества «Живые ремёсла»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30.10.2017-01.12.2017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Мокрушина А.А.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 Форум  социально-активных организаторов «Горящие сердца России»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Конец октября – начало ноября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Герасимова И.Л.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val="en-US"/>
              </w:rPr>
              <w:t>III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Межрегиональный конкурс детского рисунка «Морозные кружева»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11.12.2017-18.12.2017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Мокрушина А.А.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Выставка конкурсных работ «Морозные кружева» в рамках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  <w:lang w:val="en-US"/>
              </w:rPr>
              <w:t>III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Межрегионального конкурса детского рисунка «Морозные кружева»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22.12.2017-16.02.2018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Мокрушина А.А.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>Мероприятия ГБОУ ДО РМЭ «Дворец творчества детей и молодёжи»</w:t>
      </w:r>
    </w:p>
    <w:p w:rsidR="00B76A0E" w:rsidRPr="00487079" w:rsidRDefault="00B76A0E" w:rsidP="00B76A0E">
      <w:pPr>
        <w:spacing w:after="0" w:line="240" w:lineRule="auto"/>
        <w:ind w:firstLine="708"/>
        <w:rPr>
          <w:rFonts w:ascii="Times New Roman" w:hAnsi="Times New Roman"/>
          <w:b/>
          <w:bCs/>
          <w:kern w:val="20"/>
          <w:sz w:val="28"/>
          <w:szCs w:val="28"/>
        </w:rPr>
      </w:pPr>
    </w:p>
    <w:tbl>
      <w:tblPr>
        <w:tblW w:w="1488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00"/>
      </w:tblPr>
      <w:tblGrid>
        <w:gridCol w:w="3686"/>
        <w:gridCol w:w="4961"/>
        <w:gridCol w:w="1560"/>
        <w:gridCol w:w="2551"/>
        <w:gridCol w:w="2126"/>
      </w:tblGrid>
      <w:tr w:rsidR="00B76A0E" w:rsidRPr="00487079" w:rsidTr="00B85262">
        <w:trPr>
          <w:cantSplit/>
          <w:trHeight w:val="624"/>
          <w:tblHeader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 «Тайна Золотого ключика»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Новогодние представления для школьников города 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3 января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КИЗ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Дудин А.А.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 w:val="restart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lastRenderedPageBreak/>
              <w:t>«Рождественские чудеса»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Фестиваль детского творчества для воспитанников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2-5 января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санаторий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«Кооператор»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Дудин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Зайцева С.Е.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Концерт 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8 января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им</w:t>
            </w:r>
            <w:proofErr w:type="gramStart"/>
            <w:r w:rsidRPr="00487079">
              <w:rPr>
                <w:rFonts w:ascii="Times New Roman" w:hAnsi="Times New Roman"/>
                <w:sz w:val="28"/>
                <w:szCs w:val="28"/>
              </w:rPr>
              <w:t>.Х</w:t>
            </w:r>
            <w:proofErr w:type="gramEnd"/>
            <w:r w:rsidRPr="00487079">
              <w:rPr>
                <w:rFonts w:ascii="Times New Roman" w:hAnsi="Times New Roman"/>
                <w:sz w:val="28"/>
                <w:szCs w:val="28"/>
              </w:rPr>
              <w:t>ХХ-летия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Дудин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Зайцева С.Е.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76A0E" w:rsidRPr="00487079" w:rsidRDefault="00B76A0E" w:rsidP="00B85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Акция «Дорогою добра»  (Сбор канцтоваров и игрушек для детей РДБ).</w:t>
            </w:r>
          </w:p>
          <w:p w:rsidR="00B76A0E" w:rsidRPr="00487079" w:rsidRDefault="00B76A0E" w:rsidP="00B85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Благотворительный концерт </w:t>
            </w:r>
            <w:proofErr w:type="gramStart"/>
            <w:r w:rsidRPr="00487079">
              <w:rPr>
                <w:rFonts w:ascii="Times New Roman" w:hAnsi="Times New Roman"/>
                <w:sz w:val="28"/>
                <w:szCs w:val="28"/>
              </w:rPr>
              <w:t>ВС</w:t>
            </w:r>
            <w:proofErr w:type="gram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«Нотки»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РДБ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Протасова И.В.,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Токарева О.К.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«Новогодняя сказка»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16 декабря 2016-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3 февраля 2017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у 220, 313 кабинетов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«Подарок папе»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16-28 февраля 2017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у 220, 313 кабинетов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«Весна. Натюрморт»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Выставка учебных работ по изобразительному искусству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17 февраля-12 апреля 2017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Коридор 2 этажа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Белугина Л.Л.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«Быстрее! Выше! Сильнее!»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Военно-патриотическая игра «Мобилизация»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Рошка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 w:val="restart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«По страницам истории…»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Фотовыставки  «Листая памяти страницы…» (фойе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>, 1-ый этаж)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Январь – май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Фойе 1-го этажа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Шестаков А.А.,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Музейные занятия  «Хроники 80-летия»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Музей истории Дворца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76A0E" w:rsidRPr="00487079" w:rsidRDefault="00B76A0E" w:rsidP="00B85262">
            <w:pPr>
              <w:pStyle w:val="Default"/>
              <w:jc w:val="both"/>
              <w:rPr>
                <w:sz w:val="28"/>
                <w:szCs w:val="28"/>
              </w:rPr>
            </w:pPr>
            <w:r w:rsidRPr="00487079">
              <w:rPr>
                <w:sz w:val="28"/>
                <w:szCs w:val="28"/>
              </w:rPr>
              <w:t xml:space="preserve">Подготовка и выпуск  Музейных  вестников, посвящённых  80-летию </w:t>
            </w:r>
            <w:proofErr w:type="spellStart"/>
            <w:r w:rsidRPr="00487079">
              <w:rPr>
                <w:sz w:val="28"/>
                <w:szCs w:val="28"/>
              </w:rPr>
              <w:t>ДТДиМ</w:t>
            </w:r>
            <w:proofErr w:type="spellEnd"/>
            <w:r w:rsidRPr="004870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pStyle w:val="Default"/>
              <w:jc w:val="center"/>
              <w:rPr>
                <w:sz w:val="28"/>
                <w:szCs w:val="28"/>
              </w:rPr>
            </w:pPr>
            <w:r w:rsidRPr="004870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Музей истории Дворца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76A0E" w:rsidRPr="00487079" w:rsidRDefault="00B76A0E" w:rsidP="00B85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Музейные  встречи  «Формула успеха» (выпускники ДТО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pStyle w:val="Default"/>
              <w:jc w:val="center"/>
              <w:rPr>
                <w:sz w:val="28"/>
                <w:szCs w:val="28"/>
              </w:rPr>
            </w:pPr>
            <w:r w:rsidRPr="00487079">
              <w:rPr>
                <w:sz w:val="28"/>
                <w:szCs w:val="28"/>
              </w:rPr>
              <w:t>Январь-май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Музей истории Дворца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76A0E" w:rsidRPr="00487079" w:rsidRDefault="00B76A0E" w:rsidP="00B85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Открытие музейной экспозиции к 80-летию </w:t>
            </w:r>
            <w:proofErr w:type="spellStart"/>
            <w:r w:rsidRPr="00487079">
              <w:rPr>
                <w:rFonts w:ascii="Times New Roman" w:hAnsi="Times New Roman"/>
                <w:color w:val="00000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pStyle w:val="Default"/>
              <w:jc w:val="center"/>
              <w:rPr>
                <w:sz w:val="28"/>
                <w:szCs w:val="28"/>
              </w:rPr>
            </w:pPr>
            <w:r w:rsidRPr="00487079">
              <w:rPr>
                <w:sz w:val="28"/>
                <w:szCs w:val="28"/>
              </w:rPr>
              <w:t>Февраль-март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Музей истории Дворца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76A0E" w:rsidRPr="00487079" w:rsidRDefault="00B76A0E" w:rsidP="00B85262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 для команд старшеклассников  Дворца  и  школьных музеев города «Виват, Дворец!» </w:t>
            </w:r>
            <w:r w:rsidRPr="00487079">
              <w:rPr>
                <w:rFonts w:ascii="Times New Roman" w:hAnsi="Times New Roman"/>
                <w:i/>
                <w:sz w:val="28"/>
                <w:szCs w:val="28"/>
              </w:rPr>
              <w:t>(совместно с Музеем истории города и  СДПО «Радуга»)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pStyle w:val="Default"/>
              <w:jc w:val="center"/>
              <w:rPr>
                <w:sz w:val="28"/>
                <w:szCs w:val="28"/>
              </w:rPr>
            </w:pPr>
            <w:r w:rsidRPr="00487079"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Музей истории Дворца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Семейный праздник «ВВШ»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Семейный спортивный праздник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17,18 февраля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Семейный праздник «Весенняя капель»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Семейный праздник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3,4 марта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«Подарок маме»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03-31марта 2017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у 220, 313 кабинетов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color w:val="000000"/>
                <w:sz w:val="28"/>
                <w:szCs w:val="28"/>
              </w:rPr>
              <w:t>«Листая памяти страницы»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Республиканские  Музейные чтения  (в рамках фестиваля «Мир моих увлечений – путь в будущее»)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31 марта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Музей истории Дворца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lastRenderedPageBreak/>
              <w:t>Творческие отчеты  детских объединений Дворца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Объединения ЦЭВ «Созвездие»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ДК им. </w:t>
            </w:r>
            <w:r w:rsidRPr="00487079">
              <w:rPr>
                <w:rFonts w:ascii="Times New Roman" w:hAnsi="Times New Roman"/>
                <w:sz w:val="28"/>
                <w:szCs w:val="28"/>
                <w:lang w:val="en-US"/>
              </w:rPr>
              <w:t>XXX</w:t>
            </w:r>
            <w:r w:rsidRPr="00487079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летия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Победы,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Зайцева С.Е.,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487079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487079">
              <w:rPr>
                <w:rFonts w:ascii="Times New Roman" w:hAnsi="Times New Roman"/>
                <w:sz w:val="28"/>
                <w:szCs w:val="28"/>
              </w:rPr>
              <w:t>бъединений</w:t>
            </w:r>
            <w:proofErr w:type="spellEnd"/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 w:val="restart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Музейные уроки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Выставка-экспозиция в Музее «А завтра была война…»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Музей истории Дворца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Урок памяти для </w:t>
            </w:r>
            <w:proofErr w:type="gramStart"/>
            <w:r w:rsidRPr="00487079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 ДТО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 «Навек в историю вошедшие»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Музей истории Дворца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«Рисуем с вдохновением»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Итоговая выставка работ ДТО «Изостудия «Творец»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12 апреля-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19 мая 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Белугина Л.Л.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«Светлая Пасха»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14 апреля-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19 мая 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«Территория творчества»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Итоговая выставка работ ДТО «Домашняя академия»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14 апреля-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19 мая 2017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«Мы помним! Мы гордимся!»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Митинг-акция «Мы внуки Победы»»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9 мая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Зайцева С.Е.,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Дудин А.А.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«До свидания,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Семейный праздник 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15, 16 мая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«В спорте надо жить ярко!»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Итоговый концерт творческих коллективов Центра физической культуры и спорта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16 мая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ДК им. </w:t>
            </w:r>
            <w:r w:rsidRPr="00487079">
              <w:rPr>
                <w:rFonts w:ascii="Times New Roman" w:hAnsi="Times New Roman"/>
                <w:sz w:val="28"/>
                <w:szCs w:val="28"/>
                <w:lang w:val="en-US"/>
              </w:rPr>
              <w:t>XXX</w:t>
            </w:r>
            <w:r w:rsidRPr="00487079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летия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Казакова Н.А.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lastRenderedPageBreak/>
              <w:t>Музейные уроки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Ночь музеев  «Взвейтесь кострами синие ночи!» </w:t>
            </w:r>
            <w:r w:rsidRPr="00487079">
              <w:rPr>
                <w:rFonts w:ascii="Times New Roman" w:hAnsi="Times New Roman"/>
                <w:i/>
                <w:sz w:val="28"/>
                <w:szCs w:val="28"/>
              </w:rPr>
              <w:t xml:space="preserve">(совместно с </w:t>
            </w:r>
            <w:proofErr w:type="spellStart"/>
            <w:r w:rsidRPr="00487079">
              <w:rPr>
                <w:rFonts w:ascii="Times New Roman" w:hAnsi="Times New Roman"/>
                <w:i/>
                <w:sz w:val="28"/>
                <w:szCs w:val="28"/>
              </w:rPr>
              <w:t>Тресцовым</w:t>
            </w:r>
            <w:proofErr w:type="spellEnd"/>
            <w:r w:rsidRPr="00487079">
              <w:rPr>
                <w:rFonts w:ascii="Times New Roman" w:hAnsi="Times New Roman"/>
                <w:i/>
                <w:sz w:val="28"/>
                <w:szCs w:val="28"/>
              </w:rPr>
              <w:t xml:space="preserve"> А.Ю.)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18 мая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Музей истории Дворца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 w:val="restart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Выпускной бал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- Для выпускников групп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предшкольной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подготовки;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- для выпускников вокально-хореографической студии;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-для выпускников изостудии.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Н.И.,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Протасова И.В.</w:t>
            </w:r>
          </w:p>
        </w:tc>
      </w:tr>
      <w:tr w:rsidR="00B76A0E" w:rsidRPr="00487079" w:rsidTr="00B85262">
        <w:trPr>
          <w:cantSplit/>
          <w:trHeight w:val="1054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Выпускной вечер для детей школьного возраста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Михеева С.Н., Руководители Центров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и объединений, ПДО</w:t>
            </w:r>
          </w:p>
        </w:tc>
      </w:tr>
      <w:tr w:rsidR="00B76A0E" w:rsidRPr="00487079" w:rsidTr="00B85262">
        <w:trPr>
          <w:cantSplit/>
          <w:trHeight w:val="983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Профильные смены в ЗДОЦ  «Радужный»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- «Творческая»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- «Спортивный калейдоскоп»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- «Фестивальная «Танцуй!»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- «Хоровод дружбы»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Июнь-июль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ЗДОЦ «Радужный»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Руководители смен</w:t>
            </w:r>
          </w:p>
        </w:tc>
      </w:tr>
      <w:tr w:rsidR="00B76A0E" w:rsidRPr="00487079" w:rsidTr="00B85262">
        <w:trPr>
          <w:cantSplit/>
          <w:trHeight w:val="983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«Рисуем с вдохновением»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Выставка учебных работ ДТО «Изостудия «Творец»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28 августа-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28 октября 2017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Белугина Л.Л.</w:t>
            </w:r>
          </w:p>
        </w:tc>
      </w:tr>
      <w:tr w:rsidR="00B76A0E" w:rsidRPr="00487079" w:rsidTr="00B85262">
        <w:trPr>
          <w:cantSplit/>
          <w:trHeight w:val="983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«Территория творчества»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Выставка учебных работ 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 28 августа-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28 октября 2017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11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День открытых дверей для детей дошкольного возраста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Запись в объединения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26 августа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Н.И.,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Протасова И.В.</w:t>
            </w:r>
          </w:p>
        </w:tc>
      </w:tr>
      <w:tr w:rsidR="00B76A0E" w:rsidRPr="00487079" w:rsidTr="00B85262">
        <w:trPr>
          <w:cantSplit/>
          <w:trHeight w:val="11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День открытых дверей для детей школьного возраста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Запись в объединения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Игровая программа «Дворец добрых волшебников»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А.Ю.,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Дудин А.А.</w:t>
            </w:r>
          </w:p>
        </w:tc>
      </w:tr>
      <w:tr w:rsidR="00B76A0E" w:rsidRPr="00487079" w:rsidTr="00B85262">
        <w:trPr>
          <w:cantSplit/>
          <w:trHeight w:val="4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«Здравствуй,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Семейный театрализованный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15-16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  <w:tr w:rsidR="00B76A0E" w:rsidRPr="00487079" w:rsidTr="00B85262">
        <w:trPr>
          <w:cantSplit/>
          <w:trHeight w:val="703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«Тайны доброго Дворца»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Игровая программа-посвящение для новичков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Дудин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Руководители Центров</w:t>
            </w:r>
          </w:p>
        </w:tc>
      </w:tr>
      <w:tr w:rsidR="00B76A0E" w:rsidRPr="00487079" w:rsidTr="00B85262">
        <w:trPr>
          <w:cantSplit/>
          <w:trHeight w:val="703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Творческая презентация детских коллективов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«Дворец приглашает друзей»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выступление коллективов;</w:t>
            </w:r>
          </w:p>
          <w:p w:rsidR="00B76A0E" w:rsidRPr="00487079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мастер-классы (прикладное творчество)</w:t>
            </w:r>
          </w:p>
          <w:p w:rsidR="00B76A0E" w:rsidRPr="00487079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выставки фотографического искусства  и  изобразительного творчества </w:t>
            </w:r>
          </w:p>
          <w:p w:rsidR="00B76A0E" w:rsidRPr="00487079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презентация деятельности  музея Дворца</w:t>
            </w:r>
          </w:p>
          <w:p w:rsidR="00B76A0E" w:rsidRPr="00487079" w:rsidRDefault="00B76A0E" w:rsidP="00B85262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им</w:t>
            </w:r>
            <w:proofErr w:type="gramStart"/>
            <w:r w:rsidRPr="00487079">
              <w:rPr>
                <w:rFonts w:ascii="Times New Roman" w:hAnsi="Times New Roman"/>
                <w:sz w:val="28"/>
                <w:szCs w:val="28"/>
              </w:rPr>
              <w:t>.Х</w:t>
            </w:r>
            <w:proofErr w:type="gramEnd"/>
            <w:r w:rsidRPr="00487079">
              <w:rPr>
                <w:rFonts w:ascii="Times New Roman" w:hAnsi="Times New Roman"/>
                <w:sz w:val="28"/>
                <w:szCs w:val="28"/>
              </w:rPr>
              <w:t>ХХ-летия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Дудин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Зайцева С.Е.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6A0E" w:rsidRPr="00487079" w:rsidTr="00B85262">
        <w:trPr>
          <w:cantSplit/>
          <w:trHeight w:val="703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Осенины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Семейный театрализованный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28-29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  <w:tr w:rsidR="00B76A0E" w:rsidRPr="00487079" w:rsidTr="00B85262">
        <w:trPr>
          <w:cantSplit/>
          <w:trHeight w:val="703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lastRenderedPageBreak/>
              <w:t>Фестиваль дружбы «Радуга успеха»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Мастер-классы для детей по основным направлениям деятельности</w:t>
            </w:r>
          </w:p>
          <w:p w:rsidR="00B76A0E" w:rsidRPr="00487079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Игровые программы на сплочение детского коллектива</w:t>
            </w:r>
          </w:p>
          <w:p w:rsidR="00B76A0E" w:rsidRPr="00487079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Презентация творческой деятельности коллективов </w:t>
            </w:r>
          </w:p>
          <w:p w:rsidR="00B76A0E" w:rsidRPr="00487079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Игровые программы на сплочение детского коллектива</w:t>
            </w:r>
          </w:p>
          <w:p w:rsidR="00B76A0E" w:rsidRPr="00487079" w:rsidRDefault="00B76A0E" w:rsidP="00B85262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Дудин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Мишарина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Е.Ю.</w:t>
            </w:r>
          </w:p>
        </w:tc>
      </w:tr>
      <w:tr w:rsidR="00B76A0E" w:rsidRPr="00487079" w:rsidTr="00B85262">
        <w:trPr>
          <w:cantSplit/>
          <w:trHeight w:val="126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Музейные уроки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проекта  «Сердцем прикоснись к истории», посвящённого 20-летию Музея истории Дворца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Музей истории Дворца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«Закружилась листва золотая…»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Выставка учебных работ по изобразительному искусству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28 октября-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2 декабря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Белугина Л.Л.</w:t>
            </w:r>
          </w:p>
        </w:tc>
      </w:tr>
      <w:tr w:rsidR="00B76A0E" w:rsidRPr="00487079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«Первые шаги»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Выставка учебных работ по изобразительному искусству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28 октября-16 декабря 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Белугина Л.Л.</w:t>
            </w:r>
          </w:p>
        </w:tc>
      </w:tr>
      <w:tr w:rsidR="00B76A0E" w:rsidRPr="00487079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lastRenderedPageBreak/>
              <w:t>«Первые шаги»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18 ноября-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16 декабря 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«Волшебное тесто»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18 ноября-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16 декабря 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«Новогодняя сказка»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16 декабря-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3 февраля 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702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Дворец творчества 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Деда Мороза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Академия творчества Деда Мороза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Дудин А.А.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Парад новогодних сказок (дефиле, реклама)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11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Дудин А.А.</w:t>
            </w:r>
          </w:p>
        </w:tc>
      </w:tr>
      <w:tr w:rsidR="00B76A0E" w:rsidRPr="00487079" w:rsidTr="00B85262">
        <w:trPr>
          <w:cantSplit/>
          <w:trHeight w:val="11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Новогодние представления для младших 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23-29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Дудин А.А.</w:t>
            </w:r>
          </w:p>
        </w:tc>
      </w:tr>
      <w:tr w:rsidR="00B76A0E" w:rsidRPr="00487079" w:rsidTr="00B85262">
        <w:trPr>
          <w:cantSplit/>
          <w:trHeight w:val="11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Новогоднее представление для дошкольников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23-24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Дудин А.А.,</w:t>
            </w:r>
            <w:r w:rsidRPr="0048707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lastRenderedPageBreak/>
        <w:t>Методическая деятельность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 xml:space="preserve">Нормативно-правовая деятельность 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8"/>
          <w:szCs w:val="28"/>
        </w:rPr>
      </w:pPr>
    </w:p>
    <w:tbl>
      <w:tblPr>
        <w:tblW w:w="147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1E0"/>
      </w:tblPr>
      <w:tblGrid>
        <w:gridCol w:w="673"/>
        <w:gridCol w:w="2694"/>
        <w:gridCol w:w="5670"/>
        <w:gridCol w:w="2693"/>
        <w:gridCol w:w="3053"/>
      </w:tblGrid>
      <w:tr w:rsidR="00B76A0E" w:rsidRPr="00487079" w:rsidTr="00B85262">
        <w:trPr>
          <w:trHeight w:val="20"/>
        </w:trPr>
        <w:tc>
          <w:tcPr>
            <w:tcW w:w="673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№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п\</w:t>
            </w:r>
            <w:proofErr w:type="gramStart"/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364" w:type="dxa"/>
            <w:gridSpan w:val="2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Срок выполнения</w:t>
            </w:r>
          </w:p>
        </w:tc>
        <w:tc>
          <w:tcPr>
            <w:tcW w:w="3053" w:type="dxa"/>
            <w:vMerge w:val="restart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Ответственный</w:t>
            </w:r>
          </w:p>
        </w:tc>
      </w:tr>
      <w:tr w:rsidR="00B76A0E" w:rsidRPr="00487079" w:rsidTr="00B85262">
        <w:trPr>
          <w:trHeight w:val="20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69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Форма методической услуги</w:t>
            </w:r>
          </w:p>
        </w:tc>
        <w:tc>
          <w:tcPr>
            <w:tcW w:w="567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Тема</w:t>
            </w:r>
          </w:p>
        </w:tc>
        <w:tc>
          <w:tcPr>
            <w:tcW w:w="269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305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</w:tr>
      <w:tr w:rsidR="00B76A0E" w:rsidRPr="00487079" w:rsidTr="00B85262">
        <w:trPr>
          <w:trHeight w:val="20"/>
        </w:trPr>
        <w:tc>
          <w:tcPr>
            <w:tcW w:w="673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Разработка положений</w:t>
            </w:r>
          </w:p>
        </w:tc>
        <w:tc>
          <w:tcPr>
            <w:tcW w:w="5670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 xml:space="preserve">Анализ и корректировка положений детских творческих объединений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>ДТДиМ</w:t>
            </w:r>
            <w:proofErr w:type="spellEnd"/>
          </w:p>
        </w:tc>
        <w:tc>
          <w:tcPr>
            <w:tcW w:w="2693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Август-сентябрь</w:t>
            </w:r>
          </w:p>
        </w:tc>
        <w:tc>
          <w:tcPr>
            <w:tcW w:w="3053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Руководители объединений и Центров</w:t>
            </w:r>
          </w:p>
        </w:tc>
      </w:tr>
      <w:tr w:rsidR="00B76A0E" w:rsidRPr="00487079" w:rsidTr="00B85262">
        <w:trPr>
          <w:trHeight w:val="20"/>
        </w:trPr>
        <w:tc>
          <w:tcPr>
            <w:tcW w:w="673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 xml:space="preserve">Разработка положений фестивалей и конкурсов </w:t>
            </w:r>
          </w:p>
        </w:tc>
        <w:tc>
          <w:tcPr>
            <w:tcW w:w="5670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  <w:lang w:eastAsia="ar-SA"/>
              </w:rPr>
              <w:t xml:space="preserve">Анализ и корректировка </w:t>
            </w: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положений фестивалей и конкурсов</w:t>
            </w:r>
          </w:p>
        </w:tc>
        <w:tc>
          <w:tcPr>
            <w:tcW w:w="2693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3053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Методисты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ab/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>Организационно – методическая деятельность</w:t>
      </w:r>
    </w:p>
    <w:tbl>
      <w:tblPr>
        <w:tblW w:w="148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/>
      </w:tblPr>
      <w:tblGrid>
        <w:gridCol w:w="673"/>
        <w:gridCol w:w="2245"/>
        <w:gridCol w:w="4394"/>
        <w:gridCol w:w="1560"/>
        <w:gridCol w:w="2410"/>
        <w:gridCol w:w="1559"/>
        <w:gridCol w:w="1984"/>
      </w:tblGrid>
      <w:tr w:rsidR="00B76A0E" w:rsidRPr="00487079" w:rsidTr="00B85262">
        <w:trPr>
          <w:trHeight w:val="510"/>
        </w:trPr>
        <w:tc>
          <w:tcPr>
            <w:tcW w:w="673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br w:type="page"/>
              <w:t>№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proofErr w:type="spellStart"/>
            <w:proofErr w:type="gramStart"/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п</w:t>
            </w:r>
            <w:proofErr w:type="spellEnd"/>
            <w:proofErr w:type="gramEnd"/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/</w:t>
            </w:r>
            <w:proofErr w:type="spellStart"/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45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Форма методической услуги</w:t>
            </w:r>
          </w:p>
        </w:tc>
        <w:tc>
          <w:tcPr>
            <w:tcW w:w="4394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Тема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Уровень</w:t>
            </w:r>
          </w:p>
        </w:tc>
        <w:tc>
          <w:tcPr>
            <w:tcW w:w="241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Категория педагогов</w:t>
            </w:r>
          </w:p>
        </w:tc>
        <w:tc>
          <w:tcPr>
            <w:tcW w:w="1559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Срок выполнения</w:t>
            </w:r>
          </w:p>
        </w:tc>
        <w:tc>
          <w:tcPr>
            <w:tcW w:w="1984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Ответственный</w:t>
            </w:r>
          </w:p>
        </w:tc>
      </w:tr>
      <w:tr w:rsidR="00B76A0E" w:rsidRPr="00487079" w:rsidTr="00B85262">
        <w:trPr>
          <w:trHeight w:val="1348"/>
        </w:trPr>
        <w:tc>
          <w:tcPr>
            <w:tcW w:w="673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1.</w:t>
            </w:r>
          </w:p>
        </w:tc>
        <w:tc>
          <w:tcPr>
            <w:tcW w:w="2245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 xml:space="preserve">Организация и проведение семинаров, конкурсов </w:t>
            </w: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lastRenderedPageBreak/>
              <w:t xml:space="preserve">совместно с Министерством образования и науки РМЭ </w:t>
            </w: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Семинар «Православные праздники в светских образовательных учреждениях»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Специалисты РМК, заместители директоров по ВР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Герасимова Л.Л.</w:t>
            </w:r>
          </w:p>
        </w:tc>
      </w:tr>
      <w:tr w:rsidR="00B76A0E" w:rsidRPr="00487079" w:rsidTr="00B85262">
        <w:trPr>
          <w:trHeight w:val="1348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Участие в Международных образовательных «Рождественских чтениях» «1917-2017. Уроки столетия»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Российский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Руководители министерств, ведомств и ОУ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25-27 января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Герасимова Л.Л.</w:t>
            </w:r>
          </w:p>
        </w:tc>
      </w:tr>
      <w:tr w:rsidR="00B76A0E" w:rsidRPr="00487079" w:rsidTr="00B85262">
        <w:trPr>
          <w:trHeight w:val="1348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Межрегиональный семинар-практикум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Республиканский </w:t>
            </w:r>
          </w:p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(с межрегиональным участием)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ПДО, воспитатели</w:t>
            </w:r>
          </w:p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ДОУ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Март 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Протасова И.В.,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Н.И.</w:t>
            </w:r>
          </w:p>
        </w:tc>
      </w:tr>
      <w:tr w:rsidR="00B76A0E" w:rsidRPr="00487079" w:rsidTr="00B85262">
        <w:trPr>
          <w:trHeight w:val="1131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Семинар «Православная книга – путь просвещения и открытий»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Специалисты РМК, библиотекари, заместители директоров по ВР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Герасимова Л.Л.</w:t>
            </w:r>
          </w:p>
        </w:tc>
      </w:tr>
      <w:tr w:rsidR="00B76A0E" w:rsidRPr="00487079" w:rsidTr="00B85262">
        <w:trPr>
          <w:trHeight w:val="1348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Серия республиканских семинаров «Школа вожатых»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Вожатые загородных детских оздоровительных лагерей Республики Марий Эл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Февраль − март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Галямова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Н.Н.,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 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</w:tr>
      <w:tr w:rsidR="00B76A0E" w:rsidRPr="00487079" w:rsidTr="00B85262">
        <w:trPr>
          <w:trHeight w:val="1348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Семинар «Лето </w:t>
            </w:r>
            <w:proofErr w:type="gramStart"/>
            <w:r w:rsidRPr="00487079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спасении души»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Руководители православных лагерей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Герасимова Л.Л.</w:t>
            </w:r>
          </w:p>
        </w:tc>
      </w:tr>
      <w:tr w:rsidR="00B76A0E" w:rsidRPr="00487079" w:rsidTr="00B85262">
        <w:trPr>
          <w:trHeight w:val="1348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Конкурс профессионального мастерства «Профессиональная премия «Признание»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Уровень образовательного учреждения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Педагогические работники 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Вишнякова Н.А.,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Т.С.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</w:tr>
      <w:tr w:rsidR="00B76A0E" w:rsidRPr="00487079" w:rsidTr="00B85262">
        <w:trPr>
          <w:trHeight w:val="510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Конкурс педагогов дополнительного образования «Сердце отдаю детям»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Вишнякова Н.А., 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С.Н.,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br/>
              <w:t>Дмитриева М.В.</w:t>
            </w:r>
          </w:p>
        </w:tc>
      </w:tr>
      <w:tr w:rsidR="00B76A0E" w:rsidRPr="00487079" w:rsidTr="00B85262">
        <w:trPr>
          <w:trHeight w:val="510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Участие в международном образовательном форуме «Глинские чтения»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Российский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 ОУ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Июль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Герасимова Л.Л.</w:t>
            </w:r>
          </w:p>
        </w:tc>
      </w:tr>
      <w:tr w:rsidR="00B76A0E" w:rsidRPr="00487079" w:rsidTr="00B85262">
        <w:trPr>
          <w:trHeight w:val="510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Семинар «Подвиг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новомучеников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87079">
              <w:rPr>
                <w:rFonts w:ascii="Times New Roman" w:hAnsi="Times New Roman"/>
                <w:sz w:val="28"/>
                <w:szCs w:val="28"/>
              </w:rPr>
              <w:t>российских</w:t>
            </w:r>
            <w:proofErr w:type="gram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как образец  нравственного служения»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Руководители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методобъединений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классных руководителей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Герасимова Л.Л.</w:t>
            </w:r>
          </w:p>
        </w:tc>
      </w:tr>
      <w:tr w:rsidR="00B76A0E" w:rsidRPr="00487079" w:rsidTr="00B85262">
        <w:trPr>
          <w:trHeight w:val="510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Выездной семинар-практикум «Организация паломнических поездок как эффективный путь духовно-нравственного воспитания  педагогов»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 учреждений дополнительного образования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Герасимова Л.Л.</w:t>
            </w:r>
          </w:p>
        </w:tc>
      </w:tr>
      <w:tr w:rsidR="00B76A0E" w:rsidRPr="00487079" w:rsidTr="00B85262">
        <w:trPr>
          <w:trHeight w:val="510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Республиканский конкурс педагогических проектов дополнительного образования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Сентябрь-Октябрь-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</w:tc>
      </w:tr>
      <w:tr w:rsidR="00B76A0E" w:rsidRPr="00487079" w:rsidTr="00B85262">
        <w:trPr>
          <w:trHeight w:val="1464"/>
        </w:trPr>
        <w:tc>
          <w:tcPr>
            <w:tcW w:w="673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45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Организация и проведение семинаров совместно с ГБУ ДПО РМЭ «МИО»</w:t>
            </w:r>
          </w:p>
        </w:tc>
        <w:tc>
          <w:tcPr>
            <w:tcW w:w="4394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color w:val="000000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color w:val="000000"/>
                <w:kern w:val="20"/>
                <w:sz w:val="28"/>
                <w:szCs w:val="28"/>
              </w:rPr>
              <w:t xml:space="preserve">Семинар по подготовке презентации </w:t>
            </w:r>
          </w:p>
          <w:p w:rsidR="00B76A0E" w:rsidRPr="00487079" w:rsidRDefault="00B76A0E" w:rsidP="00B85262">
            <w:pPr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color w:val="000000"/>
                <w:kern w:val="20"/>
                <w:sz w:val="28"/>
                <w:szCs w:val="28"/>
              </w:rPr>
              <w:t xml:space="preserve">деятельности педагога дополнительного образования в рамках  конкурса </w:t>
            </w:r>
            <w:r w:rsidRPr="00487079">
              <w:rPr>
                <w:rFonts w:ascii="Times New Roman" w:hAnsi="Times New Roman"/>
                <w:sz w:val="28"/>
                <w:szCs w:val="28"/>
              </w:rPr>
              <w:t>«Профессиональная премия «Признание»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Вишнякова Н.А.,</w:t>
            </w:r>
          </w:p>
          <w:p w:rsidR="00B76A0E" w:rsidRPr="00487079" w:rsidRDefault="00B76A0E" w:rsidP="00B85262">
            <w:pPr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Т.С.</w:t>
            </w:r>
          </w:p>
        </w:tc>
      </w:tr>
      <w:tr w:rsidR="00B76A0E" w:rsidRPr="00487079" w:rsidTr="00B85262">
        <w:trPr>
          <w:trHeight w:val="837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color w:val="000000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color w:val="000000"/>
                <w:kern w:val="20"/>
                <w:sz w:val="28"/>
                <w:szCs w:val="28"/>
              </w:rPr>
              <w:t>Семинар по подготовке к конкурсу педагогов дополнительного образования «Сердце отдаю детям»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Вишнякова Н.А.</w:t>
            </w:r>
          </w:p>
        </w:tc>
      </w:tr>
      <w:tr w:rsidR="00B76A0E" w:rsidRPr="00487079" w:rsidTr="00B85262">
        <w:trPr>
          <w:trHeight w:val="526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color w:val="000000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color w:val="000000"/>
                <w:kern w:val="20"/>
                <w:sz w:val="28"/>
                <w:szCs w:val="28"/>
              </w:rPr>
              <w:t>Консультации  по подготовке к республиканскому конкурсу педагогических проектов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Август-Сентябрь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</w:tc>
      </w:tr>
      <w:tr w:rsidR="00B76A0E" w:rsidRPr="00487079" w:rsidTr="00B85262">
        <w:trPr>
          <w:trHeight w:val="526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tabs>
                <w:tab w:val="left" w:pos="5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color w:val="000000"/>
                <w:kern w:val="20"/>
                <w:sz w:val="28"/>
                <w:szCs w:val="28"/>
              </w:rPr>
              <w:t xml:space="preserve">Организация деятельности </w:t>
            </w:r>
            <w:proofErr w:type="spellStart"/>
            <w:r w:rsidRPr="00487079">
              <w:rPr>
                <w:rFonts w:ascii="Times New Roman" w:hAnsi="Times New Roman"/>
                <w:color w:val="000000"/>
                <w:kern w:val="20"/>
                <w:sz w:val="28"/>
                <w:szCs w:val="28"/>
              </w:rPr>
              <w:t>стажировочных</w:t>
            </w:r>
            <w:proofErr w:type="spellEnd"/>
            <w:r w:rsidRPr="00487079">
              <w:rPr>
                <w:rFonts w:ascii="Times New Roman" w:hAnsi="Times New Roman"/>
                <w:color w:val="000000"/>
                <w:kern w:val="20"/>
                <w:sz w:val="28"/>
                <w:szCs w:val="28"/>
              </w:rPr>
              <w:t xml:space="preserve"> площадок по основным направлениям образовательной деятельности Дворца</w:t>
            </w:r>
            <w:r w:rsidRPr="004870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color w:val="000000"/>
                <w:kern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Методисты, педагоги дополнительного образования УДОД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 (по плану ГБУ ДПО РМЭ «МИО»)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Вишнякова Н.А.</w:t>
            </w:r>
          </w:p>
        </w:tc>
      </w:tr>
      <w:tr w:rsidR="00B76A0E" w:rsidRPr="00487079" w:rsidTr="00B85262">
        <w:trPr>
          <w:trHeight w:val="526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tabs>
                <w:tab w:val="left" w:pos="508"/>
              </w:tabs>
              <w:spacing w:after="0" w:line="240" w:lineRule="auto"/>
              <w:rPr>
                <w:rFonts w:ascii="Times New Roman" w:hAnsi="Times New Roman"/>
                <w:color w:val="000000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color w:val="000000"/>
                <w:kern w:val="20"/>
                <w:sz w:val="28"/>
                <w:szCs w:val="28"/>
              </w:rPr>
              <w:t xml:space="preserve">Организация и проведение культурологических встреч  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Педагогические работники системы УДО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</w:tc>
      </w:tr>
      <w:tr w:rsidR="00B76A0E" w:rsidRPr="00487079" w:rsidTr="00B85262">
        <w:trPr>
          <w:trHeight w:val="526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color w:val="FF0000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Постояннодействующий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методологический семинар для педагогических работников УДО</w:t>
            </w:r>
            <w:r w:rsidRPr="00487079">
              <w:rPr>
                <w:rFonts w:ascii="Times New Roman" w:hAnsi="Times New Roman"/>
                <w:color w:val="FF0000"/>
                <w:kern w:val="20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</w:t>
            </w:r>
            <w:proofErr w:type="spellEnd"/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Руководители,  педагогические работники УДО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gram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 (по плану ГБУ ДПО РМЭ «МИО»</w:t>
            </w:r>
            <w:proofErr w:type="gramEnd"/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</w:tc>
      </w:tr>
      <w:tr w:rsidR="00B76A0E" w:rsidRPr="00487079" w:rsidTr="00B85262">
        <w:trPr>
          <w:trHeight w:val="603"/>
        </w:trPr>
        <w:tc>
          <w:tcPr>
            <w:tcW w:w="673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3.</w:t>
            </w:r>
          </w:p>
        </w:tc>
        <w:tc>
          <w:tcPr>
            <w:tcW w:w="2245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Организация системы повышения квалификации на уровне учреждения</w:t>
            </w: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kern w:val="20"/>
                <w:sz w:val="28"/>
                <w:szCs w:val="28"/>
              </w:rPr>
              <w:t xml:space="preserve">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Реализация программы</w:t>
            </w:r>
            <w:r w:rsidRPr="00487079">
              <w:rPr>
                <w:rFonts w:ascii="Times New Roman" w:hAnsi="Times New Roman"/>
                <w:b/>
                <w:kern w:val="20"/>
                <w:sz w:val="28"/>
                <w:szCs w:val="28"/>
              </w:rPr>
              <w:t xml:space="preserve">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«Аттестация педагога дополнительного образования как необходимое условие повышения квалификации»</w:t>
            </w:r>
          </w:p>
        </w:tc>
        <w:tc>
          <w:tcPr>
            <w:tcW w:w="1560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 Педагогические работники 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nil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С.Н.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i/>
                <w:kern w:val="20"/>
                <w:sz w:val="28"/>
                <w:szCs w:val="28"/>
              </w:rPr>
            </w:pPr>
          </w:p>
        </w:tc>
      </w:tr>
      <w:tr w:rsidR="00B76A0E" w:rsidRPr="00487079" w:rsidTr="00B85262">
        <w:trPr>
          <w:trHeight w:val="617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Реализация программы для руководителей Центров «Современные подходы к управленческой деятельности </w:t>
            </w:r>
            <w:proofErr w:type="gram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</w:t>
            </w:r>
            <w:proofErr w:type="gram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УДОД»</w:t>
            </w:r>
          </w:p>
        </w:tc>
        <w:tc>
          <w:tcPr>
            <w:tcW w:w="1560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Педагогические работники 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Деревянко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Н.А.,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А.Ю., Вишнякова Н.А.</w:t>
            </w:r>
          </w:p>
        </w:tc>
      </w:tr>
      <w:tr w:rsidR="00B76A0E" w:rsidRPr="00487079" w:rsidTr="00B85262">
        <w:trPr>
          <w:trHeight w:val="847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Методические недели Центров </w:t>
            </w:r>
          </w:p>
        </w:tc>
        <w:tc>
          <w:tcPr>
            <w:tcW w:w="1560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Педагогические работники 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color w:val="FF0000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color w:val="FF0000"/>
                <w:kern w:val="20"/>
                <w:sz w:val="28"/>
                <w:szCs w:val="28"/>
              </w:rPr>
              <w:t xml:space="preserve">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Руководители подразделений</w:t>
            </w:r>
          </w:p>
        </w:tc>
      </w:tr>
    </w:tbl>
    <w:p w:rsidR="00B76A0E" w:rsidRPr="00487079" w:rsidRDefault="00B76A0E" w:rsidP="00B76A0E">
      <w:pPr>
        <w:shd w:val="clear" w:color="auto" w:fill="FFFFFF"/>
        <w:tabs>
          <w:tab w:val="left" w:pos="426"/>
          <w:tab w:val="left" w:pos="709"/>
        </w:tabs>
        <w:spacing w:after="0" w:line="240" w:lineRule="auto"/>
        <w:rPr>
          <w:rFonts w:ascii="Times New Roman" w:hAnsi="Times New Roman"/>
          <w:kern w:val="20"/>
          <w:sz w:val="28"/>
          <w:szCs w:val="28"/>
        </w:rPr>
      </w:pPr>
    </w:p>
    <w:p w:rsidR="00B76A0E" w:rsidRPr="00487079" w:rsidRDefault="00B76A0E" w:rsidP="00B76A0E">
      <w:pPr>
        <w:shd w:val="clear" w:color="auto" w:fill="FFFFFF"/>
        <w:tabs>
          <w:tab w:val="left" w:pos="426"/>
          <w:tab w:val="left" w:pos="709"/>
        </w:tabs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>Методическая деятельность</w:t>
      </w:r>
    </w:p>
    <w:p w:rsidR="00B76A0E" w:rsidRPr="00487079" w:rsidRDefault="00B76A0E" w:rsidP="00B76A0E">
      <w:pPr>
        <w:shd w:val="clear" w:color="auto" w:fill="FFFFFF"/>
        <w:tabs>
          <w:tab w:val="left" w:pos="426"/>
          <w:tab w:val="left" w:pos="709"/>
        </w:tabs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552"/>
        <w:gridCol w:w="4111"/>
        <w:gridCol w:w="1275"/>
        <w:gridCol w:w="2410"/>
        <w:gridCol w:w="1559"/>
        <w:gridCol w:w="2268"/>
      </w:tblGrid>
      <w:tr w:rsidR="00B76A0E" w:rsidRPr="00487079" w:rsidTr="00B85262">
        <w:trPr>
          <w:trHeight w:val="555"/>
        </w:trPr>
        <w:tc>
          <w:tcPr>
            <w:tcW w:w="675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№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proofErr w:type="spellStart"/>
            <w:proofErr w:type="gramStart"/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п</w:t>
            </w:r>
            <w:proofErr w:type="spellEnd"/>
            <w:proofErr w:type="gramEnd"/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/</w:t>
            </w:r>
            <w:proofErr w:type="spellStart"/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Форма методической услуги</w:t>
            </w:r>
          </w:p>
        </w:tc>
        <w:tc>
          <w:tcPr>
            <w:tcW w:w="4111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Тема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 xml:space="preserve">Уровень 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Категория педагогов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Срок выполнения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Ответственный</w:t>
            </w:r>
          </w:p>
        </w:tc>
      </w:tr>
      <w:tr w:rsidR="00B76A0E" w:rsidRPr="00487079" w:rsidTr="00B85262">
        <w:trPr>
          <w:trHeight w:val="375"/>
        </w:trPr>
        <w:tc>
          <w:tcPr>
            <w:tcW w:w="675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1.</w:t>
            </w:r>
          </w:p>
        </w:tc>
        <w:tc>
          <w:tcPr>
            <w:tcW w:w="2552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 xml:space="preserve">Разработка </w:t>
            </w: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lastRenderedPageBreak/>
              <w:t>учебно-методических комплексов</w:t>
            </w:r>
          </w:p>
        </w:tc>
        <w:tc>
          <w:tcPr>
            <w:tcW w:w="4111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 xml:space="preserve">Образовательные модули в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рамках курсов повышения квалификации педагогических кадров УДОД РМЭ ГБУ ДПО РМЭ «МИО»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Республ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 xml:space="preserve"> Педагогические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работники УДО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 xml:space="preserve">В течение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Вишнякова Н.А.</w:t>
            </w:r>
          </w:p>
        </w:tc>
      </w:tr>
      <w:tr w:rsidR="00B76A0E" w:rsidRPr="00487079" w:rsidTr="00B85262">
        <w:trPr>
          <w:trHeight w:val="36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Программа методологического  семинара совместно с Министерством образования и науки РМЭ 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Специалисты УДО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</w:tc>
      </w:tr>
      <w:tr w:rsidR="00B76A0E" w:rsidRPr="00487079" w:rsidTr="00B85262">
        <w:trPr>
          <w:trHeight w:val="36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Программы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стажировочных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 площадок по основным направлениям деятельности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Специалисты УДОД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Вишнякова Н.А.,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руководители Центров, педагоги −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тьюторы</w:t>
            </w:r>
            <w:proofErr w:type="spellEnd"/>
          </w:p>
        </w:tc>
      </w:tr>
      <w:tr w:rsidR="00B76A0E" w:rsidRPr="00487079" w:rsidTr="00B85262">
        <w:trPr>
          <w:trHeight w:val="941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 Актуализация  дополнительных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общеразвивающих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программ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Педагогические работники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Вишнякова Н.А.,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С.Н., Протасова И.В. </w:t>
            </w:r>
          </w:p>
        </w:tc>
      </w:tr>
      <w:tr w:rsidR="00B76A0E" w:rsidRPr="00487079" w:rsidTr="00B85262">
        <w:trPr>
          <w:trHeight w:val="405"/>
        </w:trPr>
        <w:tc>
          <w:tcPr>
            <w:tcW w:w="675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2.</w:t>
            </w:r>
          </w:p>
        </w:tc>
        <w:tc>
          <w:tcPr>
            <w:tcW w:w="2552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Экспертиза</w:t>
            </w:r>
          </w:p>
        </w:tc>
        <w:tc>
          <w:tcPr>
            <w:tcW w:w="4111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Общеразвивающие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программы педагогов дополнительного образования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Педагогические работники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Май, сентябрь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С.Н.</w:t>
            </w:r>
          </w:p>
        </w:tc>
      </w:tr>
      <w:tr w:rsidR="00B76A0E" w:rsidRPr="00487079" w:rsidTr="00B85262">
        <w:trPr>
          <w:trHeight w:val="273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Методические материалы и образовательные программы педагогов УДО РМЭ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Педагогические работники УДОД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Вишнякова Н.А.</w:t>
            </w:r>
          </w:p>
        </w:tc>
      </w:tr>
      <w:tr w:rsidR="00B76A0E" w:rsidRPr="00487079" w:rsidTr="00B85262">
        <w:trPr>
          <w:trHeight w:val="273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Методические и дидактические материалы педагогов ДОУ и </w:t>
            </w:r>
            <w:r w:rsidRPr="00487079">
              <w:rPr>
                <w:rFonts w:ascii="Times New Roman" w:hAnsi="Times New Roman"/>
                <w:sz w:val="28"/>
                <w:szCs w:val="28"/>
              </w:rPr>
              <w:lastRenderedPageBreak/>
              <w:t>УДО РМЭ в рамках республиканских конкурсов.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Республикански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 xml:space="preserve">Методисты воспитатели, </w:t>
            </w: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 xml:space="preserve">музыкальные руководители ДОУ, 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 УДО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Декабрь,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Февраль,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Члены жюри конкурсов</w:t>
            </w:r>
          </w:p>
        </w:tc>
      </w:tr>
      <w:tr w:rsidR="00B76A0E" w:rsidRPr="00487079" w:rsidTr="00B85262">
        <w:trPr>
          <w:trHeight w:val="273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Программы деятельности  образовательных учреждений РМЭ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Специалисты УДОД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Август-сентябрь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Вишнякова Н.А.</w:t>
            </w:r>
          </w:p>
        </w:tc>
      </w:tr>
      <w:tr w:rsidR="00B76A0E" w:rsidRPr="00487079" w:rsidTr="00B85262">
        <w:trPr>
          <w:trHeight w:val="273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Программы организации каникулярного отдыха детей и подростков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Педагогические работники ДОЛ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Март − апрель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Дмитриева М.В.</w:t>
            </w:r>
          </w:p>
        </w:tc>
      </w:tr>
      <w:tr w:rsidR="00B76A0E" w:rsidRPr="00487079" w:rsidTr="00B85262">
        <w:trPr>
          <w:trHeight w:val="267"/>
        </w:trPr>
        <w:tc>
          <w:tcPr>
            <w:tcW w:w="675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3.</w:t>
            </w:r>
          </w:p>
        </w:tc>
        <w:tc>
          <w:tcPr>
            <w:tcW w:w="2552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Опытно-экспериментальная деятельность</w:t>
            </w:r>
          </w:p>
        </w:tc>
        <w:tc>
          <w:tcPr>
            <w:tcW w:w="4111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Организация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стажировочных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площадок по основным  направлениям деятельности Дворца</w:t>
            </w: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 xml:space="preserve"> </w:t>
            </w:r>
            <w:r w:rsidRPr="00487079">
              <w:rPr>
                <w:rFonts w:ascii="Times New Roman" w:hAnsi="Times New Roman"/>
                <w:bCs/>
                <w:kern w:val="20"/>
                <w:sz w:val="28"/>
                <w:szCs w:val="28"/>
              </w:rPr>
              <w:t>совместно с ГБОУ ДПО (ПК) С «МИО»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Педагоги дополнительного образования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и СОШ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Вишнякова Н.А.</w:t>
            </w:r>
          </w:p>
        </w:tc>
      </w:tr>
      <w:tr w:rsidR="00B76A0E" w:rsidRPr="00487079" w:rsidTr="00B85262">
        <w:trPr>
          <w:trHeight w:val="267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Организация и проведение </w:t>
            </w:r>
            <w:proofErr w:type="gram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оценки качества деятельности организаций дополнительного образования детей Республики Марий Эл</w:t>
            </w:r>
            <w:proofErr w:type="gramEnd"/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Педагогические работники УДОД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Январь-апрель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</w:tc>
      </w:tr>
      <w:tr w:rsidR="00B76A0E" w:rsidRPr="00487079" w:rsidTr="00B85262">
        <w:trPr>
          <w:trHeight w:val="267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Актуализация информации в базе данных электронного сервиса «Дополнительное образование детей в Республике Марий Эл: навигатор для родителей»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</w:tc>
      </w:tr>
      <w:tr w:rsidR="00B76A0E" w:rsidRPr="00487079" w:rsidTr="00B85262">
        <w:trPr>
          <w:trHeight w:val="267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Информационное наполнение образовательного портала РМЭ (страница «Центр развития дополнительного образования»)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</w:tc>
      </w:tr>
      <w:tr w:rsidR="00B76A0E" w:rsidRPr="00487079" w:rsidTr="00B85262">
        <w:trPr>
          <w:trHeight w:val="267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Мониторинг охвата детей дополнительными общеобразовательными программами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Педагогические работники УДОД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</w:tr>
      <w:tr w:rsidR="00B76A0E" w:rsidRPr="00487079" w:rsidTr="00B85262">
        <w:trPr>
          <w:trHeight w:val="267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Мониторинг охвата детей дополнительными общеобразовательными программами социально-педагогической и художественной направленности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Педагогические работники УДОД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Вишнякова Н.А.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</w:tr>
      <w:tr w:rsidR="00B76A0E" w:rsidRPr="00487079" w:rsidTr="00B85262">
        <w:trPr>
          <w:trHeight w:val="267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gram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Мониторинг удовлетворенности родителей качеством образования в организация дополнительного образования</w:t>
            </w:r>
            <w:proofErr w:type="gramEnd"/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Педагогические работники УДОД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</w:tr>
      <w:tr w:rsidR="00B76A0E" w:rsidRPr="00487079" w:rsidTr="00B85262">
        <w:trPr>
          <w:trHeight w:val="267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gram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Мониторинг оценки качества образования в организация дополнительного образования РМЭ</w:t>
            </w:r>
            <w:proofErr w:type="gramEnd"/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Педагогические работники УДОД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</w:tr>
      <w:tr w:rsidR="00B76A0E" w:rsidRPr="00487079" w:rsidTr="00B85262">
        <w:trPr>
          <w:trHeight w:val="570"/>
        </w:trPr>
        <w:tc>
          <w:tcPr>
            <w:tcW w:w="675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4.</w:t>
            </w:r>
          </w:p>
        </w:tc>
        <w:tc>
          <w:tcPr>
            <w:tcW w:w="2552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Обобщение опыта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Актуализация  электронного банка дополнительных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программ   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Педагогические работники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Вишнякова Н.А.,   руководители  Центров</w:t>
            </w:r>
          </w:p>
        </w:tc>
      </w:tr>
      <w:tr w:rsidR="00B76A0E" w:rsidRPr="00487079" w:rsidTr="00B85262">
        <w:trPr>
          <w:trHeight w:val="1228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Обновление  электронного банка   материалов по организации мониторинга образовательной деятельности    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Педагогические работники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А.Ю., Вишнякова Н.А., руководители  Центров  </w:t>
            </w:r>
          </w:p>
        </w:tc>
      </w:tr>
      <w:tr w:rsidR="00B76A0E" w:rsidRPr="00487079" w:rsidTr="00B85262">
        <w:trPr>
          <w:trHeight w:val="57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Конкурс методических  материалов в рамках </w:t>
            </w:r>
            <w:r w:rsidRPr="00487079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Межрегионального конкурса «Живые ремесла»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Педагогические работники  дополнительного образования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Вишнякова Н.А., методисты и руководители подразделений</w:t>
            </w:r>
          </w:p>
        </w:tc>
      </w:tr>
      <w:tr w:rsidR="00B76A0E" w:rsidRPr="00487079" w:rsidTr="00B85262">
        <w:trPr>
          <w:trHeight w:val="57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Обновление банка электронных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портфолио</w:t>
            </w:r>
            <w:proofErr w:type="spellEnd"/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педагогов дополнительного образования </w:t>
            </w:r>
            <w:proofErr w:type="spellStart"/>
            <w:r w:rsidRPr="00487079">
              <w:rPr>
                <w:rFonts w:ascii="Times New Roman" w:hAnsi="Times New Roman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Педагогические работники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С.Н.,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руководители  Центров</w:t>
            </w:r>
          </w:p>
        </w:tc>
      </w:tr>
      <w:tr w:rsidR="00B76A0E" w:rsidRPr="00487079" w:rsidTr="00B85262">
        <w:trPr>
          <w:trHeight w:val="57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 xml:space="preserve"> Организация и проведение конкурса «Профессиональная премия «Признание»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Педагогические работники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Вишнякова Н.А.,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Т.С.</w:t>
            </w:r>
          </w:p>
        </w:tc>
      </w:tr>
      <w:tr w:rsidR="00B76A0E" w:rsidRPr="00487079" w:rsidTr="00B85262">
        <w:trPr>
          <w:trHeight w:val="57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Проведение методических выставок для педагогов, занимающихся вопросами духовно-нравственного образования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Коморина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Н.С.</w:t>
            </w:r>
          </w:p>
        </w:tc>
      </w:tr>
      <w:tr w:rsidR="00B76A0E" w:rsidRPr="00487079" w:rsidTr="00B85262">
        <w:trPr>
          <w:trHeight w:val="57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Подготовка к изданию сборника научн</w:t>
            </w:r>
            <w:proofErr w:type="gram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о-</w:t>
            </w:r>
            <w:proofErr w:type="gram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методических  материалов  педагогических работников системы дополнительного образования РМЭ</w:t>
            </w:r>
          </w:p>
        </w:tc>
        <w:tc>
          <w:tcPr>
            <w:tcW w:w="1275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Педагогические работники  УДОД РМЭ</w:t>
            </w:r>
          </w:p>
        </w:tc>
        <w:tc>
          <w:tcPr>
            <w:tcW w:w="1559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Апрель, ноябрь</w:t>
            </w:r>
          </w:p>
        </w:tc>
        <w:tc>
          <w:tcPr>
            <w:tcW w:w="2268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lastRenderedPageBreak/>
        <w:tab/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>Рекламно-информационная деятельность</w:t>
      </w:r>
    </w:p>
    <w:p w:rsidR="00B76A0E" w:rsidRPr="00487079" w:rsidRDefault="00B76A0E" w:rsidP="00B76A0E">
      <w:pPr>
        <w:spacing w:after="0" w:line="240" w:lineRule="auto"/>
        <w:ind w:firstLine="708"/>
        <w:rPr>
          <w:rFonts w:ascii="Times New Roman" w:hAnsi="Times New Roman"/>
          <w:b/>
          <w:bCs/>
          <w:kern w:val="20"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6424"/>
        <w:gridCol w:w="1944"/>
        <w:gridCol w:w="5636"/>
      </w:tblGrid>
      <w:tr w:rsidR="00B76A0E" w:rsidRPr="00487079" w:rsidTr="00B85262">
        <w:trPr>
          <w:trHeight w:val="20"/>
        </w:trPr>
        <w:tc>
          <w:tcPr>
            <w:tcW w:w="169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№</w:t>
            </w:r>
          </w:p>
        </w:tc>
        <w:tc>
          <w:tcPr>
            <w:tcW w:w="2216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Тема</w:t>
            </w:r>
          </w:p>
        </w:tc>
        <w:tc>
          <w:tcPr>
            <w:tcW w:w="671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Срок выполнения</w:t>
            </w:r>
          </w:p>
        </w:tc>
        <w:tc>
          <w:tcPr>
            <w:tcW w:w="1944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Ответственный</w:t>
            </w:r>
          </w:p>
        </w:tc>
      </w:tr>
      <w:tr w:rsidR="00B76A0E" w:rsidRPr="00487079" w:rsidTr="00B85262">
        <w:trPr>
          <w:trHeight w:val="20"/>
        </w:trPr>
        <w:tc>
          <w:tcPr>
            <w:tcW w:w="169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1.</w:t>
            </w:r>
          </w:p>
        </w:tc>
        <w:tc>
          <w:tcPr>
            <w:tcW w:w="221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Размещение информационных материалов и материалов рекламного характера на сайте Дворца</w:t>
            </w:r>
          </w:p>
        </w:tc>
        <w:tc>
          <w:tcPr>
            <w:tcW w:w="671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1944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Чемеков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В.Н.</w:t>
            </w:r>
          </w:p>
        </w:tc>
      </w:tr>
      <w:tr w:rsidR="00B76A0E" w:rsidRPr="00487079" w:rsidTr="00B85262">
        <w:trPr>
          <w:trHeight w:val="20"/>
        </w:trPr>
        <w:tc>
          <w:tcPr>
            <w:tcW w:w="169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2.</w:t>
            </w:r>
          </w:p>
        </w:tc>
        <w:tc>
          <w:tcPr>
            <w:tcW w:w="221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Сбор и обновление информации о деятельности Дворца</w:t>
            </w:r>
          </w:p>
        </w:tc>
        <w:tc>
          <w:tcPr>
            <w:tcW w:w="671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1944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Дмитриева М.В.</w:t>
            </w:r>
          </w:p>
        </w:tc>
      </w:tr>
      <w:tr w:rsidR="00B76A0E" w:rsidRPr="00487079" w:rsidTr="00B85262">
        <w:trPr>
          <w:trHeight w:val="20"/>
        </w:trPr>
        <w:tc>
          <w:tcPr>
            <w:tcW w:w="169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3.</w:t>
            </w:r>
          </w:p>
        </w:tc>
        <w:tc>
          <w:tcPr>
            <w:tcW w:w="221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Разработка рекламной продукции, освещающей деятельность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: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sz w:val="28"/>
                <w:szCs w:val="28"/>
              </w:rPr>
              <w:t>Разработка новогодней рекламной продукции</w:t>
            </w:r>
          </w:p>
        </w:tc>
        <w:tc>
          <w:tcPr>
            <w:tcW w:w="671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Ноябрь-декабрь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1944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Зайцева С.Е., руководители структурных подразделений, ЦНМД, ЦОМР</w:t>
            </w:r>
          </w:p>
        </w:tc>
      </w:tr>
      <w:tr w:rsidR="00B76A0E" w:rsidRPr="00487079" w:rsidTr="00B85262">
        <w:trPr>
          <w:trHeight w:val="20"/>
        </w:trPr>
        <w:tc>
          <w:tcPr>
            <w:tcW w:w="169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4.</w:t>
            </w:r>
          </w:p>
        </w:tc>
        <w:tc>
          <w:tcPr>
            <w:tcW w:w="221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Взаимодействие со средствами массовой информации</w:t>
            </w:r>
          </w:p>
        </w:tc>
        <w:tc>
          <w:tcPr>
            <w:tcW w:w="671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1944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Зайцева С.Е.,  руководители структурных подразделений</w:t>
            </w:r>
          </w:p>
        </w:tc>
      </w:tr>
      <w:tr w:rsidR="00B76A0E" w:rsidRPr="00487079" w:rsidTr="00B85262">
        <w:trPr>
          <w:trHeight w:val="20"/>
        </w:trPr>
        <w:tc>
          <w:tcPr>
            <w:tcW w:w="169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5.</w:t>
            </w:r>
          </w:p>
        </w:tc>
        <w:tc>
          <w:tcPr>
            <w:tcW w:w="221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Методическое обеспечение информационного сервиса «Дополнительное образование детей в Республике Марий Эл: навигатор для родителей» </w:t>
            </w:r>
          </w:p>
        </w:tc>
        <w:tc>
          <w:tcPr>
            <w:tcW w:w="671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1944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</w:tc>
      </w:tr>
      <w:tr w:rsidR="00B76A0E" w:rsidRPr="00487079" w:rsidTr="00B85262">
        <w:trPr>
          <w:trHeight w:val="20"/>
        </w:trPr>
        <w:tc>
          <w:tcPr>
            <w:tcW w:w="169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  <w:lang w:val="en-US"/>
              </w:rPr>
              <w:t>6</w:t>
            </w: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.</w:t>
            </w:r>
          </w:p>
        </w:tc>
        <w:tc>
          <w:tcPr>
            <w:tcW w:w="221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Информационное наполнение образовательного портала РМЭ (страница «Центр развития дополнительного образования»)</w:t>
            </w:r>
          </w:p>
        </w:tc>
        <w:tc>
          <w:tcPr>
            <w:tcW w:w="671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1944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Дмитриева М.В.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t>Деятельность по информатизации учреждения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</w:p>
    <w:tbl>
      <w:tblPr>
        <w:tblW w:w="497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5773"/>
        <w:gridCol w:w="1273"/>
        <w:gridCol w:w="2606"/>
        <w:gridCol w:w="2049"/>
        <w:gridCol w:w="2228"/>
      </w:tblGrid>
      <w:tr w:rsidR="00B76A0E" w:rsidRPr="00487079" w:rsidTr="00B85262">
        <w:trPr>
          <w:trHeight w:val="494"/>
        </w:trPr>
        <w:tc>
          <w:tcPr>
            <w:tcW w:w="170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lastRenderedPageBreak/>
              <w:br w:type="page"/>
              <w:t>№</w:t>
            </w:r>
          </w:p>
        </w:tc>
        <w:tc>
          <w:tcPr>
            <w:tcW w:w="2014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Тема</w:t>
            </w:r>
          </w:p>
        </w:tc>
        <w:tc>
          <w:tcPr>
            <w:tcW w:w="407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Уровень</w:t>
            </w:r>
          </w:p>
        </w:tc>
        <w:tc>
          <w:tcPr>
            <w:tcW w:w="916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Категория педагогов</w:t>
            </w:r>
          </w:p>
        </w:tc>
        <w:tc>
          <w:tcPr>
            <w:tcW w:w="723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Срок выполнения</w:t>
            </w:r>
          </w:p>
        </w:tc>
        <w:tc>
          <w:tcPr>
            <w:tcW w:w="771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Ответственный</w:t>
            </w:r>
          </w:p>
        </w:tc>
      </w:tr>
      <w:tr w:rsidR="00B76A0E" w:rsidRPr="00487079" w:rsidTr="00B85262">
        <w:trPr>
          <w:trHeight w:val="714"/>
        </w:trPr>
        <w:tc>
          <w:tcPr>
            <w:tcW w:w="17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1.</w:t>
            </w:r>
          </w:p>
        </w:tc>
        <w:tc>
          <w:tcPr>
            <w:tcW w:w="2014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Выявление информационно-коммуникационной компетенции сотрудников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40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91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Педагоги дополнительного образования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723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Сентябрь-октябрь</w:t>
            </w:r>
          </w:p>
        </w:tc>
        <w:tc>
          <w:tcPr>
            <w:tcW w:w="771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Фоминых М.И.</w:t>
            </w:r>
          </w:p>
        </w:tc>
      </w:tr>
      <w:tr w:rsidR="00B76A0E" w:rsidRPr="00487079" w:rsidTr="00B85262">
        <w:trPr>
          <w:trHeight w:val="971"/>
        </w:trPr>
        <w:tc>
          <w:tcPr>
            <w:tcW w:w="17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2.</w:t>
            </w:r>
          </w:p>
        </w:tc>
        <w:tc>
          <w:tcPr>
            <w:tcW w:w="2014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Экспертиза технического состояния, инвентаризация  компьютерной и оргтехники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и программного обеспечения</w:t>
            </w:r>
          </w:p>
        </w:tc>
        <w:tc>
          <w:tcPr>
            <w:tcW w:w="40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91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723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Октябрь - ноябрь</w:t>
            </w:r>
          </w:p>
        </w:tc>
        <w:tc>
          <w:tcPr>
            <w:tcW w:w="771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Фоминых М.И., Терентьева В.В.</w:t>
            </w:r>
          </w:p>
        </w:tc>
      </w:tr>
      <w:tr w:rsidR="00B76A0E" w:rsidRPr="00487079" w:rsidTr="00B85262">
        <w:trPr>
          <w:trHeight w:val="274"/>
        </w:trPr>
        <w:tc>
          <w:tcPr>
            <w:tcW w:w="17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3.</w:t>
            </w:r>
          </w:p>
        </w:tc>
        <w:tc>
          <w:tcPr>
            <w:tcW w:w="2014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Модернизация компьютерной техники и переход на лицензионное и свободно-распространяемое программное обеспечение</w:t>
            </w:r>
          </w:p>
        </w:tc>
        <w:tc>
          <w:tcPr>
            <w:tcW w:w="40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91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723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Октябрь - ноябрь</w:t>
            </w:r>
          </w:p>
        </w:tc>
        <w:tc>
          <w:tcPr>
            <w:tcW w:w="771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Фоминых М.И., Лебедев В.В. </w:t>
            </w:r>
          </w:p>
        </w:tc>
      </w:tr>
      <w:tr w:rsidR="00B76A0E" w:rsidRPr="00487079" w:rsidTr="00B85262">
        <w:trPr>
          <w:trHeight w:val="659"/>
        </w:trPr>
        <w:tc>
          <w:tcPr>
            <w:tcW w:w="17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4.</w:t>
            </w:r>
          </w:p>
        </w:tc>
        <w:tc>
          <w:tcPr>
            <w:tcW w:w="2014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Прохождение педагогами курсовой подготовки по использованию ИКТ технологий и ЦОР в образовательном процессе</w:t>
            </w:r>
          </w:p>
        </w:tc>
        <w:tc>
          <w:tcPr>
            <w:tcW w:w="40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91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Педагоги дополнительного образования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723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771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Фоминых М.И.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</w:tr>
      <w:tr w:rsidR="00B76A0E" w:rsidRPr="00487079" w:rsidTr="00B85262">
        <w:trPr>
          <w:trHeight w:val="320"/>
        </w:trPr>
        <w:tc>
          <w:tcPr>
            <w:tcW w:w="17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5.</w:t>
            </w:r>
          </w:p>
        </w:tc>
        <w:tc>
          <w:tcPr>
            <w:tcW w:w="2014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Поддержание в рабочем состоянии функционирования  локальной сети и работы рабочих станций</w:t>
            </w:r>
          </w:p>
        </w:tc>
        <w:tc>
          <w:tcPr>
            <w:tcW w:w="40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91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  <w:tc>
          <w:tcPr>
            <w:tcW w:w="723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771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Фоминых М.И. </w:t>
            </w:r>
          </w:p>
        </w:tc>
      </w:tr>
      <w:tr w:rsidR="00B76A0E" w:rsidRPr="00487079" w:rsidTr="00B85262">
        <w:trPr>
          <w:trHeight w:val="220"/>
        </w:trPr>
        <w:tc>
          <w:tcPr>
            <w:tcW w:w="17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6.</w:t>
            </w:r>
          </w:p>
        </w:tc>
        <w:tc>
          <w:tcPr>
            <w:tcW w:w="2014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Внедрение в образовательный процесс технологий ИКТ и ЦОР</w:t>
            </w:r>
          </w:p>
        </w:tc>
        <w:tc>
          <w:tcPr>
            <w:tcW w:w="40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91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Педагоги дополнительного образования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723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В течение года</w:t>
            </w:r>
          </w:p>
        </w:tc>
        <w:tc>
          <w:tcPr>
            <w:tcW w:w="771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 А.Ю., Фоминых М.И.</w:t>
            </w:r>
          </w:p>
        </w:tc>
      </w:tr>
      <w:tr w:rsidR="00B76A0E" w:rsidRPr="00917972" w:rsidTr="00B85262">
        <w:trPr>
          <w:trHeight w:val="280"/>
        </w:trPr>
        <w:tc>
          <w:tcPr>
            <w:tcW w:w="17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  <w:t>7.</w:t>
            </w:r>
          </w:p>
        </w:tc>
        <w:tc>
          <w:tcPr>
            <w:tcW w:w="2014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Дистанционные Интернет - конкурсы и олимпиады</w:t>
            </w:r>
          </w:p>
        </w:tc>
        <w:tc>
          <w:tcPr>
            <w:tcW w:w="40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8"/>
                <w:szCs w:val="28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ДТДиМ</w:t>
            </w:r>
            <w:proofErr w:type="spellEnd"/>
          </w:p>
        </w:tc>
        <w:tc>
          <w:tcPr>
            <w:tcW w:w="91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 xml:space="preserve">Педагоги дополнительного образования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ДТДиМ</w:t>
            </w:r>
            <w:proofErr w:type="spellEnd"/>
          </w:p>
        </w:tc>
        <w:tc>
          <w:tcPr>
            <w:tcW w:w="723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71" w:type="pct"/>
          </w:tcPr>
          <w:p w:rsidR="00B76A0E" w:rsidRPr="00917972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  <w:r w:rsidRPr="00487079">
              <w:rPr>
                <w:rFonts w:ascii="Times New Roman" w:hAnsi="Times New Roman"/>
                <w:kern w:val="20"/>
                <w:sz w:val="28"/>
                <w:szCs w:val="28"/>
              </w:rPr>
              <w:t>Фоминых М.И.</w:t>
            </w:r>
            <w:r w:rsidRPr="00917972">
              <w:rPr>
                <w:rFonts w:ascii="Times New Roman" w:hAnsi="Times New Roman"/>
                <w:kern w:val="20"/>
                <w:sz w:val="28"/>
                <w:szCs w:val="28"/>
              </w:rPr>
              <w:t xml:space="preserve"> </w:t>
            </w:r>
          </w:p>
        </w:tc>
      </w:tr>
    </w:tbl>
    <w:p w:rsidR="00B76A0E" w:rsidRPr="00917972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8"/>
          <w:szCs w:val="28"/>
        </w:rPr>
      </w:pPr>
      <w:r w:rsidRPr="00917972">
        <w:rPr>
          <w:rFonts w:ascii="Times New Roman" w:hAnsi="Times New Roman"/>
          <w:b/>
          <w:bCs/>
          <w:kern w:val="20"/>
          <w:sz w:val="28"/>
          <w:szCs w:val="28"/>
        </w:rPr>
        <w:lastRenderedPageBreak/>
        <w:tab/>
      </w:r>
    </w:p>
    <w:p w:rsidR="00B76A0E" w:rsidRDefault="00B76A0E" w:rsidP="00B76A0E">
      <w:pPr>
        <w:rPr>
          <w:rFonts w:ascii="Times New Roman" w:hAnsi="Times New Roman"/>
          <w:b/>
          <w:bCs/>
          <w:kern w:val="20"/>
          <w:sz w:val="28"/>
          <w:szCs w:val="28"/>
        </w:rPr>
      </w:pPr>
      <w:r>
        <w:rPr>
          <w:rFonts w:ascii="Times New Roman" w:hAnsi="Times New Roman"/>
          <w:b/>
          <w:bCs/>
          <w:kern w:val="20"/>
          <w:sz w:val="28"/>
          <w:szCs w:val="28"/>
        </w:rPr>
        <w:br w:type="page"/>
      </w: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</w:rPr>
      </w:pPr>
      <w:r w:rsidRPr="00487079">
        <w:rPr>
          <w:rFonts w:ascii="Times New Roman" w:hAnsi="Times New Roman"/>
          <w:b/>
          <w:bCs/>
          <w:kern w:val="20"/>
          <w:sz w:val="28"/>
          <w:szCs w:val="28"/>
        </w:rPr>
        <w:lastRenderedPageBreak/>
        <w:t>2018 год</w:t>
      </w: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6"/>
          <w:szCs w:val="26"/>
          <w:lang w:eastAsia="ar-SA"/>
        </w:rPr>
      </w:pP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6"/>
          <w:szCs w:val="26"/>
          <w:lang w:eastAsia="ar-SA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  <w:lang w:eastAsia="ar-SA"/>
        </w:rPr>
        <w:t>Мероприятия по реализации задач образовательного учреждения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16"/>
          <w:szCs w:val="26"/>
          <w:lang w:eastAsia="ar-SA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8"/>
        <w:gridCol w:w="8035"/>
        <w:gridCol w:w="2097"/>
        <w:gridCol w:w="3596"/>
      </w:tblGrid>
      <w:tr w:rsidR="00B76A0E" w:rsidRPr="00487079" w:rsidTr="00B85262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 xml:space="preserve">№ </w:t>
            </w:r>
            <w:proofErr w:type="spellStart"/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п\</w:t>
            </w:r>
            <w:proofErr w:type="gramStart"/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Направления деятельности,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  <w:t>Разработка нормативно-правовых документов</w:t>
            </w:r>
          </w:p>
        </w:tc>
      </w:tr>
      <w:tr w:rsidR="00B76A0E" w:rsidRPr="00487079" w:rsidTr="00B85262">
        <w:trPr>
          <w:trHeight w:val="4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Анализ и подготовка учебного плана, локальных актов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Август-сентябрь </w:t>
            </w:r>
          </w:p>
          <w:p w:rsidR="00B76A0E" w:rsidRPr="00487079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административный совет</w:t>
            </w:r>
          </w:p>
        </w:tc>
      </w:tr>
      <w:tr w:rsidR="00B76A0E" w:rsidRPr="00487079" w:rsidTr="00B85262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Разработка документации по </w:t>
            </w:r>
            <w:proofErr w:type="gram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организации</w:t>
            </w:r>
            <w:proofErr w:type="gram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приносящей доход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</w:p>
          <w:p w:rsidR="00B76A0E" w:rsidRPr="00487079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Ташмурзина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Е.Н.</w:t>
            </w:r>
          </w:p>
        </w:tc>
      </w:tr>
      <w:tr w:rsidR="00B76A0E" w:rsidRPr="00487079" w:rsidTr="00B85262">
        <w:trPr>
          <w:trHeight w:val="4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Корректировка и составление дополнительных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общеразвивающих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Вишнякова Н.А., </w:t>
            </w:r>
          </w:p>
          <w:p w:rsidR="00B76A0E" w:rsidRPr="00487079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trHeight w:val="5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Оформление распорядительных документов по тарификации педагогов на 2017 – 2018 учебный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Тарификационная комиссия</w:t>
            </w:r>
          </w:p>
        </w:tc>
      </w:tr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  <w:t xml:space="preserve">Формирование контингента </w:t>
            </w:r>
            <w:proofErr w:type="gramStart"/>
            <w:r w:rsidRPr="00487079"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  <w:t>обучающихся</w:t>
            </w:r>
            <w:proofErr w:type="gramEnd"/>
            <w:r w:rsidRPr="00487079"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  <w:t xml:space="preserve"> и его нормативно-правовое оформление, 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  <w:t>мониторинг запросов учащихся и родителей</w:t>
            </w:r>
          </w:p>
        </w:tc>
      </w:tr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информирования детей и родителей об образовательной деятельности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br/>
              <w:t>руководители подразделений</w:t>
            </w:r>
          </w:p>
        </w:tc>
      </w:tr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Мониторинг потребностей детей и родителей в области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br/>
              <w:t>руководители подразделений</w:t>
            </w:r>
          </w:p>
        </w:tc>
      </w:tr>
      <w:tr w:rsidR="00B76A0E" w:rsidRPr="00487079" w:rsidTr="00B85262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Организация работы по заключению договоров с родителями (законными представителями)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руководители подразделений</w:t>
            </w:r>
          </w:p>
        </w:tc>
      </w:tr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Обработка и анализ полученных сведений по результатам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формирования контингента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 xml:space="preserve">До 01.10.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Организация работы по заключению договоров о сетевом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br/>
              <w:t>взаимодействии с образовательными организациями республики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Сентябрь-октябрь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br/>
              <w:t>руководители подразделений</w:t>
            </w:r>
          </w:p>
        </w:tc>
      </w:tr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2.6.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6.09 - 24.09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FF0000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руководители подразделений</w:t>
            </w:r>
          </w:p>
        </w:tc>
      </w:tr>
      <w:tr w:rsidR="00B76A0E" w:rsidRPr="00487079" w:rsidTr="00B85262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  <w:t>Работа с педагогическими кадрами учреждения</w:t>
            </w:r>
          </w:p>
        </w:tc>
      </w:tr>
      <w:tr w:rsidR="00B76A0E" w:rsidRPr="00487079" w:rsidTr="00B85262">
        <w:trPr>
          <w:trHeight w:val="3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Утверждение штатного расписания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  на текущий учебный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Деревянко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Н.А.</w:t>
            </w:r>
          </w:p>
        </w:tc>
      </w:tr>
      <w:tr w:rsidR="00B76A0E" w:rsidRPr="00487079" w:rsidTr="00B85262">
        <w:trPr>
          <w:trHeight w:val="7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Работа с вновь принятыми педагогическими работниками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Деревянко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Н.А., </w:t>
            </w:r>
          </w:p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</w:p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Тарификация педагогического состава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Деревянко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Н.А.,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br/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br/>
              <w:t>Терентьева В.В.</w:t>
            </w:r>
          </w:p>
        </w:tc>
      </w:tr>
      <w:tr w:rsidR="00B76A0E" w:rsidRPr="00487079" w:rsidTr="00B85262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3.4.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Работа аттестационной комиссии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  (по особому плану)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В течение учебного года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3.5.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Составление и утверждение списка педагогических работников, направляемых на курсы повышения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Вишнякова Н.А., </w:t>
            </w:r>
          </w:p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руководители подразделений</w:t>
            </w:r>
          </w:p>
        </w:tc>
      </w:tr>
      <w:tr w:rsidR="00B76A0E" w:rsidRPr="00487079" w:rsidTr="00B85262">
        <w:trPr>
          <w:trHeight w:val="44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3.6.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Методическое сопровождение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12"/>
          <w:szCs w:val="26"/>
        </w:rPr>
      </w:pP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Анализ и контроль организации образовательного процесса ГБОУ ДО РМЭ «</w:t>
      </w:r>
      <w:proofErr w:type="spellStart"/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ДТДиМ</w:t>
      </w:r>
      <w:proofErr w:type="spellEnd"/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»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12"/>
          <w:szCs w:val="26"/>
        </w:rPr>
      </w:pPr>
    </w:p>
    <w:tbl>
      <w:tblPr>
        <w:tblW w:w="5000" w:type="pct"/>
        <w:tblLook w:val="00A0"/>
      </w:tblPr>
      <w:tblGrid>
        <w:gridCol w:w="829"/>
        <w:gridCol w:w="3281"/>
        <w:gridCol w:w="4698"/>
        <w:gridCol w:w="3207"/>
        <w:gridCol w:w="2487"/>
      </w:tblGrid>
      <w:tr w:rsidR="00B76A0E" w:rsidRPr="00487079" w:rsidTr="00B85262">
        <w:trPr>
          <w:trHeight w:val="2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Содержание контрольно-аналитической работы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Формы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Итоговый документ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cantSplit/>
          <w:trHeight w:val="2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Анализ и контроль организации образовательного процесса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Посещение учебных занятий (не менее 2 в неделю); фронтальные проверки наполняемости (не менее 2 в месяц); контрольные проверки выполнения учебно-тематического планирования.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A35DA1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Аналитическая справка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подразделений,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2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Сентябрь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Анализ и контроль организации комплектования детских объединений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Контрольные посещения; беседы с обучающимися, родителями; анализ итоговых справок, справок по заключению договоров; посещение родительских собраний, собраний обучающихся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Аналитическая справка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подразделений,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1268"/>
        </w:trPr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В течение учебного года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Проверка </w:t>
            </w:r>
            <w:proofErr w:type="gram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журналов учета работы педагога дополнительного образования</w:t>
            </w:r>
            <w:proofErr w:type="gramEnd"/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Анализ ведения журналов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Аналитическая справка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подразделений,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108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Февраль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Проверка содержания и организации образовательного процесса 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Анализ учебных занятий; анализ учебной документации; тестирование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обучащюихся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; анкетирование обучающихся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Аналитическая справка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 подразделений,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2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Фронтальная проверка организации итоговых (зачетных) занятий в объединениях 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Посещение итоговых, контрольных занятий, испытаний; анализ итоговых испытаний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Аналитическая справка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подразделений,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2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Май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Обобщающий контроль документации педагогов по итогам образовательного процесса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Анализ отчетной документации педагогов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Аналитическая справка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lastRenderedPageBreak/>
              <w:t>Июнь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Контроль организации образовательного процесса в летний период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Анализ нормативно – правовой документации по организации летнего отдыха детей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Аналитическая справка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2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Ноябрь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Выборочная проверка организации образовательного процесса в структурных подразделениях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Контрольные выходы в структурные подразделения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Аналитическая справка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487079" w:rsidTr="00B85262">
        <w:trPr>
          <w:cantSplit/>
          <w:trHeight w:val="1070"/>
        </w:trPr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Декабрь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Проверка учебной документации 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Анализ нормативно-правовой базы организации образовательного процесса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Аналитическая справка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 подразделений,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Основные мероприятия, обеспечивающие решение задач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Тематические совещания в структурных подразделениях ГБОУ ДО РМЭ «</w:t>
      </w:r>
      <w:proofErr w:type="spellStart"/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ДТДиМ</w:t>
      </w:r>
      <w:proofErr w:type="spellEnd"/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»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iCs/>
          <w:kern w:val="20"/>
          <w:sz w:val="26"/>
          <w:szCs w:val="26"/>
        </w:rPr>
        <w:t>Центр организационно-массовой работы «Позитив»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5000" w:type="pct"/>
        <w:tblLook w:val="0000"/>
      </w:tblPr>
      <w:tblGrid>
        <w:gridCol w:w="1311"/>
        <w:gridCol w:w="10758"/>
        <w:gridCol w:w="2433"/>
      </w:tblGrid>
      <w:tr w:rsidR="00B76A0E" w:rsidRPr="00487079" w:rsidTr="00B85262"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Месяц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trHeight w:val="454"/>
        </w:trPr>
        <w:tc>
          <w:tcPr>
            <w:tcW w:w="45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Январь</w:t>
            </w:r>
          </w:p>
        </w:tc>
        <w:tc>
          <w:tcPr>
            <w:tcW w:w="370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Особенности реализации основного этапа проекта «Дворец – счастливый адрес детства»</w:t>
            </w:r>
          </w:p>
        </w:tc>
        <w:tc>
          <w:tcPr>
            <w:tcW w:w="8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line="240" w:lineRule="auto"/>
              <w:rPr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454"/>
        </w:trPr>
        <w:tc>
          <w:tcPr>
            <w:tcW w:w="45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Февраль</w:t>
            </w:r>
          </w:p>
        </w:tc>
        <w:tc>
          <w:tcPr>
            <w:tcW w:w="370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каникулярного времени обучающихся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8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line="240" w:lineRule="auto"/>
              <w:rPr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454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летней кампании «Разноцветная мозаика»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line="240" w:lineRule="auto"/>
              <w:rPr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454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Июнь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Планирование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досуговой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деятельности обучающихся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 на 2018-2019 учебный год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line="240" w:lineRule="auto"/>
              <w:rPr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454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lastRenderedPageBreak/>
              <w:t xml:space="preserve">Сентябрь 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Реализация программы деятельности ЦОМР «Позитив» в 2018-2019 учебном году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454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Октябрь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новогодней кампании «Дворец творчества Деда Мороза»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</w:tbl>
    <w:p w:rsidR="00B76A0E" w:rsidRPr="00487079" w:rsidRDefault="00B76A0E" w:rsidP="00B76A0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p w:rsidR="00B76A0E" w:rsidRPr="00487079" w:rsidRDefault="00B76A0E" w:rsidP="00B76A0E">
      <w:pPr>
        <w:widowControl w:val="0"/>
        <w:spacing w:after="0" w:line="240" w:lineRule="auto"/>
        <w:rPr>
          <w:rFonts w:ascii="Times New Roman" w:hAnsi="Times New Roman"/>
          <w:b/>
          <w:bCs/>
          <w:i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iCs/>
          <w:kern w:val="20"/>
          <w:sz w:val="26"/>
          <w:szCs w:val="26"/>
        </w:rPr>
        <w:t>Центр художественного творчества «Отражение»</w:t>
      </w:r>
    </w:p>
    <w:p w:rsidR="00B76A0E" w:rsidRPr="00487079" w:rsidRDefault="00B76A0E" w:rsidP="00B76A0E">
      <w:pPr>
        <w:widowControl w:val="0"/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14850" w:type="dxa"/>
        <w:tblLook w:val="0000"/>
      </w:tblPr>
      <w:tblGrid>
        <w:gridCol w:w="1338"/>
        <w:gridCol w:w="10834"/>
        <w:gridCol w:w="2678"/>
      </w:tblGrid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Месяц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Январь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Итоги первого полугодия, оформление документации, план на второе полугодие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Подготовка Всероссийского конкурса детского рисунка «Я люблю Россию»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Подготовка  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  <w:lang w:val="en-US"/>
              </w:rPr>
              <w:t>II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Всероссийского конкурса детского прикладного творчества «Моей России чудесные узоры»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Февраль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Оформление выставок конкурсных работ 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Планирование и организация образовательного процесса в условиях ЗДОЦ «Радужный»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br/>
              <w:t>в летний период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Оформление выставок учебных работ «Подарок папе», «Весенняя капель»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Март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Планирование и организация образовательного процесса в весенние каникулы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Оформление журналов учета работы педагога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Участие в конкурсах педагогического мастерства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Подготовка 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  <w:lang w:val="en-US"/>
              </w:rPr>
              <w:t>IV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Всероссийского конкурса детского рисунка «Светлая Пасха»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Составление и корректировка </w:t>
            </w:r>
            <w:proofErr w:type="gramStart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личного</w:t>
            </w:r>
            <w:proofErr w:type="gramEnd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электронного </w:t>
            </w:r>
            <w:proofErr w:type="spellStart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портфолио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Организация итоговой диагностики </w:t>
            </w:r>
            <w:proofErr w:type="gramStart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обучающихся</w:t>
            </w:r>
            <w:proofErr w:type="gramEnd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, оформление документации, корректировка диагностического инструментария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Оформление итоговых выставок учебных работ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Май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Подведение итогов учебного года. Оформление отчетной документации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Август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Проведение дня открытых дверей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Сентябрь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Организационный период – важная составляющая начала учебного года (проведение родительских собраний, вводных занятий, инструктажа по технике безопасности, оформление 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lastRenderedPageBreak/>
              <w:t>и учет необходимой документации)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Подготовка 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  <w:lang w:val="en-US"/>
              </w:rPr>
              <w:t>V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Всероссийского конкурса детского прикладного творчества «Живые ремесла»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lastRenderedPageBreak/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Организация входной диагностики </w:t>
            </w:r>
            <w:proofErr w:type="gramStart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обучающихся</w:t>
            </w:r>
            <w:proofErr w:type="gramEnd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, оформление документации, корректировка  диагностического инструментария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Подготовка фестиваля «Осенние встречи» в рамках 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  <w:lang w:val="en-US"/>
              </w:rPr>
              <w:t>V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Всероссийского конкурса детского прикладного творчества «Живые ремесла»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Оформление выставки конкурсных работ  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Ноябрь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Оформление журналов учета работы педагога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Подготовка 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  <w:lang w:val="en-US"/>
              </w:rPr>
              <w:t>IV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Всероссийского конкурса детского рисунка «Морозные кружева»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487079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Декабрь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Оформление выставки конкурсных работ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Проведение новогодних мероприятий с </w:t>
            </w:r>
            <w:proofErr w:type="gramStart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обучающимися</w:t>
            </w:r>
            <w:proofErr w:type="gramEnd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Центра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</w:tbl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 xml:space="preserve">Центр </w:t>
      </w:r>
      <w:r w:rsidRPr="00487079">
        <w:rPr>
          <w:rFonts w:ascii="Times New Roman" w:hAnsi="Times New Roman"/>
          <w:b/>
          <w:bCs/>
          <w:iCs/>
          <w:kern w:val="20"/>
          <w:sz w:val="26"/>
          <w:szCs w:val="26"/>
        </w:rPr>
        <w:t>социального творчества «РОСТ»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14850" w:type="dxa"/>
        <w:tblLook w:val="0000"/>
      </w:tblPr>
      <w:tblGrid>
        <w:gridCol w:w="1338"/>
        <w:gridCol w:w="10834"/>
        <w:gridCol w:w="2678"/>
      </w:tblGrid>
      <w:tr w:rsidR="00B76A0E" w:rsidRPr="00487079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Месяц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Январь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Подведение итогов первого полугодия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487079" w:rsidTr="00B85262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Март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Повышение квалификации педагогов как необходимое условие повышения качества образовательного процесса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487079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Апрель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мониторинговых исследований обучающихся: разработка диагностического инструментария и критериев оценивания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Планирование и организация образовательного процесса в условиях ЗДОЦ «Радужный»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487079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Май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Подведение итогов Оформление отчетной документации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487079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Разработка учебно-методической документации как важная составляющая образовательного процесса. Проведение дня открытых дверей и родительских собраний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487079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Октябрь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Организация входного мониторинга </w:t>
            </w:r>
            <w:proofErr w:type="gram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обучающихся</w:t>
            </w:r>
            <w:proofErr w:type="gram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Центра: корректировка диагностического инструментария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487079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Ноябрь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Возможности и способы активизации учебно-исследовательской и творческой деятельности </w:t>
            </w:r>
            <w:proofErr w:type="gram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обучающихся</w:t>
            </w:r>
            <w:proofErr w:type="gram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Центра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487079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lastRenderedPageBreak/>
              <w:t>Декабрь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и проведение открытых занятий Центра. Организация и проведение новогодних мероприятий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</w:tbl>
    <w:p w:rsidR="00B76A0E" w:rsidRPr="00487079" w:rsidRDefault="00B76A0E" w:rsidP="00B76A0E">
      <w:pPr>
        <w:spacing w:after="0" w:line="240" w:lineRule="auto"/>
        <w:ind w:firstLine="708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iCs/>
          <w:kern w:val="20"/>
          <w:sz w:val="26"/>
          <w:szCs w:val="26"/>
        </w:rPr>
        <w:t>Центр эстетического воспитания « Созвездие»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14884" w:type="dxa"/>
        <w:tblInd w:w="-34" w:type="dxa"/>
        <w:tblLook w:val="0000"/>
      </w:tblPr>
      <w:tblGrid>
        <w:gridCol w:w="1338"/>
        <w:gridCol w:w="10872"/>
        <w:gridCol w:w="2674"/>
      </w:tblGrid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Месяц</w:t>
            </w:r>
          </w:p>
        </w:tc>
        <w:tc>
          <w:tcPr>
            <w:tcW w:w="10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Январь</w:t>
            </w:r>
          </w:p>
        </w:tc>
        <w:tc>
          <w:tcPr>
            <w:tcW w:w="10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Педагог дополнительного образования как ключевая фигура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 xml:space="preserve">успешной социализации </w:t>
            </w:r>
            <w:proofErr w:type="gramStart"/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обучающихся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Февраль</w:t>
            </w:r>
          </w:p>
        </w:tc>
        <w:tc>
          <w:tcPr>
            <w:tcW w:w="10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Соблюдение педагогической этики как важное условие комфортной и успешной деятельности педагога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Март</w:t>
            </w:r>
          </w:p>
        </w:tc>
        <w:tc>
          <w:tcPr>
            <w:tcW w:w="108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Мастер-класс как форма самообразования и повышения профессионального уровня педагога</w:t>
            </w:r>
          </w:p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487079" w:rsidTr="00B85262">
        <w:trPr>
          <w:trHeight w:val="693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Апрель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Мониторинг образовательной  деятельности как средство повышения качества образовательного процесса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Май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Анализ итогов учебного года, оформление отчетной документации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Август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Знакомство с нормативными документами. Требования к организации образовательного процесса: своевременное оформление списков, журналов,  расписания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Взаимоуважительное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 xml:space="preserve">  отношение с родителями  –  залог успешного 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формирования детско-взрослого коллектива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Октябрь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Аттестация педагогов как средство повышения профессионального уровня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Ноябрь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Формирование  коммуникативных качеств и культуры общения  детей и подростков  через участие  в конкурсных и концертных выступлениях 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487079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Декабрь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Организация и проведение новогодних мероприятий для обучающихся объединений Центра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i/>
          <w:iCs/>
          <w:kern w:val="20"/>
          <w:sz w:val="26"/>
          <w:szCs w:val="26"/>
        </w:rPr>
        <w:tab/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iCs/>
          <w:kern w:val="20"/>
          <w:sz w:val="26"/>
          <w:szCs w:val="26"/>
        </w:rPr>
        <w:lastRenderedPageBreak/>
        <w:t>Центр творческой ориентации дошкольников «</w:t>
      </w:r>
      <w:proofErr w:type="spellStart"/>
      <w:r w:rsidRPr="00487079">
        <w:rPr>
          <w:rFonts w:ascii="Times New Roman" w:hAnsi="Times New Roman"/>
          <w:b/>
          <w:bCs/>
          <w:iCs/>
          <w:kern w:val="20"/>
          <w:sz w:val="26"/>
          <w:szCs w:val="26"/>
        </w:rPr>
        <w:t>Цветик-Семицветик</w:t>
      </w:r>
      <w:proofErr w:type="spellEnd"/>
      <w:r w:rsidRPr="00487079">
        <w:rPr>
          <w:rFonts w:ascii="Times New Roman" w:hAnsi="Times New Roman"/>
          <w:b/>
          <w:bCs/>
          <w:iCs/>
          <w:kern w:val="20"/>
          <w:sz w:val="26"/>
          <w:szCs w:val="26"/>
        </w:rPr>
        <w:t>»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14850" w:type="dxa"/>
        <w:tblLayout w:type="fixed"/>
        <w:tblLook w:val="0000"/>
      </w:tblPr>
      <w:tblGrid>
        <w:gridCol w:w="1384"/>
        <w:gridCol w:w="10773"/>
        <w:gridCol w:w="2693"/>
      </w:tblGrid>
      <w:tr w:rsidR="00B76A0E" w:rsidRPr="00487079" w:rsidTr="00B852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Месяц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trHeight w:val="3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Январь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Повышение квалификации педагогов центра  (круглый стол)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Протасова И.В.</w:t>
            </w:r>
          </w:p>
        </w:tc>
      </w:tr>
      <w:tr w:rsidR="00B76A0E" w:rsidRPr="00487079" w:rsidTr="00B85262">
        <w:trPr>
          <w:trHeight w:val="51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Февраль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Организация и проведение семейных праздников, посвященных 23 Февраля и 8 Марта,  для обучающихся в ЦТОД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Цветик-Семицветик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Н.И., Протасова И.В.</w:t>
            </w:r>
          </w:p>
        </w:tc>
      </w:tr>
      <w:tr w:rsidR="00B76A0E" w:rsidRPr="00487079" w:rsidTr="00B85262">
        <w:trPr>
          <w:trHeight w:val="51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Март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 xml:space="preserve">Участие в выездном форуме «Живая практика» </w:t>
            </w:r>
            <w:proofErr w:type="gramStart"/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г</w:t>
            </w:r>
            <w:proofErr w:type="gramEnd"/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. Чебоксары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Н.И.,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Протасова И.В.</w:t>
            </w:r>
          </w:p>
        </w:tc>
      </w:tr>
      <w:tr w:rsidR="00B76A0E" w:rsidRPr="00487079" w:rsidTr="00B85262">
        <w:trPr>
          <w:trHeight w:val="344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Итоговый Мониторинг как средство повышения качества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Протасова И.В.</w:t>
            </w:r>
          </w:p>
        </w:tc>
      </w:tr>
      <w:tr w:rsidR="00B76A0E" w:rsidRPr="00487079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Май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Подготовка и проведение выпускных праздников для обучающихся ЦТОД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Цветик-Семицветик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Н.И.,</w:t>
            </w:r>
          </w:p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Протасова И.В.</w:t>
            </w:r>
          </w:p>
        </w:tc>
      </w:tr>
      <w:tr w:rsidR="00B76A0E" w:rsidRPr="00487079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Август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День открытых дверей. Республиканский семинар для педагогов дополнительного образования, работающих с детьми 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Н.И.</w:t>
            </w:r>
          </w:p>
        </w:tc>
      </w:tr>
      <w:tr w:rsidR="00B76A0E" w:rsidRPr="00487079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Сентябрь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Культура педагога - условие успешной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Н.И.</w:t>
            </w:r>
          </w:p>
        </w:tc>
      </w:tr>
      <w:tr w:rsidR="00B76A0E" w:rsidRPr="00487079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Октябрь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 xml:space="preserve">Аттестация педагогов как средство повышения профессионального уровня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Протасова И.В.</w:t>
            </w:r>
          </w:p>
        </w:tc>
      </w:tr>
      <w:tr w:rsidR="00B76A0E" w:rsidRPr="00487079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Декабрь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Организация и проведение новогодних театрализованных представлений для обучающихся в ЦТОД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Цветик-Семицветик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Н.И.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iCs/>
          <w:kern w:val="20"/>
          <w:sz w:val="26"/>
          <w:szCs w:val="26"/>
        </w:rPr>
        <w:t>Центр физической культуры и спорта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5000" w:type="pct"/>
        <w:tblLook w:val="0000"/>
      </w:tblPr>
      <w:tblGrid>
        <w:gridCol w:w="1517"/>
        <w:gridCol w:w="10407"/>
        <w:gridCol w:w="2578"/>
      </w:tblGrid>
      <w:tr w:rsidR="00B76A0E" w:rsidRPr="00487079" w:rsidTr="00B85262"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Месяц</w:t>
            </w:r>
          </w:p>
        </w:tc>
        <w:tc>
          <w:tcPr>
            <w:tcW w:w="3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trHeight w:val="90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Январь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Отчетный концерт: цель и задачи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487079" w:rsidTr="00B85262">
        <w:trPr>
          <w:trHeight w:val="282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Февраль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Мониторинг образовательной деятельности детского объединения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487079" w:rsidTr="00B85262">
        <w:trPr>
          <w:trHeight w:val="301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Март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Планирование летнего отдыха детей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487079" w:rsidTr="00B85262">
        <w:trPr>
          <w:trHeight w:val="230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и проведение учебно-тренировочных сборов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487079" w:rsidTr="00B85262">
        <w:trPr>
          <w:trHeight w:val="263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Май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Фестиваль  «Спорт! Движение! Жизнь!» - подготовительный этап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487079" w:rsidTr="00B85262">
        <w:trPr>
          <w:trHeight w:val="324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Август 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Нормативно-правовое сопровождение деятельности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487079" w:rsidTr="00B85262">
        <w:trPr>
          <w:trHeight w:val="271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Сентябрь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Особенности общения с родителями и детьми разного возраста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487079" w:rsidTr="00B85262">
        <w:trPr>
          <w:trHeight w:val="237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Повышение профессионального мастерства педагога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487079" w:rsidTr="00B85262">
        <w:trPr>
          <w:trHeight w:val="351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Ноябрь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и проведение новогодних мероприятий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487079" w:rsidTr="00B85262">
        <w:trPr>
          <w:trHeight w:val="379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Декабрь 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отдыха детей в каникулярное время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Организационно-массовая деятельность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Республиканские мероприятия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8221"/>
        <w:gridCol w:w="2127"/>
        <w:gridCol w:w="3543"/>
      </w:tblGrid>
      <w:tr w:rsidR="00B76A0E" w:rsidRPr="00487079" w:rsidTr="00B85262">
        <w:trPr>
          <w:trHeight w:val="850"/>
        </w:trPr>
        <w:tc>
          <w:tcPr>
            <w:tcW w:w="959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kern w:val="2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87079">
              <w:rPr>
                <w:rFonts w:ascii="Times New Roman" w:hAnsi="Times New Roman"/>
                <w:b/>
                <w:kern w:val="20"/>
                <w:sz w:val="26"/>
                <w:szCs w:val="26"/>
              </w:rPr>
              <w:t>п</w:t>
            </w:r>
            <w:proofErr w:type="spellEnd"/>
            <w:proofErr w:type="gramEnd"/>
            <w:r w:rsidRPr="00487079">
              <w:rPr>
                <w:rFonts w:ascii="Times New Roman" w:hAnsi="Times New Roman"/>
                <w:b/>
                <w:kern w:val="20"/>
                <w:sz w:val="26"/>
                <w:szCs w:val="26"/>
              </w:rPr>
              <w:t>/</w:t>
            </w:r>
            <w:proofErr w:type="spellStart"/>
            <w:r w:rsidRPr="00487079">
              <w:rPr>
                <w:rFonts w:ascii="Times New Roman" w:hAnsi="Times New Roman"/>
                <w:b/>
                <w:kern w:val="2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kern w:val="2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kern w:val="20"/>
                <w:sz w:val="26"/>
                <w:szCs w:val="26"/>
              </w:rPr>
              <w:t>Сроки выполнения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0"/>
                <w:sz w:val="26"/>
                <w:szCs w:val="26"/>
              </w:rPr>
            </w:pPr>
            <w:proofErr w:type="gramStart"/>
            <w:r w:rsidRPr="00487079">
              <w:rPr>
                <w:rFonts w:ascii="Times New Roman" w:hAnsi="Times New Roman"/>
                <w:b/>
                <w:kern w:val="20"/>
                <w:sz w:val="26"/>
                <w:szCs w:val="26"/>
              </w:rPr>
              <w:t>Ответственный</w:t>
            </w:r>
            <w:proofErr w:type="gramEnd"/>
            <w:r w:rsidRPr="00487079">
              <w:rPr>
                <w:rFonts w:ascii="Times New Roman" w:hAnsi="Times New Roman"/>
                <w:b/>
                <w:kern w:val="20"/>
                <w:sz w:val="26"/>
                <w:szCs w:val="26"/>
              </w:rPr>
              <w:t xml:space="preserve"> за проведение мероприятия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конкурс «Это чудо - Рождество»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25.12. - 25.01.2018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Герасимова Л.Л.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Открытый региональный фестиваль детского творчества «Рождественские чудеса»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04.01. -13.01.2018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</w:t>
            </w:r>
          </w:p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I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  <w:lang w:val="en-US"/>
              </w:rPr>
              <w:t>II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Всероссийский конкурс детского рисунка «Морозные кружева»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Декабрь 2017-Февраль 2018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Всероссийский  фестиваль-конкурс народного творчества </w:t>
            </w:r>
            <w:r w:rsidRPr="00487079">
              <w:rPr>
                <w:rFonts w:ascii="Times New Roman" w:hAnsi="Times New Roman"/>
                <w:sz w:val="26"/>
                <w:szCs w:val="26"/>
              </w:rPr>
              <w:t>«Душа России»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19.02. - 27.04.2018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Музейные чтения «А у нас в школе есть музей!»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30.03.2018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Т.С.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фестиваль «Пасхальные радости»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16.04.2018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Герасимова Л.Л.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val="en-US"/>
              </w:rPr>
              <w:t>IV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Всероссийский конкурс детского рисунка «Светлая Пасха»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26.03. -27.04.2018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фестиваль народной культуры «Красный сарафан»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15.04.2018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Н.И.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фестиваль народной культуры «Красный сарафан»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23.04.2018</w:t>
            </w:r>
          </w:p>
        </w:tc>
        <w:tc>
          <w:tcPr>
            <w:tcW w:w="35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Н.И.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конкурс детской эстрадной песни «Песенка года»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Сентябрь – Декабрь 2018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конкурс экологических проектов «Хомячок»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02.10. –</w:t>
            </w:r>
          </w:p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24.11.2018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Н.И.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val="en-US"/>
              </w:rPr>
              <w:t>V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Всероссийский конкурс детского прикладного творчества «Живые ремёсла»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16.10.2018 -01.12.2018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Республиканский конкурс методических материалов по дополнительному образованию детей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Сентябрь - Октябрь 2018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Форум  социально-активных организаторов «Горящие сердца России»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Октябрь –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  <w:lang w:val="en-US"/>
              </w:rPr>
              <w:t xml:space="preserve">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Ноябрь 2018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Герасимова И.Л.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Форум по вопросам дополнительного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Октябрь 2018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</w:t>
            </w:r>
          </w:p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  <w:lang w:val="en-US"/>
              </w:rPr>
              <w:t>IV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Всероссийский конкурс детского рисунка «Морозные кружева»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10.12.2018 – 15.02.2019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487079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Организация  и проведение республиканских профильных лагерей на базе ЗДОЦ «Радужный»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Июнь – </w:t>
            </w:r>
          </w:p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август 2018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Деревянко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Н.А.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Мероприятия Дворца творчества детей и молодёжи</w:t>
      </w:r>
    </w:p>
    <w:p w:rsidR="00B76A0E" w:rsidRPr="00487079" w:rsidRDefault="00B76A0E" w:rsidP="00B76A0E">
      <w:pPr>
        <w:spacing w:after="0" w:line="240" w:lineRule="auto"/>
        <w:ind w:firstLine="708"/>
        <w:rPr>
          <w:rFonts w:ascii="Times New Roman" w:hAnsi="Times New Roman"/>
          <w:b/>
          <w:bCs/>
          <w:kern w:val="20"/>
          <w:sz w:val="26"/>
          <w:szCs w:val="26"/>
        </w:rPr>
      </w:pPr>
    </w:p>
    <w:tbl>
      <w:tblPr>
        <w:tblW w:w="1488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00"/>
      </w:tblPr>
      <w:tblGrid>
        <w:gridCol w:w="3686"/>
        <w:gridCol w:w="4961"/>
        <w:gridCol w:w="1560"/>
        <w:gridCol w:w="2551"/>
        <w:gridCol w:w="2126"/>
      </w:tblGrid>
      <w:tr w:rsidR="00B76A0E" w:rsidRPr="00487079" w:rsidTr="00B85262">
        <w:trPr>
          <w:cantSplit/>
          <w:trHeight w:val="624"/>
          <w:tblHeader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Название мероприятий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«Волшебник Изумрудного города»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Новогодние представления для школьников города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3 января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» </w:t>
            </w:r>
            <w:r w:rsidRPr="0048707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КИЗ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Дудин А.А.</w:t>
            </w:r>
          </w:p>
        </w:tc>
      </w:tr>
      <w:tr w:rsidR="00B76A0E" w:rsidRPr="00487079" w:rsidTr="00B85262">
        <w:trPr>
          <w:cantSplit/>
          <w:trHeight w:val="1258"/>
        </w:trPr>
        <w:tc>
          <w:tcPr>
            <w:tcW w:w="3686" w:type="dxa"/>
            <w:vMerge w:val="restart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«Рождественские чудеса»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Рождественские встречи воспитанников, родителей и педагогов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4 – 8 января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76A0E" w:rsidRPr="00487079" w:rsidRDefault="00B76A0E" w:rsidP="00B852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Акция «Дорогою добра»  (сбор канцтоваров и игрушек для детей РДБ)</w:t>
            </w:r>
          </w:p>
          <w:p w:rsidR="00B76A0E" w:rsidRPr="00487079" w:rsidRDefault="00B76A0E" w:rsidP="00B852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Благотворительный концерт Вокальной студии «Нотки»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»,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РДБ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Протасова И.В.,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Токарева О.К.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«Зимние картинки»</w:t>
            </w:r>
          </w:p>
        </w:tc>
        <w:tc>
          <w:tcPr>
            <w:tcW w:w="4961" w:type="dxa"/>
          </w:tcPr>
          <w:p w:rsidR="00B76A0E" w:rsidRPr="00487079" w:rsidRDefault="00B76A0E" w:rsidP="00B852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Выставка учебных работ изостудии «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Семицветик-художник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13.01.2018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Бариева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Л.С.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«Новогодняя сказка»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15.12.2018 -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05.02. 2019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  <w:r w:rsidRPr="00487079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у 220, 313 кабинетов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«Подарок папе»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16.02 – 31.03 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  <w:r w:rsidRPr="00487079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у 220, 313 кабинетов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«Быстрее! Выше! Сильнее!»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Военно-патриотическая игра «Мобилизация»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Рошка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И.С.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 w:val="restart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«По страницам истории…»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Фотовыставки  «Они были первыми…», «Музею Дворца – 15 лет», «Штабы и подростковые объединения 70 – 80 лет»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Январь – май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Фойе 1-го этажа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Шестаков А.А., 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Фотовыставки «Штурманы детства», «Дорогою добра», «Летопись, которая не кончается»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Январь – май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Музей истории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Шестаков А.А., 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Музейные посиделки (даты, события, люди, встречи)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Музей истории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95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Музейные викторины, конкурсы, 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квесты</w:t>
            </w:r>
            <w:proofErr w:type="spellEnd"/>
          </w:p>
        </w:tc>
        <w:tc>
          <w:tcPr>
            <w:tcW w:w="1560" w:type="dxa"/>
          </w:tcPr>
          <w:p w:rsidR="00B76A0E" w:rsidRPr="00487079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Музей истории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3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Музейные занятия</w:t>
            </w:r>
          </w:p>
        </w:tc>
        <w:tc>
          <w:tcPr>
            <w:tcW w:w="4961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«День юного героя-антифашиста»; </w:t>
            </w:r>
          </w:p>
          <w:p w:rsidR="00B76A0E" w:rsidRPr="00487079" w:rsidRDefault="00B76A0E" w:rsidP="00B85262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«Александр Матросов» (к 75-летию подвига)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Музей истории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Семейный праздник «ВВШ»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Семейный спортивный праздник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16.02 – 17.02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Семейный праздник «Весенняя капель»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Семейный праздник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01.03. – 03.03.2018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«Весенняя капель»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02-31.03. 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Творческие отчеты  детских объединений Дворца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Объединения ЦЭВ «Созвездие»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Март-май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ДК им. </w:t>
            </w:r>
            <w:r w:rsidRPr="00487079">
              <w:rPr>
                <w:rFonts w:ascii="Times New Roman" w:hAnsi="Times New Roman"/>
                <w:sz w:val="26"/>
                <w:szCs w:val="26"/>
                <w:lang w:val="en-US"/>
              </w:rPr>
              <w:t>XXX</w:t>
            </w:r>
            <w:r w:rsidRPr="00487079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летия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Победы,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Зайцева С.Е.,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Рук</w:t>
            </w:r>
            <w:proofErr w:type="gramStart"/>
            <w:r w:rsidRPr="00487079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487079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487079">
              <w:rPr>
                <w:rFonts w:ascii="Times New Roman" w:hAnsi="Times New Roman"/>
                <w:sz w:val="26"/>
                <w:szCs w:val="26"/>
              </w:rPr>
              <w:t>бъединений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Краеведческая экспедиция</w:t>
            </w:r>
          </w:p>
        </w:tc>
        <w:tc>
          <w:tcPr>
            <w:tcW w:w="4961" w:type="dxa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От Пушкина до Пушкина (история улицы Пушкина)</w:t>
            </w:r>
          </w:p>
        </w:tc>
        <w:tc>
          <w:tcPr>
            <w:tcW w:w="1560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lastRenderedPageBreak/>
              <w:t>Музейные занятия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«Сказочный переполох» (к  105-летию  со дня рождения Сергея  Михалкова)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«Он сказал: «Поехали!» (о первом полёте в космос)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Музей истории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05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Музейные уроки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«В экспедиции одни девчата»</w:t>
            </w:r>
          </w:p>
          <w:p w:rsidR="00B76A0E" w:rsidRPr="00487079" w:rsidRDefault="00B76A0E" w:rsidP="00B85262">
            <w:pPr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«Её звали Ольга» (О.Тихомирова)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Май</w:t>
            </w:r>
          </w:p>
          <w:p w:rsidR="00B76A0E" w:rsidRPr="00487079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Музей истории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«Улыбка»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Фестиваль детского творчества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18.04.2018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 «Рисуем с вдохновением»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Итоговая выставка учебных работ ДТО «Изостудия «Творец»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27.04.-27.10.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Коридор 2 этажа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Белугина Л.Л.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«Светлая Пасха»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Выставка конкурсных  работ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07 – 27.04.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Республиканский музей православия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Мокрушина А.А.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«Территория творчества»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Итоговая выставка учебных работ ДТО «Домашняя академия»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16.04.-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14.05.2018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  <w:r w:rsidRPr="00487079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у 220, 313 кабинетов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«Мы помним! Мы гордимся!»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Митинг-акция «Мы внуки Победы»»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09.05.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Площадь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Зайцева С.Е.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«До свидания, 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Семицветик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>!»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Семейный праздник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11.05 – 12.05. 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«Музыкальная радуга»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Фестиваль детского творчества»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14.05 – 15.05.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Музейные уроки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Ночь музеев  «Взвейтесь кострами, синие ночи!» 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18 мая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Музей истории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 w:val="restart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lastRenderedPageBreak/>
              <w:t>Выпускной бал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Выпускной вечер для </w:t>
            </w:r>
            <w:proofErr w:type="gramStart"/>
            <w:r w:rsidRPr="00487079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ЦТОД «Цветик – 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Семицветик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18.05-19.05.2018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А.Ю.,</w:t>
            </w:r>
          </w:p>
          <w:p w:rsidR="00B76A0E" w:rsidRPr="00487079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Зайцева С.Е., руководители Центров</w:t>
            </w:r>
          </w:p>
        </w:tc>
      </w:tr>
      <w:tr w:rsidR="00B76A0E" w:rsidRPr="00487079" w:rsidTr="00B85262">
        <w:trPr>
          <w:cantSplit/>
          <w:trHeight w:val="727"/>
        </w:trPr>
        <w:tc>
          <w:tcPr>
            <w:tcW w:w="368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Выпускной вечер для детей школьного возраста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Май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Merge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6A0E" w:rsidRPr="00487079" w:rsidTr="00B85262">
        <w:trPr>
          <w:cantSplit/>
          <w:trHeight w:val="983"/>
        </w:trPr>
        <w:tc>
          <w:tcPr>
            <w:tcW w:w="368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«Территория творчества»</w:t>
            </w:r>
          </w:p>
        </w:tc>
        <w:tc>
          <w:tcPr>
            <w:tcW w:w="496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Выставка учебных работ 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28.08.-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28.10.2018</w:t>
            </w:r>
          </w:p>
        </w:tc>
        <w:tc>
          <w:tcPr>
            <w:tcW w:w="2551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11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День открытых дверей для детей дошкольного возраста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Запись в объединения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» </w:t>
            </w:r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25.08.2018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А.Ю.,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руководители Центров</w:t>
            </w:r>
          </w:p>
        </w:tc>
      </w:tr>
      <w:tr w:rsidR="00B76A0E" w:rsidRPr="00487079" w:rsidTr="00B85262">
        <w:trPr>
          <w:cantSplit/>
          <w:trHeight w:val="11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День открытых дверей для детей школьного возраста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Запись в объединения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  <w:r w:rsidRPr="0048707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Игровая программа «Дворец добрых волшебников»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02.09.2018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А.Ю.,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Зайцева С.Е.,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руководители Центров</w:t>
            </w:r>
          </w:p>
        </w:tc>
      </w:tr>
      <w:tr w:rsidR="00B76A0E" w:rsidRPr="00487079" w:rsidTr="00B85262">
        <w:trPr>
          <w:cantSplit/>
          <w:trHeight w:val="4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«Здравствуй, 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Семицветик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>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Семейный театрализованный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14.09. – 15.09.2018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B76A0E" w:rsidRPr="00487079" w:rsidTr="00B85262">
        <w:trPr>
          <w:cantSplit/>
          <w:trHeight w:val="703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«Тайны доброго Дворца»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Программа «Посвящение в 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дворцовцы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Сентябрь-октябрь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ЦОМР «Позитив»,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Руководители Центров</w:t>
            </w:r>
          </w:p>
        </w:tc>
      </w:tr>
      <w:tr w:rsidR="00B76A0E" w:rsidRPr="00487079" w:rsidTr="00B85262">
        <w:trPr>
          <w:cantSplit/>
          <w:trHeight w:val="703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Музейные занятия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«Секреты музейного сундучка»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«Фотография из старого альбома»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Сентябрь – октябрь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Музей истории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487079" w:rsidTr="00B85262">
        <w:trPr>
          <w:cantSplit/>
          <w:trHeight w:val="703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Творческая презентация детских коллективов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» 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«Дворец приглашает друзей»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выступление коллективов</w:t>
            </w:r>
          </w:p>
          <w:p w:rsidR="00B76A0E" w:rsidRPr="00487079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мастер-классы (прикладное творчество)</w:t>
            </w:r>
          </w:p>
          <w:p w:rsidR="00B76A0E" w:rsidRPr="00487079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выставки фото - искусства  и  изобразительного творчества</w:t>
            </w:r>
          </w:p>
          <w:p w:rsidR="00B76A0E" w:rsidRPr="00487079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презентация деятельности  музея Дворца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ДК им. 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ХХХ-летия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Зайцева С.Е.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6A0E" w:rsidRPr="00487079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«Закружилась листва золотая…»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Выставка учебных работ по изобразительному искусству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27.10.- 01.12.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»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Фойе 1 этажа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Белугина Л.Л.</w:t>
            </w:r>
          </w:p>
        </w:tc>
      </w:tr>
      <w:tr w:rsidR="00B76A0E" w:rsidRPr="00487079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«Первые шаги»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Выставка учебных работ по изобразительному искусству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27.10.- 22.12.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Белугина Л.Л.</w:t>
            </w:r>
          </w:p>
        </w:tc>
      </w:tr>
      <w:tr w:rsidR="00B76A0E" w:rsidRPr="00487079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«Первые шаги»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13.11.-15.12.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«Волшебное тесто»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13.11.-15.12. 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» </w:t>
            </w:r>
            <w:r w:rsidRPr="0048707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lastRenderedPageBreak/>
              <w:t>«Кораблик детства»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Семейный театрализованный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23.11 – 24.11. 2018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B76A0E" w:rsidRPr="00487079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«Новогодняя сказка»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15.12. -05.02.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487079" w:rsidTr="00B85262">
        <w:trPr>
          <w:cantSplit/>
          <w:trHeight w:val="702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Дворец творчества 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Деда Мороза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Академия творчества Деда Мороза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Зайцева С.Е.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6A0E" w:rsidRPr="00487079" w:rsidTr="00B85262">
        <w:trPr>
          <w:cantSplit/>
          <w:trHeight w:val="62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Парад новогодних сказок (дефиле, реклама)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11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0E" w:rsidRPr="00487079" w:rsidRDefault="00B76A0E" w:rsidP="00B85262">
            <w:pPr>
              <w:jc w:val="center"/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Зайцева С.Е.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6A0E" w:rsidRPr="00487079" w:rsidTr="00B85262">
        <w:trPr>
          <w:cantSplit/>
          <w:trHeight w:val="11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Новогодние представления для младших 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23-29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0E" w:rsidRPr="00487079" w:rsidRDefault="00B76A0E" w:rsidP="00B85262">
            <w:pPr>
              <w:jc w:val="center"/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Дудин А.А.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6A0E" w:rsidRPr="00487079" w:rsidTr="00B85262">
        <w:trPr>
          <w:cantSplit/>
          <w:trHeight w:val="11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Новогодние представления для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21.12-23.12. 2018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0E" w:rsidRPr="00487079" w:rsidRDefault="00B76A0E" w:rsidP="00B85262">
            <w:pPr>
              <w:jc w:val="center"/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br w:type="page"/>
      </w: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lastRenderedPageBreak/>
        <w:t>Методическая деятельность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 xml:space="preserve">Нормативно-правовая деятельность 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147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1E0"/>
      </w:tblPr>
      <w:tblGrid>
        <w:gridCol w:w="673"/>
        <w:gridCol w:w="2694"/>
        <w:gridCol w:w="5670"/>
        <w:gridCol w:w="2693"/>
        <w:gridCol w:w="3053"/>
      </w:tblGrid>
      <w:tr w:rsidR="00B76A0E" w:rsidRPr="00487079" w:rsidTr="00B85262">
        <w:trPr>
          <w:trHeight w:val="20"/>
        </w:trPr>
        <w:tc>
          <w:tcPr>
            <w:tcW w:w="673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№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п\</w:t>
            </w:r>
            <w:proofErr w:type="gramStart"/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8364" w:type="dxa"/>
            <w:gridSpan w:val="2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 выполнения</w:t>
            </w:r>
          </w:p>
        </w:tc>
        <w:tc>
          <w:tcPr>
            <w:tcW w:w="3053" w:type="dxa"/>
            <w:vMerge w:val="restart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trHeight w:val="20"/>
        </w:trPr>
        <w:tc>
          <w:tcPr>
            <w:tcW w:w="67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69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Вид методической деятельности</w:t>
            </w:r>
          </w:p>
        </w:tc>
        <w:tc>
          <w:tcPr>
            <w:tcW w:w="567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269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3053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</w:tr>
      <w:tr w:rsidR="00B76A0E" w:rsidRPr="00487079" w:rsidTr="00B85262">
        <w:trPr>
          <w:trHeight w:val="20"/>
        </w:trPr>
        <w:tc>
          <w:tcPr>
            <w:tcW w:w="673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69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Разработка нормативно-правовых документов</w:t>
            </w:r>
          </w:p>
        </w:tc>
        <w:tc>
          <w:tcPr>
            <w:tcW w:w="567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Анализ и подготовка локальных актов учреждения, положений фестивалей конкурсов, выставок и т.п.</w:t>
            </w:r>
          </w:p>
        </w:tc>
        <w:tc>
          <w:tcPr>
            <w:tcW w:w="2693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305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Администрация, методисты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ab/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Организационно – методическая деятельность</w:t>
      </w:r>
    </w:p>
    <w:tbl>
      <w:tblPr>
        <w:tblW w:w="14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/>
      </w:tblPr>
      <w:tblGrid>
        <w:gridCol w:w="674"/>
        <w:gridCol w:w="2245"/>
        <w:gridCol w:w="4395"/>
        <w:gridCol w:w="1418"/>
        <w:gridCol w:w="2410"/>
        <w:gridCol w:w="1843"/>
        <w:gridCol w:w="1984"/>
      </w:tblGrid>
      <w:tr w:rsidR="00B76A0E" w:rsidRPr="00487079" w:rsidTr="00B85262">
        <w:trPr>
          <w:trHeight w:val="510"/>
        </w:trPr>
        <w:tc>
          <w:tcPr>
            <w:tcW w:w="674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br w:type="page"/>
              <w:t>№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proofErr w:type="spellStart"/>
            <w:proofErr w:type="gramStart"/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</w:t>
            </w:r>
            <w:proofErr w:type="spellEnd"/>
            <w:proofErr w:type="gramEnd"/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/</w:t>
            </w:r>
            <w:proofErr w:type="spellStart"/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45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Вид методической деятельности</w:t>
            </w:r>
          </w:p>
        </w:tc>
        <w:tc>
          <w:tcPr>
            <w:tcW w:w="4395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1418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Уровень</w:t>
            </w:r>
          </w:p>
        </w:tc>
        <w:tc>
          <w:tcPr>
            <w:tcW w:w="2410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Категория педагогов</w:t>
            </w:r>
          </w:p>
        </w:tc>
        <w:tc>
          <w:tcPr>
            <w:tcW w:w="1843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 выполнения</w:t>
            </w:r>
          </w:p>
        </w:tc>
        <w:tc>
          <w:tcPr>
            <w:tcW w:w="1984" w:type="dxa"/>
            <w:vAlign w:val="center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trHeight w:val="1348"/>
        </w:trPr>
        <w:tc>
          <w:tcPr>
            <w:tcW w:w="674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1.</w:t>
            </w:r>
          </w:p>
        </w:tc>
        <w:tc>
          <w:tcPr>
            <w:tcW w:w="2245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 xml:space="preserve">Организация и проведение семинаров, конкурсов совместно с Министерством образования и науки РМЭ </w:t>
            </w: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Организация и проведение мероприятий в области региональной системы качества образования на 2017-2018 учебный год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843" w:type="dxa"/>
          </w:tcPr>
          <w:p w:rsidR="00B76A0E" w:rsidRPr="00487079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487079" w:rsidTr="00B85262">
        <w:trPr>
          <w:trHeight w:val="902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Семинар «Организация проектной деятельности в условиях дополнительного образования»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  <w:p w:rsidR="00B76A0E" w:rsidRPr="00487079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487079" w:rsidTr="00B85262">
        <w:trPr>
          <w:trHeight w:val="1348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Семинар «Православная книга – путь просвещения и открытий»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Специалисты РМК, библиотекари, заместители директоров по ВР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Март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Герасимова Л.Л.</w:t>
            </w:r>
          </w:p>
        </w:tc>
      </w:tr>
      <w:tr w:rsidR="00B76A0E" w:rsidRPr="00487079" w:rsidTr="00B85262">
        <w:trPr>
          <w:trHeight w:val="1348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Семинар-практикум «Особенности работы педагогов по реализации комплексной образовательной программы «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Звукоград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Март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Мишарина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Е.Ю.</w:t>
            </w:r>
          </w:p>
        </w:tc>
      </w:tr>
      <w:tr w:rsidR="00B76A0E" w:rsidRPr="00487079" w:rsidTr="00B85262">
        <w:trPr>
          <w:trHeight w:val="1348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Межрегиональный семинар-практикум «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Деятельностный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подход в дошкольном образовании как главное условие обеспечения развития дошкольника (в рамках ОС «Детский сад – Школа 2100)»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Республиканский </w:t>
            </w:r>
          </w:p>
          <w:p w:rsidR="00B76A0E" w:rsidRPr="00487079" w:rsidRDefault="00B76A0E" w:rsidP="00B85262">
            <w:pPr>
              <w:spacing w:after="0" w:line="240" w:lineRule="auto"/>
              <w:ind w:right="-85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(с межрегиональным участием)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ПДО, воспитатели</w:t>
            </w:r>
          </w:p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ДОУ РМЭ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Март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Протасова И.В.,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Бажукова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Н.И.</w:t>
            </w:r>
          </w:p>
        </w:tc>
      </w:tr>
      <w:tr w:rsidR="00B76A0E" w:rsidRPr="00487079" w:rsidTr="00B85262">
        <w:trPr>
          <w:trHeight w:val="274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Республиканская «Школа вожатых»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Республиканский 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Вожатые загородных детских оздоровительных лагерей Республики Марий Эл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Февраль – март 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Галямова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Н.Н.,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</w:tr>
      <w:tr w:rsidR="00B76A0E" w:rsidRPr="00487079" w:rsidTr="00B85262">
        <w:trPr>
          <w:trHeight w:val="838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Семинар «Духовно-нравственное воспитание в условиях лагерной смены в каникулярное время»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Руководители лагерных смен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Герасимова Л.Л.</w:t>
            </w:r>
          </w:p>
        </w:tc>
      </w:tr>
      <w:tr w:rsidR="00B76A0E" w:rsidRPr="00487079" w:rsidTr="00B85262">
        <w:trPr>
          <w:trHeight w:val="848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Конкурс педагогов дополнительного образования «Сердце отдаю детям»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848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Семинар «Использование ИКТ и ЦОР в образовательной практике»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Уровень ОО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Педагогический коллектив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Сентябрь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Чемеков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В.Н.</w:t>
            </w:r>
          </w:p>
        </w:tc>
      </w:tr>
      <w:tr w:rsidR="00B76A0E" w:rsidRPr="00487079" w:rsidTr="00B85262">
        <w:trPr>
          <w:trHeight w:val="897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Выездной семинар-практикум «Организация паломнических поездок как эффективный путь духовно-нравственного воспитания  </w:t>
            </w:r>
            <w:r w:rsidRPr="00487079">
              <w:rPr>
                <w:rFonts w:ascii="Times New Roman" w:hAnsi="Times New Roman"/>
                <w:sz w:val="26"/>
                <w:szCs w:val="26"/>
              </w:rPr>
              <w:lastRenderedPageBreak/>
              <w:t>педагогов»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учреждений дополнительного образования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Сентябрь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Герасимова Л.Л.</w:t>
            </w:r>
          </w:p>
        </w:tc>
      </w:tr>
      <w:tr w:rsidR="00B76A0E" w:rsidRPr="00487079" w:rsidTr="00B85262">
        <w:trPr>
          <w:trHeight w:val="1136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Республиканский конкурс методических материалов по дополнительному образованию детей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образования, методисты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Сентябрь-Октябрь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487079" w:rsidTr="00B85262">
        <w:trPr>
          <w:trHeight w:val="510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Семинар «Программно-методическое обеспечение деятельности педагога дополнительного образования»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Республиканский 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учреждений дополнительного образования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Октябрь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510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Семинар «Специфика работы педагога по сохранению народных традиций и формированию культуры обучающихся на занятиях в творческих коллективах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учреждений дополнительного образования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Октябрь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487079" w:rsidTr="00B85262">
        <w:trPr>
          <w:trHeight w:val="510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Форум по вопросам дополнительного образования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Всероссийский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Руководители, методисты, педагоги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Октябрь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510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Семинар «Проектное обучение: организация и реализация»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Республиканский 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учреждений дополнительного образования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Октябрь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510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Культурологические встречи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образовательных учреждений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Кондрашова Е.Е.</w:t>
            </w:r>
          </w:p>
        </w:tc>
      </w:tr>
      <w:tr w:rsidR="00B76A0E" w:rsidRPr="00487079" w:rsidTr="00B85262">
        <w:trPr>
          <w:trHeight w:val="976"/>
        </w:trPr>
        <w:tc>
          <w:tcPr>
            <w:tcW w:w="674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lastRenderedPageBreak/>
              <w:t>2.</w:t>
            </w:r>
          </w:p>
        </w:tc>
        <w:tc>
          <w:tcPr>
            <w:tcW w:w="2245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Организация и проведение семинаров совместно с ГБУ ДПО РМЭ «МИО»</w:t>
            </w: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  <w:t>Семинар по подготовке к конкурсу педагогов дополнительного образования «Сердце отдаю детям»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Вишнякова Н.А.</w:t>
            </w:r>
          </w:p>
        </w:tc>
      </w:tr>
      <w:tr w:rsidR="00B76A0E" w:rsidRPr="00487079" w:rsidTr="00B85262">
        <w:trPr>
          <w:trHeight w:val="526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  <w:t>Консультации  по подготовке к республиканскому конкурсу методических материалов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Август-Сентябрь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487079" w:rsidTr="00B85262">
        <w:trPr>
          <w:trHeight w:val="526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tabs>
                <w:tab w:val="left" w:pos="5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  <w:t>Организация деятельности стажерских площадок по основным направлениям образовательной деятельности Дворца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</w:pP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Методисты, педагоги дополнительного образования ОДО РМЭ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 (по плану ГБУ ДПО РМЭ «Марийский институт образования»)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526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tabs>
                <w:tab w:val="left" w:pos="508"/>
              </w:tabs>
              <w:spacing w:after="0" w:line="240" w:lineRule="auto"/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Семинар «Организационно-методическое сопровождение процедуры аттестации»</w:t>
            </w:r>
          </w:p>
        </w:tc>
        <w:tc>
          <w:tcPr>
            <w:tcW w:w="1418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Методисты, педагоги дополнительного образования ОДО РМЭ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487079" w:rsidTr="00B85262">
        <w:trPr>
          <w:trHeight w:val="603"/>
        </w:trPr>
        <w:tc>
          <w:tcPr>
            <w:tcW w:w="674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3.</w:t>
            </w:r>
          </w:p>
        </w:tc>
        <w:tc>
          <w:tcPr>
            <w:tcW w:w="2245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Организация системы повышения квалификации на уровне учреждения</w:t>
            </w: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kern w:val="20"/>
                <w:sz w:val="26"/>
                <w:szCs w:val="26"/>
              </w:rPr>
              <w:t xml:space="preserve">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Реализация программы</w:t>
            </w:r>
            <w:r w:rsidRPr="00487079">
              <w:rPr>
                <w:rFonts w:ascii="Times New Roman" w:hAnsi="Times New Roman"/>
                <w:b/>
                <w:kern w:val="20"/>
                <w:sz w:val="26"/>
                <w:szCs w:val="26"/>
              </w:rPr>
              <w:t xml:space="preserve">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«Аттестация педагога дополнительного образования как необходимое условие повышения квалификации»</w:t>
            </w:r>
          </w:p>
        </w:tc>
        <w:tc>
          <w:tcPr>
            <w:tcW w:w="1418" w:type="dxa"/>
            <w:vMerge w:val="restar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 Педагогические работники 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nil"/>
            </w:tcBorders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  <w:tcBorders>
              <w:top w:val="nil"/>
            </w:tcBorders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0"/>
                <w:sz w:val="26"/>
                <w:szCs w:val="26"/>
              </w:rPr>
            </w:pPr>
          </w:p>
        </w:tc>
      </w:tr>
      <w:tr w:rsidR="00B76A0E" w:rsidRPr="00487079" w:rsidTr="00B85262">
        <w:trPr>
          <w:trHeight w:val="617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Реализация программы для руководителей Центров «Современные подходы к управленческой деятельности в ОДО»</w:t>
            </w:r>
          </w:p>
        </w:tc>
        <w:tc>
          <w:tcPr>
            <w:tcW w:w="1418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Руководители подразделений 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Деревянко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Н.А.,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Вишнякова Н.А.</w:t>
            </w:r>
          </w:p>
        </w:tc>
      </w:tr>
      <w:tr w:rsidR="00B76A0E" w:rsidRPr="00487079" w:rsidTr="00B85262">
        <w:trPr>
          <w:trHeight w:val="847"/>
        </w:trPr>
        <w:tc>
          <w:tcPr>
            <w:tcW w:w="674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Методические недели Центров</w:t>
            </w:r>
          </w:p>
        </w:tc>
        <w:tc>
          <w:tcPr>
            <w:tcW w:w="1418" w:type="dxa"/>
            <w:vMerge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Руководители подразделений</w:t>
            </w:r>
          </w:p>
        </w:tc>
      </w:tr>
    </w:tbl>
    <w:p w:rsidR="00B76A0E" w:rsidRPr="00487079" w:rsidRDefault="00B76A0E" w:rsidP="00B76A0E">
      <w:pPr>
        <w:shd w:val="clear" w:color="auto" w:fill="FFFFFF"/>
        <w:tabs>
          <w:tab w:val="left" w:pos="426"/>
          <w:tab w:val="left" w:pos="709"/>
        </w:tabs>
        <w:spacing w:after="0" w:line="240" w:lineRule="auto"/>
        <w:rPr>
          <w:rFonts w:ascii="Times New Roman" w:hAnsi="Times New Roman"/>
          <w:kern w:val="20"/>
          <w:sz w:val="26"/>
          <w:szCs w:val="26"/>
        </w:rPr>
      </w:pPr>
    </w:p>
    <w:p w:rsidR="00B76A0E" w:rsidRPr="00487079" w:rsidRDefault="00B76A0E" w:rsidP="00B76A0E">
      <w:pPr>
        <w:shd w:val="clear" w:color="auto" w:fill="FFFFFF"/>
        <w:tabs>
          <w:tab w:val="left" w:pos="426"/>
          <w:tab w:val="left" w:pos="709"/>
        </w:tabs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kern w:val="20"/>
          <w:sz w:val="26"/>
          <w:szCs w:val="26"/>
        </w:rPr>
        <w:t xml:space="preserve"> </w:t>
      </w: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Методическая деятельность</w:t>
      </w:r>
    </w:p>
    <w:p w:rsidR="00B76A0E" w:rsidRPr="00487079" w:rsidRDefault="00B76A0E" w:rsidP="00B76A0E">
      <w:pPr>
        <w:shd w:val="clear" w:color="auto" w:fill="FFFFFF"/>
        <w:tabs>
          <w:tab w:val="left" w:pos="426"/>
          <w:tab w:val="left" w:pos="709"/>
        </w:tabs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410"/>
        <w:gridCol w:w="4253"/>
        <w:gridCol w:w="1417"/>
        <w:gridCol w:w="2410"/>
        <w:gridCol w:w="1843"/>
        <w:gridCol w:w="1984"/>
      </w:tblGrid>
      <w:tr w:rsidR="00B76A0E" w:rsidRPr="00487079" w:rsidTr="00B85262">
        <w:trPr>
          <w:trHeight w:val="555"/>
        </w:trPr>
        <w:tc>
          <w:tcPr>
            <w:tcW w:w="675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№</w:t>
            </w:r>
          </w:p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proofErr w:type="spellStart"/>
            <w:proofErr w:type="gramStart"/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</w:t>
            </w:r>
            <w:proofErr w:type="spellEnd"/>
            <w:proofErr w:type="gramEnd"/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/</w:t>
            </w:r>
            <w:proofErr w:type="spellStart"/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Вид методической деятельности</w:t>
            </w:r>
          </w:p>
        </w:tc>
        <w:tc>
          <w:tcPr>
            <w:tcW w:w="425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Уровень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Категория педагогов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 выполнения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trHeight w:val="375"/>
        </w:trPr>
        <w:tc>
          <w:tcPr>
            <w:tcW w:w="675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Разработка учебно-методических комплексов</w:t>
            </w:r>
          </w:p>
        </w:tc>
        <w:tc>
          <w:tcPr>
            <w:tcW w:w="425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Образовательные модули в рамках курсов повышения квалификации педагогических кадров ОДО РМЭ ГБУ ДПО РМЭ «Марийский институт образования»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Педагогические работники ОДО РМЭ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36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Подготовка программы (проекта) деятельности  региональной инновационной площадки на базе 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Специалисты ОДО РМЭ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36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Программы стажерских площадок по основным направлениям деятельности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Специалисты ОДО РМЭ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Н.А.,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Центров, педагоги –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тьюторы</w:t>
            </w:r>
            <w:proofErr w:type="spellEnd"/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</w:tr>
      <w:tr w:rsidR="00B76A0E" w:rsidRPr="00487079" w:rsidTr="00B85262">
        <w:trPr>
          <w:trHeight w:val="36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Подготовка методических материалов к Республиканскому конкурсу методических материалов по дополнительному образованию детей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Сентябрь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Методисты</w:t>
            </w:r>
          </w:p>
        </w:tc>
      </w:tr>
      <w:tr w:rsidR="00B76A0E" w:rsidRPr="00487079" w:rsidTr="00B85262">
        <w:trPr>
          <w:trHeight w:val="941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Актуализация  дополнительных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общеразвивающих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программ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Педагогические работники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Вишнякова Н.А., 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С.Н., Протасова И.В.</w:t>
            </w:r>
          </w:p>
        </w:tc>
      </w:tr>
      <w:tr w:rsidR="00B76A0E" w:rsidRPr="00487079" w:rsidTr="00B85262">
        <w:trPr>
          <w:trHeight w:val="405"/>
        </w:trPr>
        <w:tc>
          <w:tcPr>
            <w:tcW w:w="675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Экспертиза</w:t>
            </w:r>
          </w:p>
        </w:tc>
        <w:tc>
          <w:tcPr>
            <w:tcW w:w="425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Материалы образовательных организаций, претендующих на статус региональной инновационной площадки (экспертная группа  «Новое качество и новое содержание образования»)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Образовательные организации РМЭ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Июнь, декабрь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405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Программы организации каникулярного отдыха детей и подростков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ДОЛ РМЭ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Март – апрель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487079" w:rsidTr="00B85262">
        <w:trPr>
          <w:trHeight w:val="405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Общеразвивающие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программы педагогов дополнительного образования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Май, сентябрь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2018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487079" w:rsidTr="00B85262">
        <w:trPr>
          <w:trHeight w:val="273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Методические материалы и образовательные программы педагогов ОДО РМЭ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ОДО РМЭ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273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Образовательная деятельность педагогических кадров Центра в рамках аттестации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Методисты</w:t>
            </w:r>
          </w:p>
        </w:tc>
      </w:tr>
      <w:tr w:rsidR="00B76A0E" w:rsidRPr="00487079" w:rsidTr="00B85262">
        <w:trPr>
          <w:trHeight w:val="273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Методические и дидактические материалы педагогов ДОУ и ОДО РМЭ в рамках республиканских конкурсов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Методисты воспитатели, музыкальные руководители ДОУ, 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ОДО РМЭ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Члены жюри конкурсов</w:t>
            </w:r>
          </w:p>
        </w:tc>
      </w:tr>
      <w:tr w:rsidR="00B76A0E" w:rsidRPr="00487079" w:rsidTr="00B85262">
        <w:trPr>
          <w:trHeight w:val="267"/>
        </w:trPr>
        <w:tc>
          <w:tcPr>
            <w:tcW w:w="675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lastRenderedPageBreak/>
              <w:t>3.</w:t>
            </w:r>
          </w:p>
        </w:tc>
        <w:tc>
          <w:tcPr>
            <w:tcW w:w="2410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Опытно-экспериментальная деятельность</w:t>
            </w:r>
          </w:p>
        </w:tc>
        <w:tc>
          <w:tcPr>
            <w:tcW w:w="425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Организация стажерских площадок по основным  направлениям деятельности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 xml:space="preserve"> 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совместно с ГБУ ДПО РМЭ «Марийский институт образования»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образовательных организаций РМЭ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267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Актуализация данных по организациям дополнительного образования РМЭ в базе данных электронного сервиса «Дополнительное образование детей в Республике Марий Эл: навигатор для родителей»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487079" w:rsidTr="00B85262">
        <w:trPr>
          <w:trHeight w:val="267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Информационное наполнение образовательного портала РМЭ (страница «Центр развития дополнительного образования»)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487079" w:rsidTr="00B85262">
        <w:trPr>
          <w:trHeight w:val="267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Информационное наполнение с учетом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данных по организациям дополнительного образования</w:t>
            </w: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Единого национального портала дополнительного образования РФ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Всероссийский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487079" w:rsidTr="00B85262">
        <w:trPr>
          <w:trHeight w:val="267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Мониторинг качества дополнительного образования по программам художественной и социально-педагогической деятельности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ОДО РМЭ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</w:tr>
      <w:tr w:rsidR="00B76A0E" w:rsidRPr="00487079" w:rsidTr="00B85262">
        <w:trPr>
          <w:trHeight w:val="570"/>
        </w:trPr>
        <w:tc>
          <w:tcPr>
            <w:tcW w:w="675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Обобщение опыта</w:t>
            </w:r>
          </w:p>
        </w:tc>
        <w:tc>
          <w:tcPr>
            <w:tcW w:w="4253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Актуализация  электронного банка дополнительных 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общеразвивающих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87079">
              <w:rPr>
                <w:rFonts w:ascii="Times New Roman" w:hAnsi="Times New Roman"/>
                <w:sz w:val="26"/>
                <w:szCs w:val="26"/>
              </w:rPr>
              <w:lastRenderedPageBreak/>
              <w:t>программ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 xml:space="preserve">ГБОУ ДО РМЭ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 xml:space="preserve">Педагогические работники ГБОУ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Январь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Вишнякова Н.А.,  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руководители  Центров</w:t>
            </w:r>
          </w:p>
        </w:tc>
      </w:tr>
      <w:tr w:rsidR="00B76A0E" w:rsidRPr="00487079" w:rsidTr="00B85262">
        <w:trPr>
          <w:trHeight w:val="1228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Обновление  электронного банка   материалов по организации мониторинга образовательной деятельности 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Февраль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Вишнякова Н.А., руководители  Центров</w:t>
            </w:r>
          </w:p>
        </w:tc>
      </w:tr>
      <w:tr w:rsidR="00B76A0E" w:rsidRPr="00487079" w:rsidTr="00B85262">
        <w:trPr>
          <w:trHeight w:val="57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Конкурс методических  материалов по дополнительному образованию детей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 дополнительного образования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Октябрь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487079" w:rsidTr="00B85262">
        <w:trPr>
          <w:trHeight w:val="57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 xml:space="preserve">Обновление банка электронных </w:t>
            </w:r>
            <w:proofErr w:type="spellStart"/>
            <w:r w:rsidRPr="00487079">
              <w:rPr>
                <w:rFonts w:ascii="Times New Roman" w:hAnsi="Times New Roman"/>
                <w:sz w:val="26"/>
                <w:szCs w:val="26"/>
              </w:rPr>
              <w:t>портфолио</w:t>
            </w:r>
            <w:proofErr w:type="spellEnd"/>
            <w:r w:rsidRPr="00487079">
              <w:rPr>
                <w:rFonts w:ascii="Times New Roman" w:hAnsi="Times New Roman"/>
                <w:sz w:val="26"/>
                <w:szCs w:val="26"/>
              </w:rPr>
              <w:t xml:space="preserve"> педагогов дополнительного образования </w:t>
            </w: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С.Н.,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руководители  Центров</w:t>
            </w:r>
          </w:p>
        </w:tc>
      </w:tr>
      <w:tr w:rsidR="00B76A0E" w:rsidRPr="00487079" w:rsidTr="00B85262">
        <w:trPr>
          <w:trHeight w:val="57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Подготовка к изданию электронного сборника научно-методических  материалов  педагогических работников системы дополнительного образования РМЭ «Проблемы и перспективы развития дополнительного образования в Республике Марий Эл»  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 ОДО РМЭ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2 раза в год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487079" w:rsidTr="00B85262">
        <w:trPr>
          <w:trHeight w:val="57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Проведение методических выставок для педагогов, занимающихся вопросами духовно-нравственного образования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Коморина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Н.С.,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Лебедева Т.М.</w:t>
            </w:r>
          </w:p>
        </w:tc>
      </w:tr>
      <w:tr w:rsidR="00B76A0E" w:rsidRPr="00487079" w:rsidTr="00B85262">
        <w:trPr>
          <w:trHeight w:val="570"/>
        </w:trPr>
        <w:tc>
          <w:tcPr>
            <w:tcW w:w="675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487079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Подготовка к изданию сборника научно-методических  материалов  по итогам Форума </w:t>
            </w:r>
          </w:p>
        </w:tc>
        <w:tc>
          <w:tcPr>
            <w:tcW w:w="1417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Всероссийский</w:t>
            </w:r>
          </w:p>
        </w:tc>
        <w:tc>
          <w:tcPr>
            <w:tcW w:w="2410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Участники Форума</w:t>
            </w:r>
          </w:p>
        </w:tc>
        <w:tc>
          <w:tcPr>
            <w:tcW w:w="1843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ab/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Рекламно-информационная деятельность</w:t>
      </w:r>
    </w:p>
    <w:p w:rsidR="00B76A0E" w:rsidRPr="00487079" w:rsidRDefault="00B76A0E" w:rsidP="00B76A0E">
      <w:pPr>
        <w:spacing w:after="0" w:line="240" w:lineRule="auto"/>
        <w:ind w:firstLine="708"/>
        <w:rPr>
          <w:rFonts w:ascii="Times New Roman" w:hAnsi="Times New Roman"/>
          <w:b/>
          <w:bCs/>
          <w:kern w:val="20"/>
          <w:sz w:val="26"/>
          <w:szCs w:val="26"/>
        </w:rPr>
      </w:pPr>
    </w:p>
    <w:tbl>
      <w:tblPr>
        <w:tblW w:w="502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"/>
        <w:gridCol w:w="6428"/>
        <w:gridCol w:w="1946"/>
        <w:gridCol w:w="5700"/>
      </w:tblGrid>
      <w:tr w:rsidR="00B76A0E" w:rsidRPr="00487079" w:rsidTr="00B85262">
        <w:trPr>
          <w:trHeight w:val="20"/>
        </w:trPr>
        <w:tc>
          <w:tcPr>
            <w:tcW w:w="168" w:type="pct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№</w:t>
            </w:r>
          </w:p>
        </w:tc>
        <w:tc>
          <w:tcPr>
            <w:tcW w:w="2207" w:type="pct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668" w:type="pct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 выполнения</w:t>
            </w:r>
          </w:p>
        </w:tc>
        <w:tc>
          <w:tcPr>
            <w:tcW w:w="1957" w:type="pct"/>
          </w:tcPr>
          <w:p w:rsidR="00B76A0E" w:rsidRPr="00487079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trHeight w:val="20"/>
        </w:trPr>
        <w:tc>
          <w:tcPr>
            <w:tcW w:w="168" w:type="pct"/>
          </w:tcPr>
          <w:p w:rsidR="00B76A0E" w:rsidRPr="00487079" w:rsidRDefault="00B76A0E" w:rsidP="00B76A0E">
            <w:pPr>
              <w:numPr>
                <w:ilvl w:val="0"/>
                <w:numId w:val="67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20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Размещение информационных материалов и материалов рекламного характера на сайте Дворца</w:t>
            </w:r>
          </w:p>
        </w:tc>
        <w:tc>
          <w:tcPr>
            <w:tcW w:w="668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5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Дмитриева М.В., Михайлова И.В.</w:t>
            </w:r>
          </w:p>
        </w:tc>
      </w:tr>
      <w:tr w:rsidR="00B76A0E" w:rsidRPr="00487079" w:rsidTr="00B85262">
        <w:trPr>
          <w:trHeight w:val="20"/>
        </w:trPr>
        <w:tc>
          <w:tcPr>
            <w:tcW w:w="168" w:type="pct"/>
          </w:tcPr>
          <w:p w:rsidR="00B76A0E" w:rsidRPr="00487079" w:rsidRDefault="00B76A0E" w:rsidP="00B76A0E">
            <w:pPr>
              <w:numPr>
                <w:ilvl w:val="0"/>
                <w:numId w:val="67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20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Разработка рекламной продукции, освещающей деятельность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668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5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С.Е., руководители структурных подразделений, ЦНМД, ЦОМР</w:t>
            </w:r>
          </w:p>
        </w:tc>
      </w:tr>
      <w:tr w:rsidR="00B76A0E" w:rsidRPr="00487079" w:rsidTr="00B85262">
        <w:trPr>
          <w:trHeight w:val="20"/>
        </w:trPr>
        <w:tc>
          <w:tcPr>
            <w:tcW w:w="168" w:type="pct"/>
          </w:tcPr>
          <w:p w:rsidR="00B76A0E" w:rsidRPr="00487079" w:rsidRDefault="00B76A0E" w:rsidP="00B76A0E">
            <w:pPr>
              <w:numPr>
                <w:ilvl w:val="0"/>
                <w:numId w:val="67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20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sz w:val="26"/>
                <w:szCs w:val="26"/>
              </w:rPr>
              <w:t>Разработка новогодней рекламной продукции</w:t>
            </w:r>
          </w:p>
        </w:tc>
        <w:tc>
          <w:tcPr>
            <w:tcW w:w="668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Ноябрь-декабрь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5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487079" w:rsidTr="00B85262">
        <w:trPr>
          <w:trHeight w:val="20"/>
        </w:trPr>
        <w:tc>
          <w:tcPr>
            <w:tcW w:w="168" w:type="pct"/>
          </w:tcPr>
          <w:p w:rsidR="00B76A0E" w:rsidRPr="00487079" w:rsidRDefault="00B76A0E" w:rsidP="00B76A0E">
            <w:pPr>
              <w:numPr>
                <w:ilvl w:val="0"/>
                <w:numId w:val="67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20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Взаимодействие со средствами массовой информации</w:t>
            </w:r>
          </w:p>
        </w:tc>
        <w:tc>
          <w:tcPr>
            <w:tcW w:w="668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5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Зайцева С.Е.,  руководители структурных подразделений</w:t>
            </w:r>
          </w:p>
        </w:tc>
      </w:tr>
      <w:tr w:rsidR="00B76A0E" w:rsidRPr="00487079" w:rsidTr="00B85262">
        <w:trPr>
          <w:trHeight w:val="20"/>
        </w:trPr>
        <w:tc>
          <w:tcPr>
            <w:tcW w:w="168" w:type="pct"/>
          </w:tcPr>
          <w:p w:rsidR="00B76A0E" w:rsidRPr="00487079" w:rsidRDefault="00B76A0E" w:rsidP="00B76A0E">
            <w:pPr>
              <w:numPr>
                <w:ilvl w:val="0"/>
                <w:numId w:val="67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20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Информационное наполнение образовательного портала РМЭ (раздел «Центр развития дополнительного образования»)</w:t>
            </w:r>
          </w:p>
        </w:tc>
        <w:tc>
          <w:tcPr>
            <w:tcW w:w="668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5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</w:tbl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487079">
        <w:rPr>
          <w:rFonts w:ascii="Times New Roman" w:hAnsi="Times New Roman"/>
          <w:b/>
          <w:bCs/>
          <w:kern w:val="20"/>
          <w:sz w:val="26"/>
          <w:szCs w:val="26"/>
        </w:rPr>
        <w:t>Деятельность по информатизации учреждения</w:t>
      </w:r>
    </w:p>
    <w:p w:rsidR="00B76A0E" w:rsidRPr="00487079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tbl>
      <w:tblPr>
        <w:tblW w:w="497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5766"/>
        <w:gridCol w:w="1344"/>
        <w:gridCol w:w="2601"/>
        <w:gridCol w:w="2044"/>
        <w:gridCol w:w="2176"/>
      </w:tblGrid>
      <w:tr w:rsidR="00B76A0E" w:rsidRPr="00487079" w:rsidTr="00B85262">
        <w:trPr>
          <w:trHeight w:val="494"/>
        </w:trPr>
        <w:tc>
          <w:tcPr>
            <w:tcW w:w="174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br w:type="page"/>
              <w:t>№</w:t>
            </w:r>
          </w:p>
        </w:tc>
        <w:tc>
          <w:tcPr>
            <w:tcW w:w="2000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457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Уровень</w:t>
            </w:r>
          </w:p>
        </w:tc>
        <w:tc>
          <w:tcPr>
            <w:tcW w:w="903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Категория педагогов</w:t>
            </w:r>
          </w:p>
        </w:tc>
        <w:tc>
          <w:tcPr>
            <w:tcW w:w="710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 выполнения</w:t>
            </w:r>
          </w:p>
        </w:tc>
        <w:tc>
          <w:tcPr>
            <w:tcW w:w="756" w:type="pct"/>
          </w:tcPr>
          <w:p w:rsidR="00B76A0E" w:rsidRPr="00487079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487079" w:rsidTr="00B85262">
        <w:trPr>
          <w:trHeight w:val="971"/>
        </w:trPr>
        <w:tc>
          <w:tcPr>
            <w:tcW w:w="174" w:type="pct"/>
          </w:tcPr>
          <w:p w:rsidR="00B76A0E" w:rsidRPr="00487079" w:rsidRDefault="00B76A0E" w:rsidP="00B76A0E">
            <w:pPr>
              <w:numPr>
                <w:ilvl w:val="0"/>
                <w:numId w:val="68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00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Экспертиза технического состояния, инвентаризация  компьютерной и оргтехники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 и программного обеспечения</w:t>
            </w:r>
          </w:p>
        </w:tc>
        <w:tc>
          <w:tcPr>
            <w:tcW w:w="457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903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71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Октябрь – ноябрь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75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Фоминых М.И., Терентьева В.В.</w:t>
            </w:r>
          </w:p>
        </w:tc>
      </w:tr>
      <w:tr w:rsidR="00B76A0E" w:rsidRPr="00487079" w:rsidTr="00B85262">
        <w:trPr>
          <w:trHeight w:val="274"/>
        </w:trPr>
        <w:tc>
          <w:tcPr>
            <w:tcW w:w="174" w:type="pct"/>
          </w:tcPr>
          <w:p w:rsidR="00B76A0E" w:rsidRPr="00487079" w:rsidRDefault="00B76A0E" w:rsidP="00B76A0E">
            <w:pPr>
              <w:numPr>
                <w:ilvl w:val="0"/>
                <w:numId w:val="68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00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Модернизация компьютерной техники и переход на лицензионное и свободно-распространяемое программное обеспечение</w:t>
            </w:r>
          </w:p>
        </w:tc>
        <w:tc>
          <w:tcPr>
            <w:tcW w:w="457" w:type="pct"/>
          </w:tcPr>
          <w:p w:rsidR="00B76A0E" w:rsidRPr="00487079" w:rsidRDefault="00B76A0E" w:rsidP="00B85262">
            <w:pPr>
              <w:spacing w:line="240" w:lineRule="auto"/>
              <w:jc w:val="center"/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903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71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Октябрь – ноябрь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75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Фоминых М.И., Лебедев В.В.</w:t>
            </w:r>
          </w:p>
        </w:tc>
      </w:tr>
      <w:tr w:rsidR="00B76A0E" w:rsidRPr="00487079" w:rsidTr="00B85262">
        <w:trPr>
          <w:trHeight w:val="320"/>
        </w:trPr>
        <w:tc>
          <w:tcPr>
            <w:tcW w:w="174" w:type="pct"/>
          </w:tcPr>
          <w:p w:rsidR="00B76A0E" w:rsidRPr="00487079" w:rsidRDefault="00B76A0E" w:rsidP="00B76A0E">
            <w:pPr>
              <w:numPr>
                <w:ilvl w:val="0"/>
                <w:numId w:val="68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00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Поддержание в рабочем состоянии функционирования  локальной сети и работы рабочих станций</w:t>
            </w:r>
          </w:p>
        </w:tc>
        <w:tc>
          <w:tcPr>
            <w:tcW w:w="457" w:type="pct"/>
          </w:tcPr>
          <w:p w:rsidR="00B76A0E" w:rsidRPr="00487079" w:rsidRDefault="00B76A0E" w:rsidP="00B85262">
            <w:pPr>
              <w:spacing w:line="240" w:lineRule="auto"/>
              <w:jc w:val="center"/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903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71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75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Фоминых М.И.</w:t>
            </w:r>
          </w:p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Скулкин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М.Ф.</w:t>
            </w:r>
          </w:p>
        </w:tc>
      </w:tr>
      <w:tr w:rsidR="00B76A0E" w:rsidRPr="00487079" w:rsidTr="00B85262">
        <w:trPr>
          <w:trHeight w:val="220"/>
        </w:trPr>
        <w:tc>
          <w:tcPr>
            <w:tcW w:w="174" w:type="pct"/>
          </w:tcPr>
          <w:p w:rsidR="00B76A0E" w:rsidRPr="00487079" w:rsidRDefault="00B76A0E" w:rsidP="00B76A0E">
            <w:pPr>
              <w:numPr>
                <w:ilvl w:val="0"/>
                <w:numId w:val="68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00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Внедрение в образовательный процесс технологий ИКТ и ЦОР</w:t>
            </w:r>
          </w:p>
        </w:tc>
        <w:tc>
          <w:tcPr>
            <w:tcW w:w="457" w:type="pct"/>
          </w:tcPr>
          <w:p w:rsidR="00B76A0E" w:rsidRPr="00487079" w:rsidRDefault="00B76A0E" w:rsidP="00B85262">
            <w:pPr>
              <w:spacing w:line="240" w:lineRule="auto"/>
              <w:jc w:val="center"/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903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71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75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Фоминых М.И.</w:t>
            </w:r>
          </w:p>
        </w:tc>
      </w:tr>
      <w:tr w:rsidR="00B76A0E" w:rsidRPr="00715A68" w:rsidTr="00B85262">
        <w:trPr>
          <w:trHeight w:val="280"/>
        </w:trPr>
        <w:tc>
          <w:tcPr>
            <w:tcW w:w="174" w:type="pct"/>
          </w:tcPr>
          <w:p w:rsidR="00B76A0E" w:rsidRPr="00487079" w:rsidRDefault="00B76A0E" w:rsidP="00B76A0E">
            <w:pPr>
              <w:numPr>
                <w:ilvl w:val="0"/>
                <w:numId w:val="68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00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Дистанционные </w:t>
            </w:r>
            <w:proofErr w:type="spellStart"/>
            <w:proofErr w:type="gram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Интернет-конкурсы</w:t>
            </w:r>
            <w:proofErr w:type="spellEnd"/>
            <w:proofErr w:type="gram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 xml:space="preserve"> и олимпиады</w:t>
            </w:r>
          </w:p>
        </w:tc>
        <w:tc>
          <w:tcPr>
            <w:tcW w:w="457" w:type="pct"/>
          </w:tcPr>
          <w:p w:rsidR="00B76A0E" w:rsidRPr="00487079" w:rsidRDefault="00B76A0E" w:rsidP="00B85262">
            <w:pPr>
              <w:spacing w:line="240" w:lineRule="auto"/>
              <w:jc w:val="center"/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903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 ГБОУ ДО РМЭ «</w:t>
            </w:r>
            <w:proofErr w:type="spellStart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710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756" w:type="pct"/>
          </w:tcPr>
          <w:p w:rsidR="00B76A0E" w:rsidRPr="00487079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487079">
              <w:rPr>
                <w:rFonts w:ascii="Times New Roman" w:hAnsi="Times New Roman"/>
                <w:kern w:val="20"/>
                <w:sz w:val="26"/>
                <w:szCs w:val="26"/>
              </w:rPr>
              <w:t>Фоминых М.И.</w:t>
            </w:r>
          </w:p>
        </w:tc>
      </w:tr>
    </w:tbl>
    <w:p w:rsidR="00B76A0E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  <w:lang w:val="en-US"/>
        </w:rPr>
      </w:pPr>
    </w:p>
    <w:p w:rsidR="00B76A0E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  <w:lang w:val="en-US"/>
        </w:rPr>
      </w:pPr>
    </w:p>
    <w:p w:rsidR="00B76A0E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  <w:lang w:val="en-US"/>
        </w:rPr>
      </w:pPr>
    </w:p>
    <w:p w:rsidR="00B76A0E" w:rsidRDefault="00B76A0E" w:rsidP="00B76A0E">
      <w:pPr>
        <w:rPr>
          <w:rFonts w:ascii="Times New Roman" w:hAnsi="Times New Roman"/>
          <w:b/>
          <w:bCs/>
          <w:kern w:val="20"/>
          <w:sz w:val="26"/>
          <w:szCs w:val="26"/>
        </w:rPr>
      </w:pPr>
      <w:r>
        <w:rPr>
          <w:rFonts w:ascii="Times New Roman" w:hAnsi="Times New Roman"/>
          <w:b/>
          <w:bCs/>
          <w:kern w:val="20"/>
          <w:sz w:val="26"/>
          <w:szCs w:val="26"/>
        </w:rPr>
        <w:br w:type="page"/>
      </w:r>
    </w:p>
    <w:p w:rsidR="00B76A0E" w:rsidRPr="003171FB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lastRenderedPageBreak/>
        <w:t>2019 год</w:t>
      </w:r>
    </w:p>
    <w:p w:rsidR="00B76A0E" w:rsidRPr="003171FB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6"/>
          <w:szCs w:val="26"/>
          <w:lang w:eastAsia="ar-SA"/>
        </w:rPr>
      </w:pPr>
    </w:p>
    <w:p w:rsidR="00B76A0E" w:rsidRPr="003171FB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6"/>
          <w:szCs w:val="26"/>
          <w:lang w:eastAsia="ar-SA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  <w:lang w:eastAsia="ar-SA"/>
        </w:rPr>
        <w:t>Мероприятия по реализации задач образовательного учреждения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16"/>
          <w:szCs w:val="26"/>
          <w:lang w:eastAsia="ar-SA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8"/>
        <w:gridCol w:w="8035"/>
        <w:gridCol w:w="2097"/>
        <w:gridCol w:w="3596"/>
      </w:tblGrid>
      <w:tr w:rsidR="00B76A0E" w:rsidRPr="003171FB" w:rsidTr="00B85262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 xml:space="preserve">№ </w:t>
            </w:r>
            <w:proofErr w:type="spellStart"/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п\</w:t>
            </w:r>
            <w:proofErr w:type="gramStart"/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Направления деятельности,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3171FB" w:rsidTr="00B85262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  <w:t>Разработка нормативно-правовых документов</w:t>
            </w:r>
          </w:p>
        </w:tc>
      </w:tr>
      <w:tr w:rsidR="00B76A0E" w:rsidRPr="003171FB" w:rsidTr="00B85262">
        <w:trPr>
          <w:trHeight w:val="4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Анализ и подготовка учебного плана, локальных актов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Август-сентябрь </w:t>
            </w:r>
          </w:p>
          <w:p w:rsidR="00B76A0E" w:rsidRPr="003171FB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административный совет</w:t>
            </w:r>
          </w:p>
        </w:tc>
      </w:tr>
      <w:tr w:rsidR="00B76A0E" w:rsidRPr="003171FB" w:rsidTr="00B85262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Разработка документации по </w:t>
            </w:r>
            <w:proofErr w:type="gram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организации</w:t>
            </w:r>
            <w:proofErr w:type="gram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приносящей доход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</w:p>
          <w:p w:rsidR="00B76A0E" w:rsidRPr="003171FB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Ташмурзина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Е.Н.</w:t>
            </w:r>
          </w:p>
        </w:tc>
      </w:tr>
      <w:tr w:rsidR="00B76A0E" w:rsidRPr="003171FB" w:rsidTr="00B85262">
        <w:trPr>
          <w:trHeight w:val="4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Корректировка и составление дополнительных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общеразвивающих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Вишнякова Н.А., </w:t>
            </w:r>
          </w:p>
          <w:p w:rsidR="00B76A0E" w:rsidRPr="003171FB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3171FB" w:rsidTr="00B85262">
        <w:trPr>
          <w:trHeight w:val="5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Оформление распорядительных документов по тарификации педагогов на 2017 – 2018 учебный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tabs>
                <w:tab w:val="left" w:pos="9781"/>
                <w:tab w:val="left" w:pos="10348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pStyle w:val="21"/>
              <w:tabs>
                <w:tab w:val="right" w:pos="4426"/>
                <w:tab w:val="left" w:pos="9214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Тарификационная комиссия</w:t>
            </w:r>
          </w:p>
        </w:tc>
      </w:tr>
      <w:tr w:rsidR="00B76A0E" w:rsidRPr="003171FB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  <w:t>Формирование контингента обучающихся и его нормативно-правовое оформление, мониторинг запросов учащихся и родителей</w:t>
            </w:r>
          </w:p>
        </w:tc>
      </w:tr>
      <w:tr w:rsidR="00B76A0E" w:rsidRPr="003171FB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информирования детей и родителей об образовательной деятельности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br/>
              <w:t>руководители подразделений</w:t>
            </w:r>
          </w:p>
        </w:tc>
      </w:tr>
      <w:tr w:rsidR="00B76A0E" w:rsidRPr="003171FB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Мониторинг потребностей детей и родителей в области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br/>
              <w:t>руководители подразделений</w:t>
            </w:r>
          </w:p>
        </w:tc>
      </w:tr>
      <w:tr w:rsidR="00B76A0E" w:rsidRPr="003171FB" w:rsidTr="00B85262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Организация работы по заключению договоров с родителями (законными представителями)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руководители подразделений</w:t>
            </w:r>
          </w:p>
        </w:tc>
      </w:tr>
      <w:tr w:rsidR="00B76A0E" w:rsidRPr="003171FB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Обработка и анализ полученных сведений по результатам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формирования контингента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 xml:space="preserve">До 01.10.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3171FB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Организация работы по заключению договоров о сетевом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br/>
              <w:t>взаимодействии с образовательными организациями республики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Сентябрь-октябрь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br/>
              <w:t>руководители подразделений</w:t>
            </w:r>
          </w:p>
        </w:tc>
      </w:tr>
      <w:tr w:rsidR="00B76A0E" w:rsidRPr="003171FB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2.6.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FF0000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руководители подразделений</w:t>
            </w:r>
          </w:p>
        </w:tc>
      </w:tr>
      <w:tr w:rsidR="00B76A0E" w:rsidRPr="003171FB" w:rsidTr="00B85262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i/>
                <w:iCs/>
                <w:kern w:val="20"/>
                <w:sz w:val="26"/>
                <w:szCs w:val="26"/>
              </w:rPr>
              <w:t>Работа с педагогическими кадрами учреждения</w:t>
            </w:r>
          </w:p>
        </w:tc>
      </w:tr>
      <w:tr w:rsidR="00B76A0E" w:rsidRPr="003171FB" w:rsidTr="00B85262">
        <w:trPr>
          <w:trHeight w:val="3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Утверждение штатного расписания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  на текущий учебный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Деревянко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Н.А.</w:t>
            </w:r>
          </w:p>
        </w:tc>
      </w:tr>
      <w:tr w:rsidR="00B76A0E" w:rsidRPr="003171FB" w:rsidTr="00B85262">
        <w:trPr>
          <w:trHeight w:val="7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Работа с вновь принятыми педагогическими работниками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Деревянко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Н.А., </w:t>
            </w:r>
          </w:p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</w:p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Тарификация педагогического состава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Деревянко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Н.А.,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br/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br/>
              <w:t>Терентьева В.В.</w:t>
            </w:r>
          </w:p>
        </w:tc>
      </w:tr>
      <w:tr w:rsidR="00B76A0E" w:rsidRPr="003171FB" w:rsidTr="00B85262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3.4.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Работа аттестационной комиссии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  (по особому плану)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В течение учебного года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3.5.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Составление и утверждение списка педагогических работников, направляемых на курсы повышения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Вишнякова Н.А., </w:t>
            </w:r>
          </w:p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руководители подразделений</w:t>
            </w:r>
          </w:p>
        </w:tc>
      </w:tr>
      <w:tr w:rsidR="00B76A0E" w:rsidRPr="003171FB" w:rsidTr="00B85262">
        <w:trPr>
          <w:trHeight w:val="44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3.6.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Методическое сопровождение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</w:tbl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12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>Анализ и контроль организации образовательного процесса ГБОУ ДО РМЭ «</w:t>
      </w:r>
      <w:proofErr w:type="spellStart"/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>ДТДиМ</w:t>
      </w:r>
      <w:proofErr w:type="spellEnd"/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>»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12"/>
          <w:szCs w:val="26"/>
        </w:rPr>
      </w:pPr>
    </w:p>
    <w:tbl>
      <w:tblPr>
        <w:tblW w:w="5000" w:type="pct"/>
        <w:tblLook w:val="00A0"/>
      </w:tblPr>
      <w:tblGrid>
        <w:gridCol w:w="829"/>
        <w:gridCol w:w="3281"/>
        <w:gridCol w:w="4698"/>
        <w:gridCol w:w="3207"/>
        <w:gridCol w:w="2487"/>
      </w:tblGrid>
      <w:tr w:rsidR="00B76A0E" w:rsidRPr="003171FB" w:rsidTr="00B85262">
        <w:trPr>
          <w:trHeight w:val="2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Содержание контрольно-аналитической работы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Формы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Итоговый документ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3171FB" w:rsidTr="00B85262">
        <w:trPr>
          <w:cantSplit/>
          <w:trHeight w:val="2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Анализ и контроль организации образовательного процесса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Посещение учебных занятий (не менее 2 в неделю); фронтальные проверки наполняемости (не менее 2 в месяц); контрольные проверки выполнения учебно-тематического планирования.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Ежемесячные справки по наполняемости </w:t>
            </w:r>
          </w:p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подразделений,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3171FB" w:rsidTr="00B85262">
        <w:trPr>
          <w:cantSplit/>
          <w:trHeight w:val="2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Сентябрь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Анализ и контроль организации комплектования детских объединений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Контрольные посещения; беседы с обучающимися, родителями; анализ итоговых справок, справок по заключению договоров; посещение родительских собраний, собраний обучающихся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Итоговая справка 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договоры о сетевом взаимодействии 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подразделений,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3171FB" w:rsidTr="00B85262">
        <w:trPr>
          <w:cantSplit/>
          <w:trHeight w:val="1268"/>
        </w:trPr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В течение учебного года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Проверка </w:t>
            </w:r>
            <w:proofErr w:type="gram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журналов учета работы педагога дополнительного образования</w:t>
            </w:r>
            <w:proofErr w:type="gramEnd"/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Анализ ведения журналов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подразделений,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3171FB" w:rsidTr="00B85262">
        <w:trPr>
          <w:cantSplit/>
          <w:trHeight w:val="108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Февраль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Проверка содержания и организации образовательного процесса 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Анализ учебных занятий; анализ учебной документации; тестирование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обучащюихся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; анкетирование обучающихся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 подразделений,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3171FB" w:rsidTr="00B85262">
        <w:trPr>
          <w:cantSplit/>
          <w:trHeight w:val="2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Фронтальная проверка организации итоговых (зачетных) занятий в объединениях 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Посещение итоговых, контрольных занятий, испытаний; анализ итоговых испытаний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подразделений,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3171FB" w:rsidTr="00B85262">
        <w:trPr>
          <w:cantSplit/>
          <w:trHeight w:val="2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Май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Обобщающий контроль документации педагогов по итогам образовательного процесса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Анализ отчетной документации педагогов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3171FB" w:rsidTr="00B85262">
        <w:trPr>
          <w:cantSplit/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lastRenderedPageBreak/>
              <w:t>Июнь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Контроль организации образовательного процесса в летний период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Анализ нормативно – правовой документации по организации летнего отдыха детей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3171FB" w:rsidTr="00B85262">
        <w:trPr>
          <w:cantSplit/>
          <w:trHeight w:val="2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Ноябрь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Выборочная проверка организации образовательного процесса в структурных подразделениях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Контрольные выходы в структурные подразделения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  <w:tr w:rsidR="00B76A0E" w:rsidRPr="003171FB" w:rsidTr="00B85262">
        <w:trPr>
          <w:cantSplit/>
          <w:trHeight w:val="1070"/>
        </w:trPr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Декабрь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Проверка учебной документации 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Анализ нормативно-правовой базы организации образовательного процесса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Руководители  подразделений,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</w:tc>
      </w:tr>
    </w:tbl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>5. Основные мероприятия, обеспечивающие решение задач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ab/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>5.3. Тематические совещания в структурных подразделениях ГБОУ ДО РМЭ «</w:t>
      </w:r>
      <w:proofErr w:type="spellStart"/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>ДТДиМ</w:t>
      </w:r>
      <w:proofErr w:type="spellEnd"/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>»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iCs/>
          <w:kern w:val="20"/>
          <w:sz w:val="26"/>
          <w:szCs w:val="26"/>
        </w:rPr>
        <w:t>Центр организационно-массовой работы «Позитив»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5000" w:type="pct"/>
        <w:tblLook w:val="0000"/>
      </w:tblPr>
      <w:tblGrid>
        <w:gridCol w:w="1311"/>
        <w:gridCol w:w="10758"/>
        <w:gridCol w:w="2433"/>
      </w:tblGrid>
      <w:tr w:rsidR="00B76A0E" w:rsidRPr="003171FB" w:rsidTr="00B85262"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Месяц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3171FB" w:rsidTr="00B85262">
        <w:trPr>
          <w:trHeight w:val="454"/>
        </w:trPr>
        <w:tc>
          <w:tcPr>
            <w:tcW w:w="45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Январь</w:t>
            </w:r>
          </w:p>
        </w:tc>
        <w:tc>
          <w:tcPr>
            <w:tcW w:w="370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Особенности реализации основного этапа проекта «Дворец – счастливый адрес детства»</w:t>
            </w:r>
          </w:p>
        </w:tc>
        <w:tc>
          <w:tcPr>
            <w:tcW w:w="8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line="240" w:lineRule="auto"/>
              <w:rPr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3171FB" w:rsidTr="00B85262">
        <w:trPr>
          <w:trHeight w:val="454"/>
        </w:trPr>
        <w:tc>
          <w:tcPr>
            <w:tcW w:w="45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Февраль</w:t>
            </w:r>
          </w:p>
        </w:tc>
        <w:tc>
          <w:tcPr>
            <w:tcW w:w="370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каникулярного времени обучающихся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8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line="240" w:lineRule="auto"/>
              <w:rPr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3171FB" w:rsidTr="00B85262">
        <w:trPr>
          <w:trHeight w:val="454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летней кампании «Разноцветная мозаика»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line="240" w:lineRule="auto"/>
              <w:rPr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3171FB" w:rsidTr="00B85262">
        <w:trPr>
          <w:trHeight w:val="454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Июнь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Планирование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досуговой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деятельности обучающихся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»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line="240" w:lineRule="auto"/>
              <w:rPr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3171FB" w:rsidTr="00B85262">
        <w:trPr>
          <w:trHeight w:val="454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Сентябрь 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Реализация программы деятельности ЦОМР «Позитив»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3171FB" w:rsidTr="00B85262">
        <w:trPr>
          <w:trHeight w:val="454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3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новогодней кампании «Дворец творчества Деда Мороза»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</w:tbl>
    <w:p w:rsidR="00B76A0E" w:rsidRPr="003171FB" w:rsidRDefault="00B76A0E" w:rsidP="00B76A0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p w:rsidR="00B76A0E" w:rsidRPr="003171FB" w:rsidRDefault="00B76A0E" w:rsidP="00B76A0E">
      <w:pPr>
        <w:widowControl w:val="0"/>
        <w:spacing w:after="0" w:line="240" w:lineRule="auto"/>
        <w:rPr>
          <w:rFonts w:ascii="Times New Roman" w:hAnsi="Times New Roman"/>
          <w:b/>
          <w:bCs/>
          <w:i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iCs/>
          <w:kern w:val="20"/>
          <w:sz w:val="26"/>
          <w:szCs w:val="26"/>
        </w:rPr>
        <w:t>Центр художественного творчества «Отражение»</w:t>
      </w:r>
    </w:p>
    <w:p w:rsidR="00B76A0E" w:rsidRPr="003171FB" w:rsidRDefault="00B76A0E" w:rsidP="00B76A0E">
      <w:pPr>
        <w:widowControl w:val="0"/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14850" w:type="dxa"/>
        <w:tblLook w:val="0000"/>
      </w:tblPr>
      <w:tblGrid>
        <w:gridCol w:w="1338"/>
        <w:gridCol w:w="10834"/>
        <w:gridCol w:w="2678"/>
      </w:tblGrid>
      <w:tr w:rsidR="00B76A0E" w:rsidRPr="003171FB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Месяц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3171FB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Январь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Итоги первого полугодия, оформление документации, план на второе полугодие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Подготовка Всероссийского конкурса детского рисунка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Мокрушина А.А.</w:t>
            </w:r>
          </w:p>
        </w:tc>
      </w:tr>
      <w:tr w:rsidR="00B76A0E" w:rsidRPr="003171FB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Февраль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Оформление выставок конкурсных работ 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Планирование и организация образовательного процесса в условиях ЗДОЦ «Радужный»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br/>
              <w:t>в летний период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Оформление выставок учебных работ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3171FB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Март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Планирование и организация образовательного процесса в весенние каникулы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Оформление журналов учета работы педагога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Участие в конкурсах педагогического мастерства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Подготовка </w:t>
            </w: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  <w:lang w:val="en-US"/>
              </w:rPr>
              <w:t>V</w:t>
            </w: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Всероссийского конкурса детского рисунка «Светлая Пасха»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Составление и корректировка </w:t>
            </w:r>
            <w:proofErr w:type="gramStart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личного</w:t>
            </w:r>
            <w:proofErr w:type="gramEnd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электронного </w:t>
            </w:r>
            <w:proofErr w:type="spellStart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портфолио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3171FB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Организация итоговой диагностики </w:t>
            </w:r>
            <w:proofErr w:type="gramStart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обучающихся</w:t>
            </w:r>
            <w:proofErr w:type="gramEnd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, оформление документации, корректировка диагностического инструментария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Оформление итоговых выставок учебных работ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3171FB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Май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Подведение итогов учебного года. Оформление отчетной документации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3171FB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Август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Проведение дня открытых дверей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3171FB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Сентябрь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Организационный период – важная составляющая начала учебного года (проведение родительских собраний, вводных занятий, инструктажа по технике безопасности, оформление и учет необходимой документации)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Подготовка </w:t>
            </w: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bCs/>
                <w:kern w:val="20"/>
                <w:sz w:val="26"/>
                <w:szCs w:val="26"/>
                <w:lang w:val="en-US"/>
              </w:rPr>
              <w:t>I</w:t>
            </w: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Всероссийского конкурса детского прикладного творчества «Живые ремесла»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3171FB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Октябрь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Организация входной диагностики </w:t>
            </w:r>
            <w:proofErr w:type="gramStart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обучающихся</w:t>
            </w:r>
            <w:proofErr w:type="gramEnd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, оформление документации, корректировка  диагностического инструментария</w:t>
            </w:r>
          </w:p>
          <w:p w:rsidR="00B76A0E" w:rsidRPr="001E2F4E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lastRenderedPageBreak/>
              <w:t xml:space="preserve">Подготовка фестиваля «Осенние встречи» 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Оформление выставки конкурсных работ  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lastRenderedPageBreak/>
              <w:t>Мокрушина А.А.</w:t>
            </w:r>
          </w:p>
        </w:tc>
      </w:tr>
      <w:tr w:rsidR="00B76A0E" w:rsidRPr="003171FB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Оформление журналов учета работы педагога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Подготовка</w:t>
            </w:r>
            <w:r w:rsidRPr="004E3D54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</w:t>
            </w: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  <w:lang w:val="en-US"/>
              </w:rPr>
              <w:t>V</w:t>
            </w: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Всероссийского конкурса детского рисунка «Морозные кружева»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3171FB" w:rsidTr="00B8526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Декабрь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Оформление выставки конкурсных работ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Проведение новогодних мероприятий с </w:t>
            </w:r>
            <w:proofErr w:type="gramStart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обучающимися</w:t>
            </w:r>
            <w:proofErr w:type="gramEnd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Центра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Мокрушина А.А.</w:t>
            </w:r>
          </w:p>
        </w:tc>
      </w:tr>
    </w:tbl>
    <w:p w:rsidR="00B76A0E" w:rsidRPr="003171FB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 xml:space="preserve">Центр </w:t>
      </w:r>
      <w:r w:rsidRPr="003171FB">
        <w:rPr>
          <w:rFonts w:ascii="Times New Roman" w:hAnsi="Times New Roman"/>
          <w:b/>
          <w:bCs/>
          <w:iCs/>
          <w:kern w:val="20"/>
          <w:sz w:val="26"/>
          <w:szCs w:val="26"/>
        </w:rPr>
        <w:t>социального творчества «РОСТ»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14850" w:type="dxa"/>
        <w:tblLook w:val="0000"/>
      </w:tblPr>
      <w:tblGrid>
        <w:gridCol w:w="1338"/>
        <w:gridCol w:w="10834"/>
        <w:gridCol w:w="2678"/>
      </w:tblGrid>
      <w:tr w:rsidR="00B76A0E" w:rsidRPr="003171FB" w:rsidTr="00B852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Месяц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3171FB" w:rsidTr="00B85262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Январь</w:t>
            </w:r>
          </w:p>
        </w:tc>
        <w:tc>
          <w:tcPr>
            <w:tcW w:w="10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Подведение итогов первого полугодия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3171FB" w:rsidTr="00B85262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Март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Повышение квалификации педагогов как необходимое условие повышения качества образовательного процесса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3171FB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Апрель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мониторинговых исследований обучающихся: разработка диагностического инструментария и критериев оценивания</w:t>
            </w: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Планирование и организация образовательного процесса в условиях ЗДОЦ «Радужный»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3171FB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Май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Подведение итогов. Оформление отчетной документации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3171FB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Разработка учебно-методической документации как важная составляющая образовательного процесса. Проведение дня открытых дверей и родительских собраний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3171FB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Октябрь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Организация входного мониторинга </w:t>
            </w:r>
            <w:proofErr w:type="gram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обучающихся</w:t>
            </w:r>
            <w:proofErr w:type="gram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Центра: корректировка диагностического инструментария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3171FB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Ноябрь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Возможности и способы активизации учебно-исследовательской и творческой деятельности </w:t>
            </w:r>
            <w:proofErr w:type="gram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обучающихся</w:t>
            </w:r>
            <w:proofErr w:type="gram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Центра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3171FB" w:rsidTr="00B85262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Декабрь</w:t>
            </w:r>
          </w:p>
        </w:tc>
        <w:tc>
          <w:tcPr>
            <w:tcW w:w="10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и проведение открытых занятий Центра. Организация и проведение новогодних мероприятий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</w:tbl>
    <w:p w:rsidR="00B76A0E" w:rsidRPr="003171FB" w:rsidRDefault="00B76A0E" w:rsidP="00B76A0E">
      <w:pPr>
        <w:spacing w:after="0" w:line="240" w:lineRule="auto"/>
        <w:ind w:firstLine="708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iCs/>
          <w:kern w:val="20"/>
          <w:sz w:val="26"/>
          <w:szCs w:val="26"/>
        </w:rPr>
        <w:t>Центр эстетического воспитания « Созвездие»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14884" w:type="dxa"/>
        <w:tblInd w:w="-34" w:type="dxa"/>
        <w:tblLook w:val="0000"/>
      </w:tblPr>
      <w:tblGrid>
        <w:gridCol w:w="1338"/>
        <w:gridCol w:w="10872"/>
        <w:gridCol w:w="2674"/>
      </w:tblGrid>
      <w:tr w:rsidR="00B76A0E" w:rsidRPr="003171FB" w:rsidTr="00B85262">
        <w:trPr>
          <w:trHeight w:val="454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10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3171FB" w:rsidTr="00B85262">
        <w:trPr>
          <w:trHeight w:val="454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Январь</w:t>
            </w:r>
          </w:p>
        </w:tc>
        <w:tc>
          <w:tcPr>
            <w:tcW w:w="10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Педагог дополнительного образования как ключевая фигура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 xml:space="preserve">успешной социализации </w:t>
            </w:r>
            <w:proofErr w:type="gramStart"/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обучающихся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3171FB" w:rsidTr="00B85262">
        <w:trPr>
          <w:trHeight w:val="454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Февраль</w:t>
            </w:r>
          </w:p>
        </w:tc>
        <w:tc>
          <w:tcPr>
            <w:tcW w:w="10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Соблюдение педагогической этики как важное условие комфортной и успешной деятельности педагога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3171FB" w:rsidTr="00B85262">
        <w:trPr>
          <w:trHeight w:val="454"/>
        </w:trPr>
        <w:tc>
          <w:tcPr>
            <w:tcW w:w="133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Март</w:t>
            </w:r>
          </w:p>
        </w:tc>
        <w:tc>
          <w:tcPr>
            <w:tcW w:w="108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Мастер-класс как форма самообразования и повышения профессионального уровня педагога</w:t>
            </w:r>
          </w:p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3171FB" w:rsidTr="00B85262">
        <w:trPr>
          <w:trHeight w:val="693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Апрель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Мониторинг образовательной  деятельности как средство повышения качества образовательного процесса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3171FB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Май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Анализ итогов учебного года, оформление отчетной документации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3171FB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Август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Знакомство с нормативными документами. Требования к организации образовательного процесса: своевременное оформление списков, журналов,  расписания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3171FB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Взаимоуважительное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 xml:space="preserve">  отношение с родителями  –  залог успешного </w:t>
            </w: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формирования детско-взрослого коллектива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3171FB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Октябрь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Аттестация педагогов как средство повышения профессионального уровня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3171FB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Ноябрь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Формирование  коммуникативных качеств и культуры общения  детей и подростков  через участие  в конкурсных и концертных выступлениях 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3171FB" w:rsidTr="00B85262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Декабрь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Организация и проведение новогодних мероприятий для обучающихся объединений Центра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</w:tbl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i/>
          <w:iCs/>
          <w:kern w:val="20"/>
          <w:sz w:val="26"/>
          <w:szCs w:val="26"/>
        </w:rPr>
        <w:tab/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iCs/>
          <w:kern w:val="20"/>
          <w:sz w:val="26"/>
          <w:szCs w:val="26"/>
        </w:rPr>
        <w:t>Центр творческой ориентации дошкольников «</w:t>
      </w:r>
      <w:proofErr w:type="spellStart"/>
      <w:r w:rsidRPr="003171FB">
        <w:rPr>
          <w:rFonts w:ascii="Times New Roman" w:hAnsi="Times New Roman"/>
          <w:b/>
          <w:bCs/>
          <w:iCs/>
          <w:kern w:val="20"/>
          <w:sz w:val="26"/>
          <w:szCs w:val="26"/>
        </w:rPr>
        <w:t>Цветик-Семицветик</w:t>
      </w:r>
      <w:proofErr w:type="spellEnd"/>
      <w:r w:rsidRPr="003171FB">
        <w:rPr>
          <w:rFonts w:ascii="Times New Roman" w:hAnsi="Times New Roman"/>
          <w:b/>
          <w:bCs/>
          <w:iCs/>
          <w:kern w:val="20"/>
          <w:sz w:val="26"/>
          <w:szCs w:val="26"/>
        </w:rPr>
        <w:t>»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14850" w:type="dxa"/>
        <w:tblLayout w:type="fixed"/>
        <w:tblLook w:val="0000"/>
      </w:tblPr>
      <w:tblGrid>
        <w:gridCol w:w="1384"/>
        <w:gridCol w:w="10773"/>
        <w:gridCol w:w="2693"/>
      </w:tblGrid>
      <w:tr w:rsidR="00B76A0E" w:rsidRPr="003171FB" w:rsidTr="00B852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Месяц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3171FB" w:rsidTr="00B85262">
        <w:trPr>
          <w:trHeight w:val="3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Январь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Повышение квалификации педагогов центра  (круглый стол)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Протасова И.В.</w:t>
            </w:r>
          </w:p>
        </w:tc>
      </w:tr>
      <w:tr w:rsidR="00B76A0E" w:rsidRPr="003171FB" w:rsidTr="00B85262">
        <w:trPr>
          <w:trHeight w:val="51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Февраль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Организация и проведение семейных праздников, посвященных 23 Февраля и 8 Марта,  для обучающихся в ЦТОД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Цветик-Семицветик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Н.И., Протасова И.В.</w:t>
            </w:r>
          </w:p>
        </w:tc>
      </w:tr>
      <w:tr w:rsidR="00B76A0E" w:rsidRPr="003171FB" w:rsidTr="00B85262">
        <w:trPr>
          <w:trHeight w:val="344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Мониторинг как средство повышения качества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Протасова И.В.</w:t>
            </w:r>
          </w:p>
        </w:tc>
      </w:tr>
      <w:tr w:rsidR="00B76A0E" w:rsidRPr="003171FB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Май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Подготовка и проведение выпускных праздников для обучающихся ЦТОД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Цветик-Семицветик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Н.И.,</w:t>
            </w:r>
          </w:p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Протасова И.В.</w:t>
            </w:r>
          </w:p>
        </w:tc>
      </w:tr>
      <w:tr w:rsidR="00B76A0E" w:rsidRPr="003171FB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Август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День открытых дверей. Республиканский семинар для педагогов дополнительного образования, работающих с детьми 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Н.И.</w:t>
            </w:r>
          </w:p>
        </w:tc>
      </w:tr>
      <w:tr w:rsidR="00B76A0E" w:rsidRPr="003171FB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Сентябрь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Культура педагога - условие успешной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Н.И.</w:t>
            </w:r>
          </w:p>
        </w:tc>
      </w:tr>
      <w:tr w:rsidR="00B76A0E" w:rsidRPr="003171FB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Октябрь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 xml:space="preserve">Аттестация педагогов как средство повышения профессионального уровня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Протасова И.В.</w:t>
            </w:r>
          </w:p>
        </w:tc>
      </w:tr>
      <w:tr w:rsidR="00B76A0E" w:rsidRPr="003171FB" w:rsidTr="00B85262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Декабрь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Организация и проведение новогодних театрализованных представлений для обучающихся в ЦТОД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Цветик-Семицветик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Н.И.</w:t>
            </w:r>
          </w:p>
        </w:tc>
      </w:tr>
    </w:tbl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iCs/>
          <w:kern w:val="20"/>
          <w:sz w:val="26"/>
          <w:szCs w:val="26"/>
        </w:rPr>
        <w:t>Центр физической культуры и спорта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5000" w:type="pct"/>
        <w:tblLook w:val="0000"/>
      </w:tblPr>
      <w:tblGrid>
        <w:gridCol w:w="1517"/>
        <w:gridCol w:w="10407"/>
        <w:gridCol w:w="2578"/>
      </w:tblGrid>
      <w:tr w:rsidR="00B76A0E" w:rsidRPr="003171FB" w:rsidTr="00B85262"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Месяц</w:t>
            </w:r>
          </w:p>
        </w:tc>
        <w:tc>
          <w:tcPr>
            <w:tcW w:w="3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3171FB" w:rsidTr="00B85262">
        <w:trPr>
          <w:trHeight w:val="90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Январь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Отчетный концерт: цель и задачи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3171FB" w:rsidTr="00B85262">
        <w:trPr>
          <w:trHeight w:val="282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Февраль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Мониторинг образовательной деятельности детского объединения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3171FB" w:rsidTr="00B85262">
        <w:trPr>
          <w:trHeight w:val="301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Март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Планирование летнего отдыха детей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3171FB" w:rsidTr="00B85262">
        <w:trPr>
          <w:trHeight w:val="230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и проведение учебно-тренировочных сборов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3171FB" w:rsidTr="00B85262">
        <w:trPr>
          <w:trHeight w:val="263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Май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Фестиваль  «Спорт! Движение! Жизнь!» - подготовительный этап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3171FB" w:rsidTr="00B85262">
        <w:trPr>
          <w:trHeight w:val="324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Август 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Нормативно-правовое сопровождение деятельности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3171FB" w:rsidTr="00B85262">
        <w:trPr>
          <w:trHeight w:val="271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Сентябрь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Особенности общения с родителями и детьми разного возраста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3171FB" w:rsidTr="00B85262">
        <w:trPr>
          <w:trHeight w:val="237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Октябрь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Повышение профессионального мастерства педагога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3171FB" w:rsidTr="00B85262">
        <w:trPr>
          <w:trHeight w:val="351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Ноябрь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и проведение новогодних мероприятий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  <w:tr w:rsidR="00B76A0E" w:rsidRPr="003171FB" w:rsidTr="00B85262">
        <w:trPr>
          <w:trHeight w:val="379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Декабрь 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Организация отдыха детей в каникулярное время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Казакова Н.А.</w:t>
            </w:r>
          </w:p>
        </w:tc>
      </w:tr>
    </w:tbl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>Организационно-массовая деятельность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>Республиканские мероприятия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8221"/>
        <w:gridCol w:w="2127"/>
        <w:gridCol w:w="3543"/>
      </w:tblGrid>
      <w:tr w:rsidR="00B76A0E" w:rsidRPr="003171FB" w:rsidTr="00B85262">
        <w:trPr>
          <w:trHeight w:val="850"/>
        </w:trPr>
        <w:tc>
          <w:tcPr>
            <w:tcW w:w="959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kern w:val="2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171FB">
              <w:rPr>
                <w:rFonts w:ascii="Times New Roman" w:hAnsi="Times New Roman"/>
                <w:b/>
                <w:kern w:val="20"/>
                <w:sz w:val="26"/>
                <w:szCs w:val="26"/>
              </w:rPr>
              <w:t>п</w:t>
            </w:r>
            <w:proofErr w:type="spellEnd"/>
            <w:proofErr w:type="gramEnd"/>
            <w:r w:rsidRPr="003171FB">
              <w:rPr>
                <w:rFonts w:ascii="Times New Roman" w:hAnsi="Times New Roman"/>
                <w:b/>
                <w:kern w:val="20"/>
                <w:sz w:val="26"/>
                <w:szCs w:val="26"/>
              </w:rPr>
              <w:t>/</w:t>
            </w:r>
            <w:proofErr w:type="spellStart"/>
            <w:r w:rsidRPr="003171FB">
              <w:rPr>
                <w:rFonts w:ascii="Times New Roman" w:hAnsi="Times New Roman"/>
                <w:b/>
                <w:kern w:val="2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kern w:val="2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kern w:val="20"/>
                <w:sz w:val="26"/>
                <w:szCs w:val="26"/>
              </w:rPr>
              <w:t>Сроки выполнения</w:t>
            </w:r>
          </w:p>
        </w:tc>
        <w:tc>
          <w:tcPr>
            <w:tcW w:w="3543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0"/>
                <w:sz w:val="26"/>
                <w:szCs w:val="26"/>
              </w:rPr>
            </w:pPr>
            <w:proofErr w:type="gramStart"/>
            <w:r w:rsidRPr="003171FB">
              <w:rPr>
                <w:rFonts w:ascii="Times New Roman" w:hAnsi="Times New Roman"/>
                <w:b/>
                <w:kern w:val="20"/>
                <w:sz w:val="26"/>
                <w:szCs w:val="26"/>
              </w:rPr>
              <w:t>Ответственный</w:t>
            </w:r>
            <w:proofErr w:type="gramEnd"/>
            <w:r w:rsidRPr="003171FB">
              <w:rPr>
                <w:rFonts w:ascii="Times New Roman" w:hAnsi="Times New Roman"/>
                <w:b/>
                <w:kern w:val="20"/>
                <w:sz w:val="26"/>
                <w:szCs w:val="26"/>
              </w:rPr>
              <w:t xml:space="preserve"> за проведение мероприятия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конкурс «Это чудо - Рождество»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25.12. - 25.01</w:t>
            </w:r>
          </w:p>
        </w:tc>
        <w:tc>
          <w:tcPr>
            <w:tcW w:w="3543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Герасимова Л.Л.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Открытый региональный фестиваль детского творчества «Рождественские чудеса»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04.01. -13.01</w:t>
            </w:r>
          </w:p>
        </w:tc>
        <w:tc>
          <w:tcPr>
            <w:tcW w:w="3543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</w:t>
            </w:r>
          </w:p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I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  <w:lang w:val="en-US"/>
              </w:rPr>
              <w:t>II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Всероссийский конкурс детского рисунка «Морозные кружева»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Февраль </w:t>
            </w:r>
          </w:p>
        </w:tc>
        <w:tc>
          <w:tcPr>
            <w:tcW w:w="3543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 xml:space="preserve">Ежегодные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Музейные чтения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543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Леухина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Т.С.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фестиваль «Пасхальные радости»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3543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Герасимова Л.Л.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val="en-US"/>
              </w:rPr>
              <w:t>IV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Всероссийский конкурс детского рисунка «Светлая Пасха»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Март</w:t>
            </w:r>
          </w:p>
        </w:tc>
        <w:tc>
          <w:tcPr>
            <w:tcW w:w="3543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фестиваль народной культуры «Красный сарафан»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3543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Н.И.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фестиваль народной культуры «Красный сарафан»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3543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Н.И.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конкурс детской эстрадной песни «Песенка года»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 – 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конкурс экологических проектов «Хомячок»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Октябрь-ноябрь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Н.И.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val="en-US"/>
              </w:rPr>
              <w:t>V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Всероссийский конкурс детского прикладного творчества «Живые ремёсла»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Октябрь-декабрь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Республиканский конкурс методических материалов по дополнительному образованию детей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Сентябрь - Октябрь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 Форум  социально-активных организаторов «Горящие сердца России»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Октябрь –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  <w:lang w:val="en-US"/>
              </w:rPr>
              <w:t xml:space="preserve">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Ноябрь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Герасимова И.Л.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Форум по вопросам дополнительного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Октябрь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</w:t>
            </w:r>
          </w:p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  <w:lang w:val="en-US"/>
              </w:rPr>
              <w:t>IV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Всероссийский конкурс детского рисунка «Морозные кружева»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Мокрушина А.А.</w:t>
            </w:r>
          </w:p>
        </w:tc>
      </w:tr>
      <w:tr w:rsidR="00B76A0E" w:rsidRPr="003171FB" w:rsidTr="00B85262">
        <w:trPr>
          <w:trHeight w:val="7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3171FB" w:rsidRDefault="00B76A0E" w:rsidP="00B76A0E">
            <w:pPr>
              <w:numPr>
                <w:ilvl w:val="0"/>
                <w:numId w:val="6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Организация  и проведение республиканских профильных лагерей на базе ЗДОЦ «Радужный»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Июнь – </w:t>
            </w:r>
          </w:p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август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Деревянко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Н.А.</w:t>
            </w:r>
          </w:p>
        </w:tc>
      </w:tr>
    </w:tbl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>Мероприятия Дворца творчества детей и молодёжи</w:t>
      </w:r>
    </w:p>
    <w:p w:rsidR="00B76A0E" w:rsidRPr="003171FB" w:rsidRDefault="00B76A0E" w:rsidP="00B76A0E">
      <w:pPr>
        <w:spacing w:after="0" w:line="240" w:lineRule="auto"/>
        <w:ind w:firstLine="708"/>
        <w:rPr>
          <w:rFonts w:ascii="Times New Roman" w:hAnsi="Times New Roman"/>
          <w:b/>
          <w:bCs/>
          <w:kern w:val="20"/>
          <w:sz w:val="26"/>
          <w:szCs w:val="26"/>
        </w:rPr>
      </w:pPr>
    </w:p>
    <w:tbl>
      <w:tblPr>
        <w:tblW w:w="1488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00"/>
      </w:tblPr>
      <w:tblGrid>
        <w:gridCol w:w="3686"/>
        <w:gridCol w:w="4961"/>
        <w:gridCol w:w="1560"/>
        <w:gridCol w:w="2551"/>
        <w:gridCol w:w="2126"/>
      </w:tblGrid>
      <w:tr w:rsidR="00B76A0E" w:rsidRPr="003171FB" w:rsidTr="00B85262">
        <w:trPr>
          <w:cantSplit/>
          <w:trHeight w:val="624"/>
          <w:tblHeader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sz w:val="26"/>
                <w:szCs w:val="26"/>
              </w:rPr>
              <w:t>Название мероприятий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Новогодняя игровая программа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Новогодние представления для школьников города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» 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КИЗ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Зайцева С.Е.</w:t>
            </w:r>
          </w:p>
        </w:tc>
      </w:tr>
      <w:tr w:rsidR="00B76A0E" w:rsidRPr="003171FB" w:rsidTr="00B85262">
        <w:trPr>
          <w:cantSplit/>
          <w:trHeight w:val="1258"/>
        </w:trPr>
        <w:tc>
          <w:tcPr>
            <w:tcW w:w="3686" w:type="dxa"/>
            <w:vMerge w:val="restart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lastRenderedPageBreak/>
              <w:t>«Рождественские чудеса»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Рождественские встречи воспитанников, родителей и педагогов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Зайцева С.Е.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Merge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76A0E" w:rsidRPr="003171FB" w:rsidRDefault="00B76A0E" w:rsidP="00B852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Акция «Дорогою добра»  (сбор канцтоваров и игрушек для детей РДБ)</w:t>
            </w:r>
          </w:p>
          <w:p w:rsidR="00B76A0E" w:rsidRPr="003171FB" w:rsidRDefault="00B76A0E" w:rsidP="00B852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Благотворительный концерт Вокальной студии «Нотки»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», 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РДБ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Протасова И.В.,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Токарева О.К.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«Зимние картинки»</w:t>
            </w:r>
          </w:p>
        </w:tc>
        <w:tc>
          <w:tcPr>
            <w:tcW w:w="4961" w:type="dxa"/>
          </w:tcPr>
          <w:p w:rsidR="00B76A0E" w:rsidRPr="003171FB" w:rsidRDefault="00B76A0E" w:rsidP="00B852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Выставка учебных работ изостудии «</w:t>
            </w: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Семицветик-художник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Бариева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Л.С.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«Новогодняя сказка»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«Подарок папе»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Февраль-март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«Быстрее! Выше! Сильнее!»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Военно-патриотическая игра «Мобилизация»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Рошка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И.С.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Merge w:val="restart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«По страницам истории…»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Фотовыставки  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Январь – май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Шестаков А.А., </w:t>
            </w: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Merge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Музейные посиделки (даты, события, люди, встречи)</w:t>
            </w:r>
          </w:p>
        </w:tc>
        <w:tc>
          <w:tcPr>
            <w:tcW w:w="1560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Музей истории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3171FB" w:rsidTr="00B85262">
        <w:trPr>
          <w:cantSplit/>
          <w:trHeight w:val="695"/>
        </w:trPr>
        <w:tc>
          <w:tcPr>
            <w:tcW w:w="3686" w:type="dxa"/>
            <w:vMerge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Музейные викторины, конкурсы, </w:t>
            </w: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квесты</w:t>
            </w:r>
            <w:proofErr w:type="spellEnd"/>
          </w:p>
        </w:tc>
        <w:tc>
          <w:tcPr>
            <w:tcW w:w="1560" w:type="dxa"/>
          </w:tcPr>
          <w:p w:rsidR="00B76A0E" w:rsidRPr="003171FB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Музей истории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lastRenderedPageBreak/>
              <w:t>Семейный праздник «ВВШ»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Семейный спортивный праздник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Семейный праздник «Весенняя капель»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Семейный праздник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«Весенняя капель»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Творческие отчеты  детских объединений Дворца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Объединения ЦЭВ «Созвездие»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Март-май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ДК им. </w:t>
            </w:r>
            <w:r w:rsidRPr="003171FB">
              <w:rPr>
                <w:rFonts w:ascii="Times New Roman" w:hAnsi="Times New Roman"/>
                <w:sz w:val="26"/>
                <w:szCs w:val="26"/>
                <w:lang w:val="en-US"/>
              </w:rPr>
              <w:t>XXX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летия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Победы,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Зайцева С.Е.,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Рук</w:t>
            </w:r>
            <w:proofErr w:type="gramStart"/>
            <w:r w:rsidRPr="003171FB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3171FB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3171FB">
              <w:rPr>
                <w:rFonts w:ascii="Times New Roman" w:hAnsi="Times New Roman"/>
                <w:sz w:val="26"/>
                <w:szCs w:val="26"/>
              </w:rPr>
              <w:t>бъединений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Краеведческая экспедиция</w:t>
            </w:r>
          </w:p>
        </w:tc>
        <w:tc>
          <w:tcPr>
            <w:tcW w:w="4961" w:type="dxa"/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От Пушкина до Пушкина (история улицы Пушкина)</w:t>
            </w:r>
          </w:p>
        </w:tc>
        <w:tc>
          <w:tcPr>
            <w:tcW w:w="1560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Музейные занятия</w:t>
            </w: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Музей истории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3171FB" w:rsidTr="00B85262">
        <w:trPr>
          <w:cantSplit/>
          <w:trHeight w:val="605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Музейные уроки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«В экспедиции одни девчата»</w:t>
            </w:r>
          </w:p>
          <w:p w:rsidR="00B76A0E" w:rsidRPr="003171FB" w:rsidRDefault="00B76A0E" w:rsidP="00B85262">
            <w:pPr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«Её звали Ольга» (О.Тихомирова)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Май</w:t>
            </w:r>
          </w:p>
          <w:p w:rsidR="00B76A0E" w:rsidRPr="003171FB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Музей истории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«Улыбка»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Фестиваль детского творчества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 «Рисуем с вдохновением»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Итоговая выставка учебных работ ДТО «Изостудия «Творец»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Белугина Л.Л.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«Светлая Пасха»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Выставка конкурсных  работ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Республиканский музей православия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Мокрушина А.А.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lastRenderedPageBreak/>
              <w:t>«Территория творчества»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Итоговая выставка учебных работ ДТО «Домашняя академия»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Апрель-май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«Мы помним! Мы гордимся!»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Митинг-акция «Мы внуки Победы»»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Площадь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Зайцева С.Е.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«До свидания, </w:t>
            </w: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Семицветик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>!»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Семейный праздник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«Музыкальная радуга»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Фестиваль детского творчества»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Merge w:val="restart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Выпускной бал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Выпускной вечер для </w:t>
            </w:r>
            <w:proofErr w:type="gramStart"/>
            <w:r w:rsidRPr="003171FB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ЦТОД «Цветик – </w:t>
            </w: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Семицветик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А.Ю.,</w:t>
            </w:r>
          </w:p>
          <w:p w:rsidR="00B76A0E" w:rsidRPr="003171FB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Зайцева С.Е., руководители Центров</w:t>
            </w:r>
          </w:p>
        </w:tc>
      </w:tr>
      <w:tr w:rsidR="00B76A0E" w:rsidRPr="003171FB" w:rsidTr="00B85262">
        <w:trPr>
          <w:cantSplit/>
          <w:trHeight w:val="727"/>
        </w:trPr>
        <w:tc>
          <w:tcPr>
            <w:tcW w:w="3686" w:type="dxa"/>
            <w:vMerge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Выпускной вечер для детей школьного возраста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Май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Merge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6A0E" w:rsidRPr="003171FB" w:rsidTr="00B85262">
        <w:trPr>
          <w:cantSplit/>
          <w:trHeight w:val="983"/>
        </w:trPr>
        <w:tc>
          <w:tcPr>
            <w:tcW w:w="368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«Территория творчества»</w:t>
            </w:r>
          </w:p>
        </w:tc>
        <w:tc>
          <w:tcPr>
            <w:tcW w:w="496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Выставка учебных работ  по декоративно-прикладному творчеству</w:t>
            </w:r>
          </w:p>
        </w:tc>
        <w:tc>
          <w:tcPr>
            <w:tcW w:w="156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Август-октябрь</w:t>
            </w:r>
          </w:p>
        </w:tc>
        <w:tc>
          <w:tcPr>
            <w:tcW w:w="2551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3171FB" w:rsidTr="00B85262">
        <w:trPr>
          <w:cantSplit/>
          <w:trHeight w:val="11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День открытых дверей для детей дошкольного возраста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Запись в объединения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» 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25.08.2018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А.Ю.,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руководители Центров</w:t>
            </w:r>
          </w:p>
        </w:tc>
      </w:tr>
      <w:tr w:rsidR="00B76A0E" w:rsidRPr="003171FB" w:rsidTr="00B85262">
        <w:trPr>
          <w:cantSplit/>
          <w:trHeight w:val="11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День открытых дверей для детей школьного возраста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Запись в объединения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Игровая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А.Ю.,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Зайцева С.Е.,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руководители Центров</w:t>
            </w:r>
          </w:p>
        </w:tc>
      </w:tr>
      <w:tr w:rsidR="00B76A0E" w:rsidRPr="003171FB" w:rsidTr="00B85262">
        <w:trPr>
          <w:cantSplit/>
          <w:trHeight w:val="4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«Здравствуй, </w:t>
            </w: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Семицветик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>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Семейный театрализованный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B76A0E" w:rsidRPr="003171FB" w:rsidTr="00B85262">
        <w:trPr>
          <w:cantSplit/>
          <w:trHeight w:val="703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«Тайны доброго Дворца»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Программа «Посвящение в </w:t>
            </w: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дворцовцы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Сентябрь-октябрь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ЦОМР «Позитив»,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Руководители Центров</w:t>
            </w:r>
          </w:p>
        </w:tc>
      </w:tr>
      <w:tr w:rsidR="00B76A0E" w:rsidRPr="003171FB" w:rsidTr="00B85262">
        <w:trPr>
          <w:cantSplit/>
          <w:trHeight w:val="703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Музейные занятия</w:t>
            </w: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«Секреты музейного сундучка»</w:t>
            </w: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«Фотография из старого альбома»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Сентябрь – октябрь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Музей истории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Леухина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B76A0E" w:rsidRPr="003171FB" w:rsidTr="00B85262">
        <w:trPr>
          <w:cantSplit/>
          <w:trHeight w:val="703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Творческая презентация детских коллективов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» </w:t>
            </w: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«Дворец приглашает друзей»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выступление коллективов</w:t>
            </w:r>
          </w:p>
          <w:p w:rsidR="00B76A0E" w:rsidRPr="003171FB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мастер-классы (прикладное творчество)</w:t>
            </w:r>
          </w:p>
          <w:p w:rsidR="00B76A0E" w:rsidRPr="003171FB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выставки фото - искусства  и  изобразительного творчества</w:t>
            </w:r>
          </w:p>
          <w:p w:rsidR="00B76A0E" w:rsidRPr="003171FB" w:rsidRDefault="00B76A0E" w:rsidP="00B76A0E">
            <w:pPr>
              <w:numPr>
                <w:ilvl w:val="0"/>
                <w:numId w:val="65"/>
              </w:numPr>
              <w:spacing w:after="0" w:line="240" w:lineRule="auto"/>
              <w:ind w:left="539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презентация деятельности  музея Дворца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ДК им. </w:t>
            </w: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ХХХ-летия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Зайцева С.Е. 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6A0E" w:rsidRPr="003171FB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«Закружилась листва золотая…»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Выставка учебных работ по изобразительному искусству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27.10.- 01.12.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» 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Фойе 1 этажа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Белугина Л.Л.</w:t>
            </w:r>
          </w:p>
        </w:tc>
      </w:tr>
      <w:tr w:rsidR="00B76A0E" w:rsidRPr="003171FB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«Волшебное тесто»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13.11.-15.12.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» 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3171FB" w:rsidTr="00B85262">
        <w:trPr>
          <w:cantSplit/>
          <w:trHeight w:val="1259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lastRenderedPageBreak/>
              <w:t>«Новогодняя сказка»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Выставка учебных работ по декоративно-прикладному творчеству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15.12. -05.02.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Мокрушина А.А.,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Глозштейн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</w:tr>
      <w:tr w:rsidR="00B76A0E" w:rsidRPr="003171FB" w:rsidTr="00B85262">
        <w:trPr>
          <w:cantSplit/>
          <w:trHeight w:val="702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Дворец творчества </w:t>
            </w: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Деда Мороза</w:t>
            </w: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Академия творчества Деда Мороза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Зайцева С.Е.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6A0E" w:rsidRPr="003171FB" w:rsidTr="00B85262">
        <w:trPr>
          <w:cantSplit/>
          <w:trHeight w:val="62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Парад новогодних сказок (дефиле, реклама)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0E" w:rsidRPr="003171FB" w:rsidRDefault="00B76A0E" w:rsidP="00B85262">
            <w:pPr>
              <w:jc w:val="center"/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Зайцева С.Е.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6A0E" w:rsidRPr="003171FB" w:rsidTr="00B85262">
        <w:trPr>
          <w:cantSplit/>
          <w:trHeight w:val="11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Новогодние представления для младших 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0E" w:rsidRPr="003171FB" w:rsidRDefault="00B76A0E" w:rsidP="00B85262">
            <w:pPr>
              <w:jc w:val="center"/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Дудин А.А.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6A0E" w:rsidRPr="003171FB" w:rsidTr="00B85262">
        <w:trPr>
          <w:cantSplit/>
          <w:trHeight w:val="11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Новогодние представления для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0E" w:rsidRPr="003171FB" w:rsidRDefault="00B76A0E" w:rsidP="00B85262">
            <w:pPr>
              <w:jc w:val="center"/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Бажукова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</w:tbl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br w:type="page"/>
      </w: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lastRenderedPageBreak/>
        <w:t xml:space="preserve"> Методическая деятельность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 xml:space="preserve">Нормативно-правовая деятельность 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i/>
          <w:iCs/>
          <w:kern w:val="20"/>
          <w:sz w:val="26"/>
          <w:szCs w:val="26"/>
        </w:rPr>
      </w:pPr>
    </w:p>
    <w:tbl>
      <w:tblPr>
        <w:tblW w:w="147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1E0"/>
      </w:tblPr>
      <w:tblGrid>
        <w:gridCol w:w="673"/>
        <w:gridCol w:w="2694"/>
        <w:gridCol w:w="5670"/>
        <w:gridCol w:w="2693"/>
        <w:gridCol w:w="3053"/>
      </w:tblGrid>
      <w:tr w:rsidR="00B76A0E" w:rsidRPr="003171FB" w:rsidTr="00B85262">
        <w:trPr>
          <w:trHeight w:val="20"/>
        </w:trPr>
        <w:tc>
          <w:tcPr>
            <w:tcW w:w="673" w:type="dxa"/>
            <w:vMerge w:val="restar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№</w:t>
            </w: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п\</w:t>
            </w:r>
            <w:proofErr w:type="gramStart"/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8364" w:type="dxa"/>
            <w:gridSpan w:val="2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 выполнения</w:t>
            </w:r>
          </w:p>
        </w:tc>
        <w:tc>
          <w:tcPr>
            <w:tcW w:w="3053" w:type="dxa"/>
            <w:vMerge w:val="restart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3171FB" w:rsidTr="00B85262">
        <w:trPr>
          <w:trHeight w:val="20"/>
        </w:trPr>
        <w:tc>
          <w:tcPr>
            <w:tcW w:w="673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694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Вид методической деятельности</w:t>
            </w:r>
          </w:p>
        </w:tc>
        <w:tc>
          <w:tcPr>
            <w:tcW w:w="567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2693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3053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</w:tr>
      <w:tr w:rsidR="00B76A0E" w:rsidRPr="003171FB" w:rsidTr="00B85262">
        <w:trPr>
          <w:trHeight w:val="20"/>
        </w:trPr>
        <w:tc>
          <w:tcPr>
            <w:tcW w:w="673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694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Разработка нормативно-правовых документов</w:t>
            </w:r>
          </w:p>
        </w:tc>
        <w:tc>
          <w:tcPr>
            <w:tcW w:w="567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Анализ и подготовка локальных актов учреждения, положений фестивалей конкурсов, выставок и т.п.</w:t>
            </w:r>
          </w:p>
        </w:tc>
        <w:tc>
          <w:tcPr>
            <w:tcW w:w="2693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305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Администрация, методисты</w:t>
            </w:r>
          </w:p>
        </w:tc>
      </w:tr>
    </w:tbl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ab/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>7.2. Организационно – методическая деятельность</w:t>
      </w:r>
    </w:p>
    <w:tbl>
      <w:tblPr>
        <w:tblW w:w="14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/>
      </w:tblPr>
      <w:tblGrid>
        <w:gridCol w:w="674"/>
        <w:gridCol w:w="2245"/>
        <w:gridCol w:w="4395"/>
        <w:gridCol w:w="1418"/>
        <w:gridCol w:w="2410"/>
        <w:gridCol w:w="1843"/>
        <w:gridCol w:w="1984"/>
      </w:tblGrid>
      <w:tr w:rsidR="00B76A0E" w:rsidRPr="003171FB" w:rsidTr="00B85262">
        <w:trPr>
          <w:trHeight w:val="510"/>
        </w:trPr>
        <w:tc>
          <w:tcPr>
            <w:tcW w:w="674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br w:type="page"/>
              <w:t>№</w:t>
            </w: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proofErr w:type="spellStart"/>
            <w:proofErr w:type="gramStart"/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</w:t>
            </w:r>
            <w:proofErr w:type="spellEnd"/>
            <w:proofErr w:type="gramEnd"/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/</w:t>
            </w:r>
            <w:proofErr w:type="spellStart"/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45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Вид методической деятельности</w:t>
            </w:r>
          </w:p>
        </w:tc>
        <w:tc>
          <w:tcPr>
            <w:tcW w:w="4395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1418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Уровень</w:t>
            </w:r>
          </w:p>
        </w:tc>
        <w:tc>
          <w:tcPr>
            <w:tcW w:w="2410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Категория педагогов</w:t>
            </w:r>
          </w:p>
        </w:tc>
        <w:tc>
          <w:tcPr>
            <w:tcW w:w="1843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 выполнения</w:t>
            </w:r>
          </w:p>
        </w:tc>
        <w:tc>
          <w:tcPr>
            <w:tcW w:w="1984" w:type="dxa"/>
            <w:vAlign w:val="center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3171FB" w:rsidTr="00B85262">
        <w:trPr>
          <w:trHeight w:val="1348"/>
        </w:trPr>
        <w:tc>
          <w:tcPr>
            <w:tcW w:w="674" w:type="dxa"/>
            <w:vMerge w:val="restar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1.</w:t>
            </w:r>
          </w:p>
        </w:tc>
        <w:tc>
          <w:tcPr>
            <w:tcW w:w="2245" w:type="dxa"/>
            <w:vMerge w:val="restar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 xml:space="preserve">Организация и проведение семинаров, конкурсов совместно с Министерством образования и науки РМЭ </w:t>
            </w: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мероприятий в области региональной системы качества образования 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843" w:type="dxa"/>
          </w:tcPr>
          <w:p w:rsidR="00B76A0E" w:rsidRPr="003171FB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902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Семинар «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>роектн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деятельност</w:t>
            </w:r>
            <w:r>
              <w:rPr>
                <w:rFonts w:ascii="Times New Roman" w:hAnsi="Times New Roman"/>
                <w:sz w:val="26"/>
                <w:szCs w:val="26"/>
              </w:rPr>
              <w:t>ь педагога дополнительного образования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  <w:p w:rsidR="00B76A0E" w:rsidRPr="003171FB" w:rsidRDefault="00B76A0E" w:rsidP="00B85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3171FB" w:rsidTr="00B85262">
        <w:trPr>
          <w:trHeight w:val="1348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Семинар-практикум «Особенности работы педагогов по реализации </w:t>
            </w:r>
            <w:r>
              <w:rPr>
                <w:rFonts w:ascii="Times New Roman" w:hAnsi="Times New Roman"/>
                <w:sz w:val="26"/>
                <w:szCs w:val="26"/>
              </w:rPr>
              <w:t>программ художественной направленности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Март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3171FB" w:rsidTr="00B85262">
        <w:trPr>
          <w:trHeight w:val="274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Республиканская «Школа вожатых»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 xml:space="preserve">анский 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 xml:space="preserve">Вожатые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загородных детских оздоровительных лагерей Республики Марий Эл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 xml:space="preserve">Февраль –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 xml:space="preserve">март 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Галямова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Н.Н.,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</w:tr>
      <w:tr w:rsidR="00B76A0E" w:rsidRPr="003171FB" w:rsidTr="00B85262">
        <w:trPr>
          <w:trHeight w:val="838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Семинар «Духовно-нравственное воспитание в условиях лагерной смены в каникулярное время»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Руководители лагерных смен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Герасимова Л.Л.</w:t>
            </w:r>
          </w:p>
        </w:tc>
      </w:tr>
      <w:tr w:rsidR="00B76A0E" w:rsidRPr="003171FB" w:rsidTr="00B85262">
        <w:trPr>
          <w:trHeight w:val="848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Конкурс педагогов дополнительного образования «Сердце отдаю детям»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848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Семинар «</w:t>
            </w:r>
            <w:r>
              <w:rPr>
                <w:rFonts w:ascii="Times New Roman" w:hAnsi="Times New Roman"/>
                <w:kern w:val="20"/>
                <w:sz w:val="26"/>
                <w:szCs w:val="26"/>
              </w:rPr>
              <w:t>Современные педагогические технологии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в образовательной практике»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Уровень ОО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Педагогический коллектив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Сентябрь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Чемеков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В.Н.</w:t>
            </w:r>
          </w:p>
        </w:tc>
      </w:tr>
      <w:tr w:rsidR="00B76A0E" w:rsidRPr="003171FB" w:rsidTr="00B85262">
        <w:trPr>
          <w:trHeight w:val="897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Выездной семинар-практикум «Организация паломнических поездок как эффективный путь духовно-нравственного воспитания  педагогов»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 учреждений дополнительного образования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Сентябрь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Герасимова Л.Л.</w:t>
            </w:r>
          </w:p>
        </w:tc>
      </w:tr>
      <w:tr w:rsidR="00B76A0E" w:rsidRPr="003171FB" w:rsidTr="00B85262">
        <w:trPr>
          <w:trHeight w:val="1136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Республиканский конкурс </w:t>
            </w:r>
            <w:r>
              <w:rPr>
                <w:rFonts w:ascii="Times New Roman" w:hAnsi="Times New Roman"/>
                <w:sz w:val="26"/>
                <w:szCs w:val="26"/>
              </w:rPr>
              <w:t>общеобразовательных программ дополнительного образования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образования, методисты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Сентябрь-Октябрь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3171FB" w:rsidTr="00B85262">
        <w:trPr>
          <w:trHeight w:val="510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Семинар «Программно-методическое обеспечение деятельности педагога дополнительного образования»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Республиканский 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 учреждений дополнительного образования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Октябрь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510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Семинар «Специфика работы педагога по сохранению народных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традиций и формированию культуры обучающихся на занятиях в творческих коллективах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»»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Педагоги учреждений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дополнительного образования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Октябрь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Кожунова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Г.В.</w:t>
            </w:r>
          </w:p>
        </w:tc>
      </w:tr>
      <w:tr w:rsidR="00B76A0E" w:rsidRPr="003171FB" w:rsidTr="00B85262">
        <w:trPr>
          <w:trHeight w:val="510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Семинар «Проектное обучение: организация и реализация»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Республиканский 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 учреждений дополнительного образования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Октябрь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510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Культурологические встречи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 образовательных учреждений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Кондрашова Е.Е.</w:t>
            </w:r>
          </w:p>
        </w:tc>
      </w:tr>
      <w:tr w:rsidR="00B76A0E" w:rsidRPr="003171FB" w:rsidTr="00B85262">
        <w:trPr>
          <w:trHeight w:val="976"/>
        </w:trPr>
        <w:tc>
          <w:tcPr>
            <w:tcW w:w="674" w:type="dxa"/>
            <w:vMerge w:val="restar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2.</w:t>
            </w:r>
          </w:p>
        </w:tc>
        <w:tc>
          <w:tcPr>
            <w:tcW w:w="2245" w:type="dxa"/>
            <w:vMerge w:val="restar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Организация и проведение семинаров совместно с ГБУ ДПО РМЭ «МИО»</w:t>
            </w: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  <w:t>Семинар по подготовке к конкурсу педагогов дополнительного образования «Сердце отдаю детям»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Вишнякова Н.А.</w:t>
            </w:r>
          </w:p>
        </w:tc>
      </w:tr>
      <w:tr w:rsidR="00B76A0E" w:rsidRPr="003171FB" w:rsidTr="00B85262">
        <w:trPr>
          <w:trHeight w:val="526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  <w:t>Консультации  по подготовке к республиканскому конкурсу методических материалов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Август-Сентябрь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3171FB" w:rsidTr="00B85262">
        <w:trPr>
          <w:trHeight w:val="526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tabs>
                <w:tab w:val="left" w:pos="5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  <w:t>Организация деятельности стажерских площадок по основным направлениям образовательной деятельности Дворца</w:t>
            </w: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</w:pP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Методисты, педагоги дополнительного образования ОДО РМЭ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 (по плану ГБУ ДПО РМЭ «Марийский институт образования»)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526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tabs>
                <w:tab w:val="left" w:pos="508"/>
              </w:tabs>
              <w:spacing w:after="0" w:line="240" w:lineRule="auto"/>
              <w:rPr>
                <w:rFonts w:ascii="Times New Roman" w:hAnsi="Times New Roman"/>
                <w:color w:val="000000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Семинар «Организационно-методическое сопровождение процедуры аттестации»</w:t>
            </w:r>
          </w:p>
        </w:tc>
        <w:tc>
          <w:tcPr>
            <w:tcW w:w="1418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Методисты, педагоги дополнительного образования ОДО РМЭ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3171FB" w:rsidTr="00B85262">
        <w:trPr>
          <w:trHeight w:val="603"/>
        </w:trPr>
        <w:tc>
          <w:tcPr>
            <w:tcW w:w="674" w:type="dxa"/>
            <w:vMerge w:val="restar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lastRenderedPageBreak/>
              <w:t>3.</w:t>
            </w:r>
          </w:p>
        </w:tc>
        <w:tc>
          <w:tcPr>
            <w:tcW w:w="2245" w:type="dxa"/>
            <w:vMerge w:val="restar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Организация системы повышения квалификации на уровне учреждения</w:t>
            </w: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kern w:val="20"/>
                <w:sz w:val="26"/>
                <w:szCs w:val="26"/>
              </w:rPr>
              <w:t xml:space="preserve">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Реализация программы</w:t>
            </w:r>
            <w:r w:rsidRPr="003171FB">
              <w:rPr>
                <w:rFonts w:ascii="Times New Roman" w:hAnsi="Times New Roman"/>
                <w:b/>
                <w:kern w:val="20"/>
                <w:sz w:val="26"/>
                <w:szCs w:val="26"/>
              </w:rPr>
              <w:t xml:space="preserve">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kern w:val="20"/>
                <w:sz w:val="26"/>
                <w:szCs w:val="26"/>
              </w:rPr>
              <w:t xml:space="preserve">Самообразование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педагога дополнительного образования как необходимое условие повышения квалификации»</w:t>
            </w:r>
          </w:p>
        </w:tc>
        <w:tc>
          <w:tcPr>
            <w:tcW w:w="1418" w:type="dxa"/>
            <w:vMerge w:val="restar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 Педагогические работники 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nil"/>
            </w:tcBorders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  <w:tcBorders>
              <w:top w:val="nil"/>
            </w:tcBorders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0"/>
                <w:sz w:val="26"/>
                <w:szCs w:val="26"/>
              </w:rPr>
            </w:pPr>
          </w:p>
        </w:tc>
      </w:tr>
      <w:tr w:rsidR="00B76A0E" w:rsidRPr="003171FB" w:rsidTr="00B85262">
        <w:trPr>
          <w:trHeight w:val="617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Реализация программы для руководителей Центров «Современные подходы к управленческой деятельности в ОДО»</w:t>
            </w:r>
          </w:p>
        </w:tc>
        <w:tc>
          <w:tcPr>
            <w:tcW w:w="1418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Руководители подразделений 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Деревянко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Н.А.,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Вишнякова Н.А.</w:t>
            </w:r>
          </w:p>
        </w:tc>
      </w:tr>
      <w:tr w:rsidR="00B76A0E" w:rsidRPr="003171FB" w:rsidTr="00B85262">
        <w:trPr>
          <w:trHeight w:val="847"/>
        </w:trPr>
        <w:tc>
          <w:tcPr>
            <w:tcW w:w="674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395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Методические недели Центров</w:t>
            </w:r>
          </w:p>
        </w:tc>
        <w:tc>
          <w:tcPr>
            <w:tcW w:w="1418" w:type="dxa"/>
            <w:vMerge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Руководители подразделений</w:t>
            </w:r>
          </w:p>
        </w:tc>
      </w:tr>
    </w:tbl>
    <w:p w:rsidR="00B76A0E" w:rsidRPr="003171FB" w:rsidRDefault="00B76A0E" w:rsidP="00B76A0E">
      <w:pPr>
        <w:shd w:val="clear" w:color="auto" w:fill="FFFFFF"/>
        <w:tabs>
          <w:tab w:val="left" w:pos="426"/>
          <w:tab w:val="left" w:pos="709"/>
        </w:tabs>
        <w:spacing w:after="0" w:line="240" w:lineRule="auto"/>
        <w:rPr>
          <w:rFonts w:ascii="Times New Roman" w:hAnsi="Times New Roman"/>
          <w:kern w:val="20"/>
          <w:sz w:val="26"/>
          <w:szCs w:val="26"/>
        </w:rPr>
      </w:pPr>
    </w:p>
    <w:p w:rsidR="00B76A0E" w:rsidRPr="003171FB" w:rsidRDefault="00B76A0E" w:rsidP="00B76A0E">
      <w:pPr>
        <w:shd w:val="clear" w:color="auto" w:fill="FFFFFF"/>
        <w:tabs>
          <w:tab w:val="left" w:pos="426"/>
          <w:tab w:val="left" w:pos="709"/>
        </w:tabs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kern w:val="20"/>
          <w:sz w:val="26"/>
          <w:szCs w:val="26"/>
        </w:rPr>
        <w:t xml:space="preserve"> </w:t>
      </w: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>Методическая деятельность</w:t>
      </w:r>
    </w:p>
    <w:p w:rsidR="00B76A0E" w:rsidRPr="003171FB" w:rsidRDefault="00B76A0E" w:rsidP="00B76A0E">
      <w:pPr>
        <w:shd w:val="clear" w:color="auto" w:fill="FFFFFF"/>
        <w:tabs>
          <w:tab w:val="left" w:pos="426"/>
          <w:tab w:val="left" w:pos="709"/>
        </w:tabs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410"/>
        <w:gridCol w:w="4253"/>
        <w:gridCol w:w="1417"/>
        <w:gridCol w:w="2410"/>
        <w:gridCol w:w="1843"/>
        <w:gridCol w:w="1984"/>
      </w:tblGrid>
      <w:tr w:rsidR="00B76A0E" w:rsidRPr="003171FB" w:rsidTr="00B85262">
        <w:trPr>
          <w:trHeight w:val="555"/>
        </w:trPr>
        <w:tc>
          <w:tcPr>
            <w:tcW w:w="675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№</w:t>
            </w:r>
          </w:p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proofErr w:type="spellStart"/>
            <w:proofErr w:type="gramStart"/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</w:t>
            </w:r>
            <w:proofErr w:type="spellEnd"/>
            <w:proofErr w:type="gramEnd"/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/</w:t>
            </w:r>
            <w:proofErr w:type="spellStart"/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Вид методической деятельности</w:t>
            </w:r>
          </w:p>
        </w:tc>
        <w:tc>
          <w:tcPr>
            <w:tcW w:w="425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Уровень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Категория педагогов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 выполнения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3171FB" w:rsidTr="00B85262">
        <w:trPr>
          <w:trHeight w:val="375"/>
        </w:trPr>
        <w:tc>
          <w:tcPr>
            <w:tcW w:w="675" w:type="dxa"/>
            <w:vMerge w:val="restar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Разработка учебно-методических комплексов</w:t>
            </w:r>
          </w:p>
        </w:tc>
        <w:tc>
          <w:tcPr>
            <w:tcW w:w="425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Образовательные модули в рамках курсов повышения квалификации педагогических кадров ОДО РМЭ ГБУ ДПО РМЭ «Марийский институт образования»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Педагогические работники ОДО РМЭ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360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Подготовка </w:t>
            </w:r>
            <w:r>
              <w:rPr>
                <w:rFonts w:ascii="Times New Roman" w:hAnsi="Times New Roman"/>
                <w:kern w:val="20"/>
                <w:sz w:val="26"/>
                <w:szCs w:val="26"/>
              </w:rPr>
              <w:t xml:space="preserve"> учебно-методического комплекса «Образовательный отдых детей»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Специалисты ОДО РМЭ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360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Программы стажерских площадок по основным направлениям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деятельности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Специалисты ОДО РМЭ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Н.А.,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 xml:space="preserve">руководители Центров, педагоги –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тьюторы</w:t>
            </w:r>
            <w:proofErr w:type="spellEnd"/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</w:tr>
      <w:tr w:rsidR="00B76A0E" w:rsidRPr="003171FB" w:rsidTr="00B85262">
        <w:trPr>
          <w:trHeight w:val="360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Подготовка </w:t>
            </w:r>
            <w:r>
              <w:rPr>
                <w:rFonts w:ascii="Times New Roman" w:hAnsi="Times New Roman"/>
                <w:kern w:val="20"/>
                <w:sz w:val="26"/>
                <w:szCs w:val="26"/>
              </w:rPr>
              <w:t xml:space="preserve">программ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к Республиканскому конкурсу методических материалов по дополнительному образованию детей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Сентябрь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Методисты</w:t>
            </w:r>
          </w:p>
        </w:tc>
      </w:tr>
      <w:tr w:rsidR="00B76A0E" w:rsidRPr="003171FB" w:rsidTr="00B85262">
        <w:trPr>
          <w:trHeight w:val="941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Актуализация  дополнительных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общеразвивающих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программ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Педагогические работники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Вишнякова Н.А., 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С.Н., Протасова И.В.</w:t>
            </w:r>
          </w:p>
        </w:tc>
      </w:tr>
      <w:tr w:rsidR="00B76A0E" w:rsidRPr="003171FB" w:rsidTr="00B85262">
        <w:trPr>
          <w:trHeight w:val="405"/>
        </w:trPr>
        <w:tc>
          <w:tcPr>
            <w:tcW w:w="675" w:type="dxa"/>
            <w:vMerge w:val="restar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Экспертиза</w:t>
            </w:r>
          </w:p>
        </w:tc>
        <w:tc>
          <w:tcPr>
            <w:tcW w:w="425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Материалы образовательных организаций, претендующих на статус региональной инновационной площадки (экспертная группа  «Новое качество и новое содержание образования»)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Образовательные организации РМЭ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Июнь, декабрь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405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Программы организации каникулярного отдыха детей и подростков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ДОЛ РМЭ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Март – апрель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3171FB" w:rsidTr="00B85262">
        <w:trPr>
          <w:trHeight w:val="405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Общеразвивающие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программы педагогов дополнительного образования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Май, сентябрь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</w:t>
            </w:r>
          </w:p>
        </w:tc>
      </w:tr>
      <w:tr w:rsidR="00B76A0E" w:rsidRPr="003171FB" w:rsidTr="00B85262">
        <w:trPr>
          <w:trHeight w:val="273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Методические материалы и образовательные программы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педагогов ОДО РМЭ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Педагогические работники ОДО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РМЭ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273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Образовательная деятельность педагогических кадров Центра в рамках аттестации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Методисты</w:t>
            </w:r>
          </w:p>
        </w:tc>
      </w:tr>
      <w:tr w:rsidR="00B76A0E" w:rsidRPr="003171FB" w:rsidTr="00B85262">
        <w:trPr>
          <w:trHeight w:val="273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Методические и дидактические материалы педагогов ДОУ и ОДО РМЭ в рамках республиканских конкурсов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Методисты воспитатели, музыкальные руководители ДОУ, 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 ОДО РМЭ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Члены жюри конкурсов</w:t>
            </w:r>
          </w:p>
        </w:tc>
      </w:tr>
      <w:tr w:rsidR="00B76A0E" w:rsidRPr="003171FB" w:rsidTr="00B85262">
        <w:trPr>
          <w:trHeight w:val="267"/>
        </w:trPr>
        <w:tc>
          <w:tcPr>
            <w:tcW w:w="675" w:type="dxa"/>
            <w:vMerge w:val="restar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3.</w:t>
            </w:r>
          </w:p>
        </w:tc>
        <w:tc>
          <w:tcPr>
            <w:tcW w:w="2410" w:type="dxa"/>
            <w:vMerge w:val="restar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Опытно-экспериментальная деятельность</w:t>
            </w:r>
          </w:p>
        </w:tc>
        <w:tc>
          <w:tcPr>
            <w:tcW w:w="425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Организация стажерских площадок по основным  направлениям деятельности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 xml:space="preserve"> </w:t>
            </w: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совместно с ГБУ ДПО РМЭ «Марийский институт образования»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образовательных организаций РМЭ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267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Актуализация данных по организациям дополнительного образования РМЭ в базе данных электронного сервиса «Дополнительное образование детей в Республике Марий Эл: навигатор для родителей»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3171FB" w:rsidTr="00B85262">
        <w:trPr>
          <w:trHeight w:val="267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Информационное наполнение образовательного портала РМЭ (страница «Центр развития дополнительного образования»)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3171FB" w:rsidTr="00B85262">
        <w:trPr>
          <w:trHeight w:val="267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Информационное наполнение с учетом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данных по организациям дополнительного образования</w:t>
            </w: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 xml:space="preserve"> </w:t>
            </w: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lastRenderedPageBreak/>
              <w:t>Единого национального портала дополнительного образования РФ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Всероссийский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3171FB" w:rsidTr="00B85262">
        <w:trPr>
          <w:trHeight w:val="267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Мониторинг качества дополнительного образования по программам художественной и социально-педагогической деятельности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ОДО РМЭ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Апрель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</w:tr>
      <w:tr w:rsidR="00B76A0E" w:rsidRPr="003171FB" w:rsidTr="00B85262">
        <w:trPr>
          <w:trHeight w:val="570"/>
        </w:trPr>
        <w:tc>
          <w:tcPr>
            <w:tcW w:w="675" w:type="dxa"/>
            <w:vMerge w:val="restar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Обобщение опыта</w:t>
            </w:r>
          </w:p>
        </w:tc>
        <w:tc>
          <w:tcPr>
            <w:tcW w:w="4253" w:type="dxa"/>
          </w:tcPr>
          <w:p w:rsidR="00B76A0E" w:rsidRPr="003171FB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Актуализация  электронного банка дополнительных </w:t>
            </w: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общеразвивающих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программ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Январь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Н.А.,   руководители  Центров</w:t>
            </w:r>
          </w:p>
        </w:tc>
      </w:tr>
      <w:tr w:rsidR="00B76A0E" w:rsidRPr="003171FB" w:rsidTr="00B85262">
        <w:trPr>
          <w:trHeight w:val="1228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Обновление  электронного банка   материалов по организации мониторинга образовательной деятельности 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Февраль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Аванесян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А.Ю., Вишнякова Н.А., руководители  Центров</w:t>
            </w:r>
          </w:p>
        </w:tc>
      </w:tr>
      <w:tr w:rsidR="00B76A0E" w:rsidRPr="003171FB" w:rsidTr="00B85262">
        <w:trPr>
          <w:trHeight w:val="570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Конкурс </w:t>
            </w:r>
            <w:r>
              <w:rPr>
                <w:rFonts w:ascii="Times New Roman" w:hAnsi="Times New Roman"/>
                <w:sz w:val="26"/>
                <w:szCs w:val="26"/>
              </w:rPr>
              <w:t>общеобразовательных программ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дополнительно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образовани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детей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 дополнительного образования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Октябрь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  <w:tr w:rsidR="00B76A0E" w:rsidRPr="003171FB" w:rsidTr="00B85262">
        <w:trPr>
          <w:trHeight w:val="570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 xml:space="preserve">Обновление банка электронных </w:t>
            </w:r>
            <w:proofErr w:type="spellStart"/>
            <w:r w:rsidRPr="003171FB">
              <w:rPr>
                <w:rFonts w:ascii="Times New Roman" w:hAnsi="Times New Roman"/>
                <w:sz w:val="26"/>
                <w:szCs w:val="26"/>
              </w:rPr>
              <w:t>портфолио</w:t>
            </w:r>
            <w:proofErr w:type="spellEnd"/>
            <w:r w:rsidRPr="003171FB">
              <w:rPr>
                <w:rFonts w:ascii="Times New Roman" w:hAnsi="Times New Roman"/>
                <w:sz w:val="26"/>
                <w:szCs w:val="26"/>
              </w:rPr>
              <w:t xml:space="preserve"> педагогов дополнительного образования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Гомзина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 С.Н.,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руководители  Центров</w:t>
            </w:r>
          </w:p>
        </w:tc>
      </w:tr>
      <w:tr w:rsidR="00B76A0E" w:rsidRPr="003171FB" w:rsidTr="00B85262">
        <w:trPr>
          <w:trHeight w:val="570"/>
        </w:trPr>
        <w:tc>
          <w:tcPr>
            <w:tcW w:w="675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 xml:space="preserve">Подготовка к изданию электронного сборника научно-методических  материалов  педагогических работников </w:t>
            </w: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 xml:space="preserve">системы дополнительного образования РМЭ «Проблемы и перспективы развития дополнительного образования в Республике Марий Эл»  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lastRenderedPageBreak/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 ОДО РМЭ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2 раза в год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  <w:tr w:rsidR="00B76A0E" w:rsidRPr="003171FB" w:rsidTr="00B85262">
        <w:trPr>
          <w:trHeight w:val="570"/>
        </w:trPr>
        <w:tc>
          <w:tcPr>
            <w:tcW w:w="675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</w:p>
        </w:tc>
        <w:tc>
          <w:tcPr>
            <w:tcW w:w="4253" w:type="dxa"/>
          </w:tcPr>
          <w:p w:rsidR="00B76A0E" w:rsidRPr="003171FB" w:rsidRDefault="00B76A0E" w:rsidP="00B8526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Создание банка эффективных практик реализации дополнительных образовательных программ</w:t>
            </w:r>
          </w:p>
        </w:tc>
        <w:tc>
          <w:tcPr>
            <w:tcW w:w="1417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Республиканский</w:t>
            </w:r>
          </w:p>
        </w:tc>
        <w:tc>
          <w:tcPr>
            <w:tcW w:w="2410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Педагогические работники  ОДО РМЭ</w:t>
            </w:r>
          </w:p>
        </w:tc>
        <w:tc>
          <w:tcPr>
            <w:tcW w:w="1843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Ноябрь-декабрь</w:t>
            </w:r>
          </w:p>
        </w:tc>
        <w:tc>
          <w:tcPr>
            <w:tcW w:w="1984" w:type="dxa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kern w:val="20"/>
                <w:sz w:val="26"/>
                <w:szCs w:val="26"/>
              </w:rPr>
              <w:t>Вишнякова Н.А.</w:t>
            </w:r>
          </w:p>
        </w:tc>
      </w:tr>
    </w:tbl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ab/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>Рекламно-информационная деятельность</w:t>
      </w:r>
    </w:p>
    <w:p w:rsidR="00B76A0E" w:rsidRPr="003171FB" w:rsidRDefault="00B76A0E" w:rsidP="00B76A0E">
      <w:pPr>
        <w:spacing w:after="0" w:line="240" w:lineRule="auto"/>
        <w:ind w:firstLine="708"/>
        <w:rPr>
          <w:rFonts w:ascii="Times New Roman" w:hAnsi="Times New Roman"/>
          <w:b/>
          <w:bCs/>
          <w:kern w:val="20"/>
          <w:sz w:val="26"/>
          <w:szCs w:val="26"/>
        </w:rPr>
      </w:pPr>
    </w:p>
    <w:tbl>
      <w:tblPr>
        <w:tblW w:w="502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"/>
        <w:gridCol w:w="6428"/>
        <w:gridCol w:w="1946"/>
        <w:gridCol w:w="5700"/>
      </w:tblGrid>
      <w:tr w:rsidR="00B76A0E" w:rsidRPr="003171FB" w:rsidTr="00B85262">
        <w:trPr>
          <w:trHeight w:val="20"/>
        </w:trPr>
        <w:tc>
          <w:tcPr>
            <w:tcW w:w="168" w:type="pct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№</w:t>
            </w:r>
          </w:p>
        </w:tc>
        <w:tc>
          <w:tcPr>
            <w:tcW w:w="2207" w:type="pct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668" w:type="pct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 выполнения</w:t>
            </w:r>
          </w:p>
        </w:tc>
        <w:tc>
          <w:tcPr>
            <w:tcW w:w="1957" w:type="pct"/>
          </w:tcPr>
          <w:p w:rsidR="00B76A0E" w:rsidRPr="003171FB" w:rsidRDefault="00B76A0E" w:rsidP="00B8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3171FB" w:rsidTr="00B85262">
        <w:trPr>
          <w:trHeight w:val="20"/>
        </w:trPr>
        <w:tc>
          <w:tcPr>
            <w:tcW w:w="168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207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Размещение информационных материалов и материалов рекламного характера на сайте Дворца</w:t>
            </w:r>
          </w:p>
        </w:tc>
        <w:tc>
          <w:tcPr>
            <w:tcW w:w="668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57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Дмитриева М.В., Михайлова И.В.</w:t>
            </w:r>
          </w:p>
        </w:tc>
      </w:tr>
      <w:tr w:rsidR="00B76A0E" w:rsidRPr="003171FB" w:rsidTr="00B85262">
        <w:trPr>
          <w:trHeight w:val="20"/>
        </w:trPr>
        <w:tc>
          <w:tcPr>
            <w:tcW w:w="168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207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Разработка рекламной продукции, освещающей деятельность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668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57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Зайцева С.Е., руководители структурных подразделений, ЦНМД, ЦОМР</w:t>
            </w:r>
          </w:p>
        </w:tc>
      </w:tr>
      <w:tr w:rsidR="00B76A0E" w:rsidRPr="003171FB" w:rsidTr="00B85262">
        <w:trPr>
          <w:trHeight w:val="20"/>
        </w:trPr>
        <w:tc>
          <w:tcPr>
            <w:tcW w:w="168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207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sz w:val="26"/>
                <w:szCs w:val="26"/>
              </w:rPr>
              <w:t>Разработка новогодней рекламной продукции</w:t>
            </w:r>
          </w:p>
        </w:tc>
        <w:tc>
          <w:tcPr>
            <w:tcW w:w="668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Ноябрь-декабрь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1957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Зайцева С.Е.</w:t>
            </w:r>
          </w:p>
        </w:tc>
      </w:tr>
      <w:tr w:rsidR="00B76A0E" w:rsidRPr="003171FB" w:rsidTr="00B85262">
        <w:trPr>
          <w:trHeight w:val="20"/>
        </w:trPr>
        <w:tc>
          <w:tcPr>
            <w:tcW w:w="168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207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Взаимодействие со средствами массовой информации</w:t>
            </w:r>
          </w:p>
        </w:tc>
        <w:tc>
          <w:tcPr>
            <w:tcW w:w="668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57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Зайцева С.Е.,  руководители структурных подразделений</w:t>
            </w:r>
          </w:p>
        </w:tc>
      </w:tr>
      <w:tr w:rsidR="00B76A0E" w:rsidRPr="003171FB" w:rsidTr="00B85262">
        <w:trPr>
          <w:trHeight w:val="20"/>
        </w:trPr>
        <w:tc>
          <w:tcPr>
            <w:tcW w:w="168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ind w:left="142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</w:p>
        </w:tc>
        <w:tc>
          <w:tcPr>
            <w:tcW w:w="2207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Информационное наполнение образовательного портала РМЭ (раздел «Центр развития дополнительного образования»)</w:t>
            </w:r>
          </w:p>
        </w:tc>
        <w:tc>
          <w:tcPr>
            <w:tcW w:w="668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В течение года</w:t>
            </w:r>
          </w:p>
        </w:tc>
        <w:tc>
          <w:tcPr>
            <w:tcW w:w="1957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Дмитриева М.В.</w:t>
            </w:r>
          </w:p>
        </w:tc>
      </w:tr>
    </w:tbl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lastRenderedPageBreak/>
        <w:t>Деятельность по информатизации учреждения</w:t>
      </w:r>
    </w:p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26"/>
          <w:szCs w:val="26"/>
        </w:rPr>
      </w:pPr>
    </w:p>
    <w:tbl>
      <w:tblPr>
        <w:tblW w:w="497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5766"/>
        <w:gridCol w:w="1344"/>
        <w:gridCol w:w="2601"/>
        <w:gridCol w:w="2044"/>
        <w:gridCol w:w="2176"/>
      </w:tblGrid>
      <w:tr w:rsidR="00B76A0E" w:rsidRPr="003171FB" w:rsidTr="00B85262">
        <w:trPr>
          <w:trHeight w:val="494"/>
        </w:trPr>
        <w:tc>
          <w:tcPr>
            <w:tcW w:w="174" w:type="pc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br w:type="page"/>
              <w:t>№</w:t>
            </w:r>
          </w:p>
        </w:tc>
        <w:tc>
          <w:tcPr>
            <w:tcW w:w="2000" w:type="pc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Тема</w:t>
            </w:r>
          </w:p>
        </w:tc>
        <w:tc>
          <w:tcPr>
            <w:tcW w:w="457" w:type="pc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Уровень</w:t>
            </w:r>
          </w:p>
        </w:tc>
        <w:tc>
          <w:tcPr>
            <w:tcW w:w="903" w:type="pc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Категория педагогов</w:t>
            </w:r>
          </w:p>
        </w:tc>
        <w:tc>
          <w:tcPr>
            <w:tcW w:w="710" w:type="pc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Срок выполнения</w:t>
            </w:r>
          </w:p>
        </w:tc>
        <w:tc>
          <w:tcPr>
            <w:tcW w:w="756" w:type="pct"/>
          </w:tcPr>
          <w:p w:rsidR="00B76A0E" w:rsidRPr="003171FB" w:rsidRDefault="00B76A0E" w:rsidP="00B85262">
            <w:pPr>
              <w:spacing w:after="0" w:line="240" w:lineRule="auto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  <w:t>Ответственный</w:t>
            </w:r>
          </w:p>
        </w:tc>
      </w:tr>
      <w:tr w:rsidR="00B76A0E" w:rsidRPr="003171FB" w:rsidTr="00B85262">
        <w:trPr>
          <w:trHeight w:val="971"/>
        </w:trPr>
        <w:tc>
          <w:tcPr>
            <w:tcW w:w="174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1</w:t>
            </w:r>
          </w:p>
        </w:tc>
        <w:tc>
          <w:tcPr>
            <w:tcW w:w="2000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Экспертиза технического состояния, инвентаризация  компьютерной и оргтехники 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 и программного обеспечения</w:t>
            </w:r>
          </w:p>
        </w:tc>
        <w:tc>
          <w:tcPr>
            <w:tcW w:w="457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903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710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Октябрь – ноябрь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756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Фоминых М.И., Терентьева В.В.</w:t>
            </w:r>
          </w:p>
        </w:tc>
      </w:tr>
      <w:tr w:rsidR="00B76A0E" w:rsidRPr="003171FB" w:rsidTr="00B85262">
        <w:trPr>
          <w:trHeight w:val="274"/>
        </w:trPr>
        <w:tc>
          <w:tcPr>
            <w:tcW w:w="174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kern w:val="2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20"/>
                <w:sz w:val="26"/>
                <w:szCs w:val="26"/>
              </w:rPr>
              <w:t>2</w:t>
            </w:r>
          </w:p>
        </w:tc>
        <w:tc>
          <w:tcPr>
            <w:tcW w:w="2000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Модернизация компьютерной техники и переход на лицензионное и свободно-распространяемое программное обеспечение</w:t>
            </w:r>
          </w:p>
        </w:tc>
        <w:tc>
          <w:tcPr>
            <w:tcW w:w="457" w:type="pct"/>
          </w:tcPr>
          <w:p w:rsidR="00B76A0E" w:rsidRPr="003171FB" w:rsidRDefault="00B76A0E" w:rsidP="00B85262">
            <w:pPr>
              <w:spacing w:line="240" w:lineRule="auto"/>
              <w:jc w:val="center"/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ГБОУ ДО РМЭ «</w:t>
            </w:r>
            <w:proofErr w:type="spellStart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ДТДиМ</w:t>
            </w:r>
            <w:proofErr w:type="spellEnd"/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»</w:t>
            </w:r>
          </w:p>
        </w:tc>
        <w:tc>
          <w:tcPr>
            <w:tcW w:w="903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710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Октябрь – ноябрь</w:t>
            </w:r>
          </w:p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</w:p>
        </w:tc>
        <w:tc>
          <w:tcPr>
            <w:tcW w:w="756" w:type="pct"/>
          </w:tcPr>
          <w:p w:rsidR="00B76A0E" w:rsidRPr="003171FB" w:rsidRDefault="00B76A0E" w:rsidP="00B8526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kern w:val="20"/>
                <w:sz w:val="26"/>
                <w:szCs w:val="26"/>
              </w:rPr>
            </w:pPr>
            <w:r w:rsidRPr="003171FB">
              <w:rPr>
                <w:rFonts w:ascii="Times New Roman" w:hAnsi="Times New Roman"/>
                <w:kern w:val="20"/>
                <w:sz w:val="26"/>
                <w:szCs w:val="26"/>
              </w:rPr>
              <w:t>Фоминых М.И., Лебедев В.В.</w:t>
            </w:r>
          </w:p>
        </w:tc>
      </w:tr>
    </w:tbl>
    <w:p w:rsidR="00B76A0E" w:rsidRPr="003171FB" w:rsidRDefault="00B76A0E" w:rsidP="00B76A0E">
      <w:pPr>
        <w:spacing w:after="0" w:line="240" w:lineRule="auto"/>
        <w:rPr>
          <w:rFonts w:ascii="Times New Roman" w:hAnsi="Times New Roman"/>
          <w:b/>
          <w:bCs/>
          <w:kern w:val="20"/>
          <w:sz w:val="10"/>
          <w:szCs w:val="26"/>
        </w:rPr>
      </w:pPr>
      <w:r w:rsidRPr="003171FB">
        <w:rPr>
          <w:rFonts w:ascii="Times New Roman" w:hAnsi="Times New Roman"/>
          <w:b/>
          <w:bCs/>
          <w:kern w:val="20"/>
          <w:sz w:val="26"/>
          <w:szCs w:val="26"/>
        </w:rPr>
        <w:tab/>
      </w:r>
    </w:p>
    <w:p w:rsidR="00B76A0E" w:rsidRPr="00715A68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  <w:highlight w:val="magenta"/>
        </w:rPr>
      </w:pPr>
    </w:p>
    <w:p w:rsidR="00B76A0E" w:rsidRPr="00715A68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  <w:highlight w:val="magenta"/>
        </w:rPr>
      </w:pPr>
    </w:p>
    <w:p w:rsidR="00B76A0E" w:rsidRPr="00715A68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  <w:highlight w:val="magenta"/>
        </w:rPr>
      </w:pPr>
    </w:p>
    <w:p w:rsidR="00B76A0E" w:rsidRPr="00715A68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  <w:highlight w:val="magenta"/>
        </w:rPr>
      </w:pPr>
    </w:p>
    <w:p w:rsidR="00B76A0E" w:rsidRPr="00715A68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  <w:highlight w:val="magenta"/>
        </w:rPr>
      </w:pPr>
    </w:p>
    <w:p w:rsidR="00B76A0E" w:rsidRPr="00715A68" w:rsidRDefault="00B76A0E" w:rsidP="00B76A0E">
      <w:pPr>
        <w:spacing w:after="0" w:line="240" w:lineRule="auto"/>
        <w:jc w:val="center"/>
        <w:rPr>
          <w:rFonts w:ascii="Times New Roman" w:hAnsi="Times New Roman"/>
          <w:b/>
          <w:bCs/>
          <w:kern w:val="20"/>
          <w:sz w:val="28"/>
          <w:szCs w:val="28"/>
          <w:highlight w:val="magenta"/>
        </w:rPr>
      </w:pPr>
    </w:p>
    <w:p w:rsidR="00B76A0E" w:rsidRDefault="00B76A0E" w:rsidP="00F40D04">
      <w:pPr>
        <w:pStyle w:val="a9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  <w:sectPr w:rsidR="00B76A0E" w:rsidSect="00B76A0E">
          <w:pgSz w:w="16838" w:h="11906" w:orient="landscape"/>
          <w:pgMar w:top="1985" w:right="1418" w:bottom="1134" w:left="1134" w:header="709" w:footer="709" w:gutter="0"/>
          <w:cols w:space="708"/>
          <w:titlePg/>
          <w:docGrid w:linePitch="360"/>
        </w:sectPr>
      </w:pPr>
    </w:p>
    <w:p w:rsidR="00D04A3F" w:rsidRPr="00F40D04" w:rsidRDefault="00D04A3F" w:rsidP="00F40D04">
      <w:pPr>
        <w:pStyle w:val="a9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sectPr w:rsidR="00D04A3F" w:rsidRPr="00F40D04" w:rsidSect="00A77BB7">
      <w:pgSz w:w="11906" w:h="16838"/>
      <w:pgMar w:top="1418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983" w:rsidRDefault="005C4983" w:rsidP="00A21A1F">
      <w:pPr>
        <w:spacing w:after="0" w:line="240" w:lineRule="auto"/>
      </w:pPr>
      <w:r>
        <w:separator/>
      </w:r>
    </w:p>
  </w:endnote>
  <w:endnote w:type="continuationSeparator" w:id="0">
    <w:p w:rsidR="005C4983" w:rsidRDefault="005C4983" w:rsidP="00A2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0D" w:rsidRDefault="00882DDE">
    <w:pPr>
      <w:pStyle w:val="ac"/>
      <w:jc w:val="center"/>
    </w:pPr>
    <w:fldSimple w:instr=" PAGE   \* MERGEFORMAT ">
      <w:r w:rsidR="002A06B6">
        <w:rPr>
          <w:noProof/>
        </w:rPr>
        <w:t>4</w:t>
      </w:r>
    </w:fldSimple>
  </w:p>
  <w:p w:rsidR="000C050D" w:rsidRDefault="000C050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983" w:rsidRDefault="005C4983" w:rsidP="00A21A1F">
      <w:pPr>
        <w:spacing w:after="0" w:line="240" w:lineRule="auto"/>
      </w:pPr>
      <w:r>
        <w:separator/>
      </w:r>
    </w:p>
  </w:footnote>
  <w:footnote w:type="continuationSeparator" w:id="0">
    <w:p w:rsidR="005C4983" w:rsidRDefault="005C4983" w:rsidP="00A21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07E"/>
    <w:multiLevelType w:val="hybridMultilevel"/>
    <w:tmpl w:val="0DDE3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D6C2D"/>
    <w:multiLevelType w:val="hybridMultilevel"/>
    <w:tmpl w:val="A7CCA95A"/>
    <w:lvl w:ilvl="0" w:tplc="A1BA0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A5324"/>
    <w:multiLevelType w:val="hybridMultilevel"/>
    <w:tmpl w:val="88AEF41A"/>
    <w:lvl w:ilvl="0" w:tplc="84701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9D2E1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94021B"/>
    <w:multiLevelType w:val="hybridMultilevel"/>
    <w:tmpl w:val="E7E02F5E"/>
    <w:lvl w:ilvl="0" w:tplc="A1BA0D8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06B1664D"/>
    <w:multiLevelType w:val="hybridMultilevel"/>
    <w:tmpl w:val="B95ED8C6"/>
    <w:lvl w:ilvl="0" w:tplc="A1BA0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03EB7"/>
    <w:multiLevelType w:val="hybridMultilevel"/>
    <w:tmpl w:val="880E1C78"/>
    <w:lvl w:ilvl="0" w:tplc="A1BA0D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52562E4"/>
    <w:multiLevelType w:val="hybridMultilevel"/>
    <w:tmpl w:val="3AD0AA66"/>
    <w:lvl w:ilvl="0" w:tplc="A1BA0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F7D27"/>
    <w:multiLevelType w:val="hybridMultilevel"/>
    <w:tmpl w:val="31A4DC4E"/>
    <w:lvl w:ilvl="0" w:tplc="A1BA0D8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1A9E4AD7"/>
    <w:multiLevelType w:val="hybridMultilevel"/>
    <w:tmpl w:val="C12E9844"/>
    <w:lvl w:ilvl="0" w:tplc="A1BA0D8A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9">
    <w:nsid w:val="1DE33D2E"/>
    <w:multiLevelType w:val="hybridMultilevel"/>
    <w:tmpl w:val="B6D6C166"/>
    <w:lvl w:ilvl="0" w:tplc="A1BA0D8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>
    <w:nsid w:val="1E056EA8"/>
    <w:multiLevelType w:val="hybridMultilevel"/>
    <w:tmpl w:val="EF981EE2"/>
    <w:lvl w:ilvl="0" w:tplc="A1BA0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E1C4C"/>
    <w:multiLevelType w:val="hybridMultilevel"/>
    <w:tmpl w:val="B2ECA6F8"/>
    <w:lvl w:ilvl="0" w:tplc="A1BA0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D7B1D"/>
    <w:multiLevelType w:val="hybridMultilevel"/>
    <w:tmpl w:val="B3D813B2"/>
    <w:lvl w:ilvl="0" w:tplc="A1BA0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814F0F"/>
    <w:multiLevelType w:val="hybridMultilevel"/>
    <w:tmpl w:val="7112256A"/>
    <w:lvl w:ilvl="0" w:tplc="A1BA0D8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>
    <w:nsid w:val="24493858"/>
    <w:multiLevelType w:val="hybridMultilevel"/>
    <w:tmpl w:val="A432B9FC"/>
    <w:lvl w:ilvl="0" w:tplc="A1BA0D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24992A73"/>
    <w:multiLevelType w:val="hybridMultilevel"/>
    <w:tmpl w:val="76AAD7E2"/>
    <w:lvl w:ilvl="0" w:tplc="A1BA0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4D6AC4"/>
    <w:multiLevelType w:val="hybridMultilevel"/>
    <w:tmpl w:val="8D94CBE2"/>
    <w:lvl w:ilvl="0" w:tplc="A1BA0D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7E70537"/>
    <w:multiLevelType w:val="hybridMultilevel"/>
    <w:tmpl w:val="64628A38"/>
    <w:lvl w:ilvl="0" w:tplc="A1BA0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2483C"/>
    <w:multiLevelType w:val="multilevel"/>
    <w:tmpl w:val="D108C2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0100A44"/>
    <w:multiLevelType w:val="hybridMultilevel"/>
    <w:tmpl w:val="E64A4BF6"/>
    <w:lvl w:ilvl="0" w:tplc="A1BA0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7D36836"/>
    <w:multiLevelType w:val="multilevel"/>
    <w:tmpl w:val="0A0A951E"/>
    <w:lvl w:ilvl="0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>
    <w:nsid w:val="38747099"/>
    <w:multiLevelType w:val="hybridMultilevel"/>
    <w:tmpl w:val="DCF8DAA2"/>
    <w:lvl w:ilvl="0" w:tplc="A1BA0D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3B2941D2"/>
    <w:multiLevelType w:val="hybridMultilevel"/>
    <w:tmpl w:val="AA540352"/>
    <w:lvl w:ilvl="0" w:tplc="A1BA0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D041027"/>
    <w:multiLevelType w:val="hybridMultilevel"/>
    <w:tmpl w:val="9AECDDCE"/>
    <w:lvl w:ilvl="0" w:tplc="A1BA0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E1E3798"/>
    <w:multiLevelType w:val="hybridMultilevel"/>
    <w:tmpl w:val="CB62E1C0"/>
    <w:lvl w:ilvl="0" w:tplc="D0FE5540">
      <w:start w:val="1"/>
      <w:numFmt w:val="decimal"/>
      <w:lvlText w:val="%1."/>
      <w:lvlJc w:val="left"/>
      <w:pPr>
        <w:ind w:left="57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5">
    <w:nsid w:val="3E3828D9"/>
    <w:multiLevelType w:val="hybridMultilevel"/>
    <w:tmpl w:val="B2749942"/>
    <w:lvl w:ilvl="0" w:tplc="A1BA0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22848D8"/>
    <w:multiLevelType w:val="hybridMultilevel"/>
    <w:tmpl w:val="227EC3D6"/>
    <w:lvl w:ilvl="0" w:tplc="60A03D94">
      <w:start w:val="1"/>
      <w:numFmt w:val="upperRoman"/>
      <w:lvlText w:val="%1."/>
      <w:lvlJc w:val="left"/>
      <w:pPr>
        <w:ind w:left="250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7">
    <w:nsid w:val="42864DAA"/>
    <w:multiLevelType w:val="hybridMultilevel"/>
    <w:tmpl w:val="1EE832AA"/>
    <w:lvl w:ilvl="0" w:tplc="A1BA0D8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42BA13B3"/>
    <w:multiLevelType w:val="hybridMultilevel"/>
    <w:tmpl w:val="B716743E"/>
    <w:lvl w:ilvl="0" w:tplc="A1BA0D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45A33278"/>
    <w:multiLevelType w:val="hybridMultilevel"/>
    <w:tmpl w:val="A7EE07FA"/>
    <w:lvl w:ilvl="0" w:tplc="A1BA0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6394B80"/>
    <w:multiLevelType w:val="multilevel"/>
    <w:tmpl w:val="6A90931A"/>
    <w:lvl w:ilvl="0">
      <w:start w:val="4"/>
      <w:numFmt w:val="upperRoman"/>
      <w:lvlText w:val="%1."/>
      <w:lvlJc w:val="left"/>
      <w:pPr>
        <w:ind w:left="1080" w:hanging="720"/>
      </w:pPr>
      <w:rPr>
        <w:rFonts w:ascii="Georgia" w:hAnsi="Georgia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46846EF5"/>
    <w:multiLevelType w:val="singleLevel"/>
    <w:tmpl w:val="EA9AD3D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2">
    <w:nsid w:val="46CF3249"/>
    <w:multiLevelType w:val="hybridMultilevel"/>
    <w:tmpl w:val="B77E0CBC"/>
    <w:lvl w:ilvl="0" w:tplc="A1BA0D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477A54FA"/>
    <w:multiLevelType w:val="multilevel"/>
    <w:tmpl w:val="78AE40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>
    <w:nsid w:val="49E35D0E"/>
    <w:multiLevelType w:val="multilevel"/>
    <w:tmpl w:val="0184A2D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262652"/>
    <w:multiLevelType w:val="hybridMultilevel"/>
    <w:tmpl w:val="A5A2DBB8"/>
    <w:lvl w:ilvl="0" w:tplc="A1BA0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074391"/>
    <w:multiLevelType w:val="hybridMultilevel"/>
    <w:tmpl w:val="B778E90C"/>
    <w:lvl w:ilvl="0" w:tplc="A1BA0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02441D6"/>
    <w:multiLevelType w:val="hybridMultilevel"/>
    <w:tmpl w:val="C7BAC270"/>
    <w:lvl w:ilvl="0" w:tplc="A1BA0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02C5D2B"/>
    <w:multiLevelType w:val="hybridMultilevel"/>
    <w:tmpl w:val="FA3C56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1184EA2"/>
    <w:multiLevelType w:val="hybridMultilevel"/>
    <w:tmpl w:val="AFFAA072"/>
    <w:lvl w:ilvl="0" w:tplc="A1BA0D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515023BE"/>
    <w:multiLevelType w:val="hybridMultilevel"/>
    <w:tmpl w:val="D1DC7A2C"/>
    <w:lvl w:ilvl="0" w:tplc="A1BA0D8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>
    <w:nsid w:val="563028B9"/>
    <w:multiLevelType w:val="hybridMultilevel"/>
    <w:tmpl w:val="0CA213C8"/>
    <w:lvl w:ilvl="0" w:tplc="A1BA0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82C4A62"/>
    <w:multiLevelType w:val="hybridMultilevel"/>
    <w:tmpl w:val="ABBCC624"/>
    <w:lvl w:ilvl="0" w:tplc="A1BA0D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5B4E7A75"/>
    <w:multiLevelType w:val="hybridMultilevel"/>
    <w:tmpl w:val="771859C6"/>
    <w:lvl w:ilvl="0" w:tplc="A1BA0D8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4">
    <w:nsid w:val="5B55056A"/>
    <w:multiLevelType w:val="hybridMultilevel"/>
    <w:tmpl w:val="C87017A0"/>
    <w:lvl w:ilvl="0" w:tplc="A1BA0D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5D4019CF"/>
    <w:multiLevelType w:val="hybridMultilevel"/>
    <w:tmpl w:val="C400E300"/>
    <w:lvl w:ilvl="0" w:tplc="A1BA0D8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5D9E3830"/>
    <w:multiLevelType w:val="multilevel"/>
    <w:tmpl w:val="8DE4DC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abstractNum w:abstractNumId="47">
    <w:nsid w:val="606E2A5B"/>
    <w:multiLevelType w:val="hybridMultilevel"/>
    <w:tmpl w:val="3D16EF12"/>
    <w:lvl w:ilvl="0" w:tplc="A1BA0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29B195A"/>
    <w:multiLevelType w:val="hybridMultilevel"/>
    <w:tmpl w:val="C4F8F8C6"/>
    <w:lvl w:ilvl="0" w:tplc="D6BEC37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8D5462"/>
    <w:multiLevelType w:val="hybridMultilevel"/>
    <w:tmpl w:val="E62A971A"/>
    <w:lvl w:ilvl="0" w:tplc="A1BA0D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670906EB"/>
    <w:multiLevelType w:val="hybridMultilevel"/>
    <w:tmpl w:val="2ED4ED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AF7253"/>
    <w:multiLevelType w:val="hybridMultilevel"/>
    <w:tmpl w:val="49A250C6"/>
    <w:lvl w:ilvl="0" w:tplc="A1BA0D8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2">
    <w:nsid w:val="690F2B58"/>
    <w:multiLevelType w:val="hybridMultilevel"/>
    <w:tmpl w:val="13EE12AE"/>
    <w:lvl w:ilvl="0" w:tplc="A1BA0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A5A44BB"/>
    <w:multiLevelType w:val="hybridMultilevel"/>
    <w:tmpl w:val="D994941A"/>
    <w:lvl w:ilvl="0" w:tplc="A1BA0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6AE06DA6"/>
    <w:multiLevelType w:val="hybridMultilevel"/>
    <w:tmpl w:val="87F2C720"/>
    <w:lvl w:ilvl="0" w:tplc="68A29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B2B1513"/>
    <w:multiLevelType w:val="hybridMultilevel"/>
    <w:tmpl w:val="58B8FB92"/>
    <w:lvl w:ilvl="0" w:tplc="A1BA0D8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6">
    <w:nsid w:val="6B6F402A"/>
    <w:multiLevelType w:val="hybridMultilevel"/>
    <w:tmpl w:val="7338B2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3173F2"/>
    <w:multiLevelType w:val="hybridMultilevel"/>
    <w:tmpl w:val="96BE7BC2"/>
    <w:lvl w:ilvl="0" w:tplc="A1BA0D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1F46BAC"/>
    <w:multiLevelType w:val="hybridMultilevel"/>
    <w:tmpl w:val="F43A1F6A"/>
    <w:lvl w:ilvl="0" w:tplc="A1BA0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72003CD8"/>
    <w:multiLevelType w:val="hybridMultilevel"/>
    <w:tmpl w:val="BFC8D796"/>
    <w:lvl w:ilvl="0" w:tplc="A1BA0D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>
    <w:nsid w:val="720E41E8"/>
    <w:multiLevelType w:val="hybridMultilevel"/>
    <w:tmpl w:val="71B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171D1C"/>
    <w:multiLevelType w:val="hybridMultilevel"/>
    <w:tmpl w:val="D90ADB86"/>
    <w:lvl w:ilvl="0" w:tplc="A1BA0D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2">
    <w:nsid w:val="796F6EF0"/>
    <w:multiLevelType w:val="hybridMultilevel"/>
    <w:tmpl w:val="625A9A7E"/>
    <w:lvl w:ilvl="0" w:tplc="170A1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799C1DDF"/>
    <w:multiLevelType w:val="hybridMultilevel"/>
    <w:tmpl w:val="3C36370E"/>
    <w:lvl w:ilvl="0" w:tplc="A1BA0D8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4">
    <w:nsid w:val="7C6B76DB"/>
    <w:multiLevelType w:val="hybridMultilevel"/>
    <w:tmpl w:val="11E6E126"/>
    <w:lvl w:ilvl="0" w:tplc="A1BA0D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>
    <w:nsid w:val="7DD478FF"/>
    <w:multiLevelType w:val="hybridMultilevel"/>
    <w:tmpl w:val="5FEA02D0"/>
    <w:lvl w:ilvl="0" w:tplc="A1BA0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F122499"/>
    <w:multiLevelType w:val="hybridMultilevel"/>
    <w:tmpl w:val="6B0ACBBE"/>
    <w:lvl w:ilvl="0" w:tplc="A1BA0D8A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7">
    <w:nsid w:val="7F622C3E"/>
    <w:multiLevelType w:val="hybridMultilevel"/>
    <w:tmpl w:val="D5D8646E"/>
    <w:lvl w:ilvl="0" w:tplc="7E4E0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30"/>
  </w:num>
  <w:num w:numId="4">
    <w:abstractNumId w:val="24"/>
  </w:num>
  <w:num w:numId="5">
    <w:abstractNumId w:val="26"/>
  </w:num>
  <w:num w:numId="6">
    <w:abstractNumId w:val="60"/>
  </w:num>
  <w:num w:numId="7">
    <w:abstractNumId w:val="38"/>
  </w:num>
  <w:num w:numId="8">
    <w:abstractNumId w:val="67"/>
  </w:num>
  <w:num w:numId="9">
    <w:abstractNumId w:val="18"/>
  </w:num>
  <w:num w:numId="10">
    <w:abstractNumId w:val="48"/>
  </w:num>
  <w:num w:numId="11">
    <w:abstractNumId w:val="20"/>
  </w:num>
  <w:num w:numId="12">
    <w:abstractNumId w:val="58"/>
  </w:num>
  <w:num w:numId="13">
    <w:abstractNumId w:val="17"/>
  </w:num>
  <w:num w:numId="14">
    <w:abstractNumId w:val="59"/>
  </w:num>
  <w:num w:numId="15">
    <w:abstractNumId w:val="44"/>
  </w:num>
  <w:num w:numId="16">
    <w:abstractNumId w:val="1"/>
  </w:num>
  <w:num w:numId="17">
    <w:abstractNumId w:val="45"/>
  </w:num>
  <w:num w:numId="18">
    <w:abstractNumId w:val="40"/>
  </w:num>
  <w:num w:numId="19">
    <w:abstractNumId w:val="6"/>
  </w:num>
  <w:num w:numId="20">
    <w:abstractNumId w:val="3"/>
  </w:num>
  <w:num w:numId="21">
    <w:abstractNumId w:val="4"/>
  </w:num>
  <w:num w:numId="22">
    <w:abstractNumId w:val="65"/>
  </w:num>
  <w:num w:numId="23">
    <w:abstractNumId w:val="13"/>
  </w:num>
  <w:num w:numId="24">
    <w:abstractNumId w:val="10"/>
  </w:num>
  <w:num w:numId="25">
    <w:abstractNumId w:val="55"/>
  </w:num>
  <w:num w:numId="26">
    <w:abstractNumId w:val="51"/>
  </w:num>
  <w:num w:numId="27">
    <w:abstractNumId w:val="57"/>
  </w:num>
  <w:num w:numId="28">
    <w:abstractNumId w:val="27"/>
  </w:num>
  <w:num w:numId="29">
    <w:abstractNumId w:val="49"/>
  </w:num>
  <w:num w:numId="30">
    <w:abstractNumId w:val="42"/>
  </w:num>
  <w:num w:numId="31">
    <w:abstractNumId w:val="43"/>
  </w:num>
  <w:num w:numId="32">
    <w:abstractNumId w:val="63"/>
  </w:num>
  <w:num w:numId="33">
    <w:abstractNumId w:val="7"/>
  </w:num>
  <w:num w:numId="34">
    <w:abstractNumId w:val="9"/>
  </w:num>
  <w:num w:numId="35">
    <w:abstractNumId w:val="52"/>
  </w:num>
  <w:num w:numId="36">
    <w:abstractNumId w:val="35"/>
  </w:num>
  <w:num w:numId="37">
    <w:abstractNumId w:val="11"/>
  </w:num>
  <w:num w:numId="38">
    <w:abstractNumId w:val="53"/>
  </w:num>
  <w:num w:numId="39">
    <w:abstractNumId w:val="37"/>
  </w:num>
  <w:num w:numId="40">
    <w:abstractNumId w:val="41"/>
  </w:num>
  <w:num w:numId="41">
    <w:abstractNumId w:val="21"/>
  </w:num>
  <w:num w:numId="42">
    <w:abstractNumId w:val="47"/>
  </w:num>
  <w:num w:numId="43">
    <w:abstractNumId w:val="29"/>
  </w:num>
  <w:num w:numId="44">
    <w:abstractNumId w:val="22"/>
  </w:num>
  <w:num w:numId="45">
    <w:abstractNumId w:val="19"/>
  </w:num>
  <w:num w:numId="46">
    <w:abstractNumId w:val="14"/>
  </w:num>
  <w:num w:numId="47">
    <w:abstractNumId w:val="12"/>
  </w:num>
  <w:num w:numId="48">
    <w:abstractNumId w:val="16"/>
  </w:num>
  <w:num w:numId="49">
    <w:abstractNumId w:val="15"/>
  </w:num>
  <w:num w:numId="50">
    <w:abstractNumId w:val="61"/>
  </w:num>
  <w:num w:numId="51">
    <w:abstractNumId w:val="25"/>
  </w:num>
  <w:num w:numId="52">
    <w:abstractNumId w:val="28"/>
  </w:num>
  <w:num w:numId="53">
    <w:abstractNumId w:val="32"/>
  </w:num>
  <w:num w:numId="54">
    <w:abstractNumId w:val="36"/>
  </w:num>
  <w:num w:numId="55">
    <w:abstractNumId w:val="23"/>
  </w:num>
  <w:num w:numId="56">
    <w:abstractNumId w:val="39"/>
  </w:num>
  <w:num w:numId="57">
    <w:abstractNumId w:val="8"/>
  </w:num>
  <w:num w:numId="58">
    <w:abstractNumId w:val="64"/>
  </w:num>
  <w:num w:numId="59">
    <w:abstractNumId w:val="5"/>
  </w:num>
  <w:num w:numId="60">
    <w:abstractNumId w:val="66"/>
  </w:num>
  <w:num w:numId="61">
    <w:abstractNumId w:val="62"/>
  </w:num>
  <w:num w:numId="62">
    <w:abstractNumId w:val="46"/>
  </w:num>
  <w:num w:numId="63">
    <w:abstractNumId w:val="33"/>
  </w:num>
  <w:num w:numId="64">
    <w:abstractNumId w:val="2"/>
  </w:num>
  <w:num w:numId="65">
    <w:abstractNumId w:val="54"/>
  </w:num>
  <w:num w:numId="66">
    <w:abstractNumId w:val="50"/>
  </w:num>
  <w:num w:numId="67">
    <w:abstractNumId w:val="56"/>
  </w:num>
  <w:num w:numId="68">
    <w:abstractNumId w:val="0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A4E"/>
    <w:rsid w:val="00002567"/>
    <w:rsid w:val="00004772"/>
    <w:rsid w:val="000123F8"/>
    <w:rsid w:val="0001452B"/>
    <w:rsid w:val="0001572C"/>
    <w:rsid w:val="000162B3"/>
    <w:rsid w:val="00020BDA"/>
    <w:rsid w:val="000215F3"/>
    <w:rsid w:val="00032FB3"/>
    <w:rsid w:val="0004042F"/>
    <w:rsid w:val="0004226E"/>
    <w:rsid w:val="000423F8"/>
    <w:rsid w:val="00043994"/>
    <w:rsid w:val="00044AAE"/>
    <w:rsid w:val="00046501"/>
    <w:rsid w:val="00047E83"/>
    <w:rsid w:val="0005444D"/>
    <w:rsid w:val="00055971"/>
    <w:rsid w:val="00064BA6"/>
    <w:rsid w:val="000651E8"/>
    <w:rsid w:val="000675AF"/>
    <w:rsid w:val="000722E9"/>
    <w:rsid w:val="00072A4E"/>
    <w:rsid w:val="00074237"/>
    <w:rsid w:val="00074538"/>
    <w:rsid w:val="00075B9F"/>
    <w:rsid w:val="00077A68"/>
    <w:rsid w:val="000806D7"/>
    <w:rsid w:val="00080FD4"/>
    <w:rsid w:val="000819B8"/>
    <w:rsid w:val="0008264B"/>
    <w:rsid w:val="0008346B"/>
    <w:rsid w:val="00083B09"/>
    <w:rsid w:val="00084B64"/>
    <w:rsid w:val="000863E7"/>
    <w:rsid w:val="0008759A"/>
    <w:rsid w:val="00094F24"/>
    <w:rsid w:val="000953F7"/>
    <w:rsid w:val="00096302"/>
    <w:rsid w:val="00097EE4"/>
    <w:rsid w:val="000A1E97"/>
    <w:rsid w:val="000A3AB2"/>
    <w:rsid w:val="000A3D22"/>
    <w:rsid w:val="000C050D"/>
    <w:rsid w:val="000C274C"/>
    <w:rsid w:val="000D5E72"/>
    <w:rsid w:val="000D62EA"/>
    <w:rsid w:val="000D677A"/>
    <w:rsid w:val="000D70C1"/>
    <w:rsid w:val="000E2ACE"/>
    <w:rsid w:val="000E434C"/>
    <w:rsid w:val="000F08AE"/>
    <w:rsid w:val="000F1CBA"/>
    <w:rsid w:val="000F2EB7"/>
    <w:rsid w:val="001115B9"/>
    <w:rsid w:val="00115385"/>
    <w:rsid w:val="00115EFA"/>
    <w:rsid w:val="00120FFC"/>
    <w:rsid w:val="00122D7F"/>
    <w:rsid w:val="00122E86"/>
    <w:rsid w:val="0012377A"/>
    <w:rsid w:val="00124673"/>
    <w:rsid w:val="00126F06"/>
    <w:rsid w:val="0012740F"/>
    <w:rsid w:val="001278E0"/>
    <w:rsid w:val="00127DB5"/>
    <w:rsid w:val="00133D52"/>
    <w:rsid w:val="001357DF"/>
    <w:rsid w:val="001377F4"/>
    <w:rsid w:val="0014041E"/>
    <w:rsid w:val="00142A18"/>
    <w:rsid w:val="00142A51"/>
    <w:rsid w:val="00145D0B"/>
    <w:rsid w:val="0014605F"/>
    <w:rsid w:val="0014773F"/>
    <w:rsid w:val="001515FF"/>
    <w:rsid w:val="00152CF7"/>
    <w:rsid w:val="001575B9"/>
    <w:rsid w:val="00161084"/>
    <w:rsid w:val="00165963"/>
    <w:rsid w:val="00171CDA"/>
    <w:rsid w:val="00171CF0"/>
    <w:rsid w:val="001740FE"/>
    <w:rsid w:val="001749A7"/>
    <w:rsid w:val="0017649E"/>
    <w:rsid w:val="00180025"/>
    <w:rsid w:val="00181461"/>
    <w:rsid w:val="00184241"/>
    <w:rsid w:val="00185F25"/>
    <w:rsid w:val="00191812"/>
    <w:rsid w:val="00192083"/>
    <w:rsid w:val="0019423C"/>
    <w:rsid w:val="00195859"/>
    <w:rsid w:val="001A5FAA"/>
    <w:rsid w:val="001A73EC"/>
    <w:rsid w:val="001A7C2F"/>
    <w:rsid w:val="001B00E5"/>
    <w:rsid w:val="001B2419"/>
    <w:rsid w:val="001B2C46"/>
    <w:rsid w:val="001B572C"/>
    <w:rsid w:val="001C216C"/>
    <w:rsid w:val="001C362E"/>
    <w:rsid w:val="001C58E3"/>
    <w:rsid w:val="001C7226"/>
    <w:rsid w:val="001D0486"/>
    <w:rsid w:val="001D60D6"/>
    <w:rsid w:val="001D754D"/>
    <w:rsid w:val="001D76B6"/>
    <w:rsid w:val="001D775C"/>
    <w:rsid w:val="001E06A9"/>
    <w:rsid w:val="001E5657"/>
    <w:rsid w:val="001E60B1"/>
    <w:rsid w:val="001F00E7"/>
    <w:rsid w:val="001F15D6"/>
    <w:rsid w:val="001F3CCA"/>
    <w:rsid w:val="001F5275"/>
    <w:rsid w:val="001F68CA"/>
    <w:rsid w:val="00204551"/>
    <w:rsid w:val="00205953"/>
    <w:rsid w:val="0020657A"/>
    <w:rsid w:val="002068BA"/>
    <w:rsid w:val="00212481"/>
    <w:rsid w:val="00212D1C"/>
    <w:rsid w:val="00213A19"/>
    <w:rsid w:val="00213C53"/>
    <w:rsid w:val="0021407B"/>
    <w:rsid w:val="00214C29"/>
    <w:rsid w:val="00216D8F"/>
    <w:rsid w:val="00216EDE"/>
    <w:rsid w:val="0022079C"/>
    <w:rsid w:val="0022129C"/>
    <w:rsid w:val="002217E4"/>
    <w:rsid w:val="00221E53"/>
    <w:rsid w:val="00224084"/>
    <w:rsid w:val="00225A34"/>
    <w:rsid w:val="00227117"/>
    <w:rsid w:val="002314BF"/>
    <w:rsid w:val="00231AC5"/>
    <w:rsid w:val="00232233"/>
    <w:rsid w:val="0023466A"/>
    <w:rsid w:val="00234767"/>
    <w:rsid w:val="002353FD"/>
    <w:rsid w:val="00251295"/>
    <w:rsid w:val="002516E1"/>
    <w:rsid w:val="002541D0"/>
    <w:rsid w:val="002563E6"/>
    <w:rsid w:val="0026560B"/>
    <w:rsid w:val="0027379B"/>
    <w:rsid w:val="00274280"/>
    <w:rsid w:val="00277719"/>
    <w:rsid w:val="00277CA8"/>
    <w:rsid w:val="00281F8F"/>
    <w:rsid w:val="0028290B"/>
    <w:rsid w:val="00285DD2"/>
    <w:rsid w:val="002918D2"/>
    <w:rsid w:val="00292435"/>
    <w:rsid w:val="002946D5"/>
    <w:rsid w:val="00295C91"/>
    <w:rsid w:val="00296005"/>
    <w:rsid w:val="002A0450"/>
    <w:rsid w:val="002A06B6"/>
    <w:rsid w:val="002A3317"/>
    <w:rsid w:val="002A6D59"/>
    <w:rsid w:val="002A7765"/>
    <w:rsid w:val="002B3716"/>
    <w:rsid w:val="002B64E4"/>
    <w:rsid w:val="002B6D99"/>
    <w:rsid w:val="002B7AFF"/>
    <w:rsid w:val="002C02C7"/>
    <w:rsid w:val="002C0FA2"/>
    <w:rsid w:val="002C11C8"/>
    <w:rsid w:val="002D328E"/>
    <w:rsid w:val="002D46E4"/>
    <w:rsid w:val="002D4F06"/>
    <w:rsid w:val="002D5B4A"/>
    <w:rsid w:val="002D69C8"/>
    <w:rsid w:val="002D71C4"/>
    <w:rsid w:val="002E3554"/>
    <w:rsid w:val="002E798A"/>
    <w:rsid w:val="002E7C02"/>
    <w:rsid w:val="002F21D2"/>
    <w:rsid w:val="002F2B6B"/>
    <w:rsid w:val="002F2EE2"/>
    <w:rsid w:val="002F5E42"/>
    <w:rsid w:val="002F684F"/>
    <w:rsid w:val="00302E3B"/>
    <w:rsid w:val="00302F05"/>
    <w:rsid w:val="00305A0F"/>
    <w:rsid w:val="00305F21"/>
    <w:rsid w:val="00322118"/>
    <w:rsid w:val="003255AE"/>
    <w:rsid w:val="00325BE5"/>
    <w:rsid w:val="0033077E"/>
    <w:rsid w:val="00331E22"/>
    <w:rsid w:val="0033256D"/>
    <w:rsid w:val="0033545D"/>
    <w:rsid w:val="00344055"/>
    <w:rsid w:val="003453CD"/>
    <w:rsid w:val="00345B4C"/>
    <w:rsid w:val="00354A36"/>
    <w:rsid w:val="0035556B"/>
    <w:rsid w:val="00355778"/>
    <w:rsid w:val="003577E0"/>
    <w:rsid w:val="003614A2"/>
    <w:rsid w:val="00361618"/>
    <w:rsid w:val="003628E2"/>
    <w:rsid w:val="003665E4"/>
    <w:rsid w:val="00370E0E"/>
    <w:rsid w:val="00374AFA"/>
    <w:rsid w:val="003776FB"/>
    <w:rsid w:val="003779E0"/>
    <w:rsid w:val="0038093F"/>
    <w:rsid w:val="00381425"/>
    <w:rsid w:val="003835B6"/>
    <w:rsid w:val="00387F34"/>
    <w:rsid w:val="00392C6E"/>
    <w:rsid w:val="00395A48"/>
    <w:rsid w:val="00397498"/>
    <w:rsid w:val="003A6A6A"/>
    <w:rsid w:val="003B0621"/>
    <w:rsid w:val="003B3972"/>
    <w:rsid w:val="003B629D"/>
    <w:rsid w:val="003B7E73"/>
    <w:rsid w:val="003C3073"/>
    <w:rsid w:val="003C704D"/>
    <w:rsid w:val="003C7333"/>
    <w:rsid w:val="003C785B"/>
    <w:rsid w:val="003D0EB7"/>
    <w:rsid w:val="003D371D"/>
    <w:rsid w:val="003D40B8"/>
    <w:rsid w:val="003D423D"/>
    <w:rsid w:val="003E25B3"/>
    <w:rsid w:val="003E29A1"/>
    <w:rsid w:val="003E57C7"/>
    <w:rsid w:val="003F1830"/>
    <w:rsid w:val="003F65D0"/>
    <w:rsid w:val="003F6701"/>
    <w:rsid w:val="003F71DD"/>
    <w:rsid w:val="003F74EA"/>
    <w:rsid w:val="003F7870"/>
    <w:rsid w:val="003F7C38"/>
    <w:rsid w:val="004058AD"/>
    <w:rsid w:val="00406254"/>
    <w:rsid w:val="004064F9"/>
    <w:rsid w:val="004076C4"/>
    <w:rsid w:val="00407D6C"/>
    <w:rsid w:val="00410DC7"/>
    <w:rsid w:val="00410DD5"/>
    <w:rsid w:val="004112BB"/>
    <w:rsid w:val="004129A0"/>
    <w:rsid w:val="00413C7E"/>
    <w:rsid w:val="004142B8"/>
    <w:rsid w:val="004160CE"/>
    <w:rsid w:val="00421CB0"/>
    <w:rsid w:val="00424448"/>
    <w:rsid w:val="004259B9"/>
    <w:rsid w:val="00425F39"/>
    <w:rsid w:val="004269B5"/>
    <w:rsid w:val="00426B82"/>
    <w:rsid w:val="00430274"/>
    <w:rsid w:val="00430A27"/>
    <w:rsid w:val="00432F8C"/>
    <w:rsid w:val="00433A06"/>
    <w:rsid w:val="00435720"/>
    <w:rsid w:val="0044426D"/>
    <w:rsid w:val="004445AC"/>
    <w:rsid w:val="004451D3"/>
    <w:rsid w:val="00450DB4"/>
    <w:rsid w:val="00451614"/>
    <w:rsid w:val="0045634C"/>
    <w:rsid w:val="00457083"/>
    <w:rsid w:val="004600E8"/>
    <w:rsid w:val="004611AD"/>
    <w:rsid w:val="00461CD6"/>
    <w:rsid w:val="004638CE"/>
    <w:rsid w:val="0047132F"/>
    <w:rsid w:val="0047239F"/>
    <w:rsid w:val="00472477"/>
    <w:rsid w:val="00473CA0"/>
    <w:rsid w:val="00482341"/>
    <w:rsid w:val="0048738A"/>
    <w:rsid w:val="004879B7"/>
    <w:rsid w:val="004935F6"/>
    <w:rsid w:val="00493FF1"/>
    <w:rsid w:val="004A152C"/>
    <w:rsid w:val="004A4F3F"/>
    <w:rsid w:val="004A7F73"/>
    <w:rsid w:val="004B061F"/>
    <w:rsid w:val="004B19D4"/>
    <w:rsid w:val="004C1631"/>
    <w:rsid w:val="004C3161"/>
    <w:rsid w:val="004C4FA2"/>
    <w:rsid w:val="004D0729"/>
    <w:rsid w:val="004D2478"/>
    <w:rsid w:val="004D5974"/>
    <w:rsid w:val="004D6A1C"/>
    <w:rsid w:val="004E11EB"/>
    <w:rsid w:val="004E7DA8"/>
    <w:rsid w:val="004F0875"/>
    <w:rsid w:val="004F0B58"/>
    <w:rsid w:val="004F0ED0"/>
    <w:rsid w:val="004F1CB8"/>
    <w:rsid w:val="004F1FD5"/>
    <w:rsid w:val="005009B5"/>
    <w:rsid w:val="00507FF7"/>
    <w:rsid w:val="00514CE4"/>
    <w:rsid w:val="00517D4A"/>
    <w:rsid w:val="00520B90"/>
    <w:rsid w:val="00522E12"/>
    <w:rsid w:val="00523A3E"/>
    <w:rsid w:val="0052674B"/>
    <w:rsid w:val="00537283"/>
    <w:rsid w:val="00537BC4"/>
    <w:rsid w:val="00540AF7"/>
    <w:rsid w:val="005422EF"/>
    <w:rsid w:val="00547C17"/>
    <w:rsid w:val="00552B7C"/>
    <w:rsid w:val="0055328D"/>
    <w:rsid w:val="00553B30"/>
    <w:rsid w:val="005632F5"/>
    <w:rsid w:val="00564AD3"/>
    <w:rsid w:val="00564FBF"/>
    <w:rsid w:val="00565062"/>
    <w:rsid w:val="00573DB7"/>
    <w:rsid w:val="00573E03"/>
    <w:rsid w:val="005752F5"/>
    <w:rsid w:val="00575817"/>
    <w:rsid w:val="00576C3B"/>
    <w:rsid w:val="00580160"/>
    <w:rsid w:val="0058515C"/>
    <w:rsid w:val="00585F78"/>
    <w:rsid w:val="0058626D"/>
    <w:rsid w:val="00590FD6"/>
    <w:rsid w:val="005928BA"/>
    <w:rsid w:val="00593614"/>
    <w:rsid w:val="00594358"/>
    <w:rsid w:val="00595CB6"/>
    <w:rsid w:val="005973E4"/>
    <w:rsid w:val="005A05B7"/>
    <w:rsid w:val="005A212E"/>
    <w:rsid w:val="005A6676"/>
    <w:rsid w:val="005B200D"/>
    <w:rsid w:val="005B6077"/>
    <w:rsid w:val="005C04BC"/>
    <w:rsid w:val="005C06EE"/>
    <w:rsid w:val="005C2F7C"/>
    <w:rsid w:val="005C4829"/>
    <w:rsid w:val="005C4983"/>
    <w:rsid w:val="005C527F"/>
    <w:rsid w:val="005C63B4"/>
    <w:rsid w:val="005D38B2"/>
    <w:rsid w:val="005D7518"/>
    <w:rsid w:val="005D7990"/>
    <w:rsid w:val="005D7E9F"/>
    <w:rsid w:val="005D7F73"/>
    <w:rsid w:val="005E04BA"/>
    <w:rsid w:val="005E1D5B"/>
    <w:rsid w:val="005E233B"/>
    <w:rsid w:val="005F6D26"/>
    <w:rsid w:val="006009D8"/>
    <w:rsid w:val="006042FC"/>
    <w:rsid w:val="006052AD"/>
    <w:rsid w:val="00607DE4"/>
    <w:rsid w:val="0061038B"/>
    <w:rsid w:val="0061452E"/>
    <w:rsid w:val="00614B05"/>
    <w:rsid w:val="00614C91"/>
    <w:rsid w:val="0061652D"/>
    <w:rsid w:val="00621A87"/>
    <w:rsid w:val="00622DE1"/>
    <w:rsid w:val="00626900"/>
    <w:rsid w:val="00626C00"/>
    <w:rsid w:val="00627700"/>
    <w:rsid w:val="00630079"/>
    <w:rsid w:val="00631883"/>
    <w:rsid w:val="0063212A"/>
    <w:rsid w:val="006336BE"/>
    <w:rsid w:val="00633AC6"/>
    <w:rsid w:val="00635BFA"/>
    <w:rsid w:val="006426A5"/>
    <w:rsid w:val="00654DA7"/>
    <w:rsid w:val="006558C4"/>
    <w:rsid w:val="006577F5"/>
    <w:rsid w:val="00660E4A"/>
    <w:rsid w:val="006615FA"/>
    <w:rsid w:val="006616E8"/>
    <w:rsid w:val="0066278A"/>
    <w:rsid w:val="00664DD6"/>
    <w:rsid w:val="006658EB"/>
    <w:rsid w:val="006661DD"/>
    <w:rsid w:val="00673C39"/>
    <w:rsid w:val="00673C74"/>
    <w:rsid w:val="0067648E"/>
    <w:rsid w:val="006847D7"/>
    <w:rsid w:val="00691F6A"/>
    <w:rsid w:val="00692223"/>
    <w:rsid w:val="00696F16"/>
    <w:rsid w:val="006A153E"/>
    <w:rsid w:val="006A2974"/>
    <w:rsid w:val="006A5C8F"/>
    <w:rsid w:val="006A5F76"/>
    <w:rsid w:val="006A7E74"/>
    <w:rsid w:val="006B1EEC"/>
    <w:rsid w:val="006B42AB"/>
    <w:rsid w:val="006B43C0"/>
    <w:rsid w:val="006B6E20"/>
    <w:rsid w:val="006B7C7F"/>
    <w:rsid w:val="006C0B88"/>
    <w:rsid w:val="006C24CB"/>
    <w:rsid w:val="006C7499"/>
    <w:rsid w:val="006D1DFF"/>
    <w:rsid w:val="006D2208"/>
    <w:rsid w:val="006D4B3A"/>
    <w:rsid w:val="006E21F7"/>
    <w:rsid w:val="006E557A"/>
    <w:rsid w:val="006E58FF"/>
    <w:rsid w:val="006E64A8"/>
    <w:rsid w:val="006F294A"/>
    <w:rsid w:val="006F4657"/>
    <w:rsid w:val="006F46F4"/>
    <w:rsid w:val="006F56AE"/>
    <w:rsid w:val="007015E8"/>
    <w:rsid w:val="007040D7"/>
    <w:rsid w:val="00705ACD"/>
    <w:rsid w:val="00707BA4"/>
    <w:rsid w:val="00711428"/>
    <w:rsid w:val="00713BF6"/>
    <w:rsid w:val="00714B02"/>
    <w:rsid w:val="00724068"/>
    <w:rsid w:val="007270E6"/>
    <w:rsid w:val="00727E95"/>
    <w:rsid w:val="007311BE"/>
    <w:rsid w:val="007339AA"/>
    <w:rsid w:val="007379ED"/>
    <w:rsid w:val="00741120"/>
    <w:rsid w:val="0074230C"/>
    <w:rsid w:val="00743CFA"/>
    <w:rsid w:val="0074603D"/>
    <w:rsid w:val="00746ACC"/>
    <w:rsid w:val="00747388"/>
    <w:rsid w:val="00747B17"/>
    <w:rsid w:val="007522AD"/>
    <w:rsid w:val="0075331C"/>
    <w:rsid w:val="0075671A"/>
    <w:rsid w:val="007571B3"/>
    <w:rsid w:val="007609E0"/>
    <w:rsid w:val="0076435E"/>
    <w:rsid w:val="00765C75"/>
    <w:rsid w:val="00765D87"/>
    <w:rsid w:val="007665EC"/>
    <w:rsid w:val="00767A5F"/>
    <w:rsid w:val="00772087"/>
    <w:rsid w:val="007752E1"/>
    <w:rsid w:val="0077540A"/>
    <w:rsid w:val="0077587D"/>
    <w:rsid w:val="007760E9"/>
    <w:rsid w:val="00776B02"/>
    <w:rsid w:val="0077758C"/>
    <w:rsid w:val="00781824"/>
    <w:rsid w:val="00783C99"/>
    <w:rsid w:val="00783F52"/>
    <w:rsid w:val="00784B58"/>
    <w:rsid w:val="007852EF"/>
    <w:rsid w:val="00785602"/>
    <w:rsid w:val="00790CFA"/>
    <w:rsid w:val="007941AE"/>
    <w:rsid w:val="007A1CC4"/>
    <w:rsid w:val="007A4541"/>
    <w:rsid w:val="007A51AB"/>
    <w:rsid w:val="007A5E6C"/>
    <w:rsid w:val="007A7EED"/>
    <w:rsid w:val="007B09C0"/>
    <w:rsid w:val="007B5305"/>
    <w:rsid w:val="007B6967"/>
    <w:rsid w:val="007C2518"/>
    <w:rsid w:val="007C73E1"/>
    <w:rsid w:val="007D0795"/>
    <w:rsid w:val="007D3621"/>
    <w:rsid w:val="007D531E"/>
    <w:rsid w:val="007D782C"/>
    <w:rsid w:val="007E0C65"/>
    <w:rsid w:val="007E3EBA"/>
    <w:rsid w:val="007E76AB"/>
    <w:rsid w:val="007F57F2"/>
    <w:rsid w:val="007F626E"/>
    <w:rsid w:val="007F6CC6"/>
    <w:rsid w:val="008011D1"/>
    <w:rsid w:val="008019E6"/>
    <w:rsid w:val="00804836"/>
    <w:rsid w:val="008048AE"/>
    <w:rsid w:val="00810625"/>
    <w:rsid w:val="0081215F"/>
    <w:rsid w:val="00812AD7"/>
    <w:rsid w:val="00813179"/>
    <w:rsid w:val="00815A0A"/>
    <w:rsid w:val="0082263F"/>
    <w:rsid w:val="00823FE0"/>
    <w:rsid w:val="008243B9"/>
    <w:rsid w:val="00826CA0"/>
    <w:rsid w:val="00832455"/>
    <w:rsid w:val="00836C61"/>
    <w:rsid w:val="00844246"/>
    <w:rsid w:val="00844D4C"/>
    <w:rsid w:val="00845386"/>
    <w:rsid w:val="00845969"/>
    <w:rsid w:val="00845BB2"/>
    <w:rsid w:val="008465BD"/>
    <w:rsid w:val="008508FC"/>
    <w:rsid w:val="00850B2E"/>
    <w:rsid w:val="00850B88"/>
    <w:rsid w:val="008552A5"/>
    <w:rsid w:val="008562DD"/>
    <w:rsid w:val="00856B6E"/>
    <w:rsid w:val="0085764A"/>
    <w:rsid w:val="00860D49"/>
    <w:rsid w:val="00861490"/>
    <w:rsid w:val="00861CC3"/>
    <w:rsid w:val="008626D7"/>
    <w:rsid w:val="00863024"/>
    <w:rsid w:val="008638E6"/>
    <w:rsid w:val="008639E9"/>
    <w:rsid w:val="008655C9"/>
    <w:rsid w:val="00866F6D"/>
    <w:rsid w:val="0087057D"/>
    <w:rsid w:val="008714FC"/>
    <w:rsid w:val="00871A81"/>
    <w:rsid w:val="00880A11"/>
    <w:rsid w:val="00881EBC"/>
    <w:rsid w:val="00881FD2"/>
    <w:rsid w:val="00882DDE"/>
    <w:rsid w:val="0088551E"/>
    <w:rsid w:val="008864E5"/>
    <w:rsid w:val="008878CC"/>
    <w:rsid w:val="00890455"/>
    <w:rsid w:val="00890E40"/>
    <w:rsid w:val="00892E69"/>
    <w:rsid w:val="00894A11"/>
    <w:rsid w:val="00896175"/>
    <w:rsid w:val="00897C8E"/>
    <w:rsid w:val="008A79B5"/>
    <w:rsid w:val="008A7F2A"/>
    <w:rsid w:val="008B1753"/>
    <w:rsid w:val="008B50CF"/>
    <w:rsid w:val="008B657F"/>
    <w:rsid w:val="008C0E7E"/>
    <w:rsid w:val="008C3260"/>
    <w:rsid w:val="008C5BE0"/>
    <w:rsid w:val="008D59A8"/>
    <w:rsid w:val="008D6628"/>
    <w:rsid w:val="008D748F"/>
    <w:rsid w:val="008E582C"/>
    <w:rsid w:val="008E5A64"/>
    <w:rsid w:val="008E6BD4"/>
    <w:rsid w:val="008F04FF"/>
    <w:rsid w:val="008F11CE"/>
    <w:rsid w:val="008F2608"/>
    <w:rsid w:val="008F2B18"/>
    <w:rsid w:val="008F4118"/>
    <w:rsid w:val="008F44E8"/>
    <w:rsid w:val="008F5C65"/>
    <w:rsid w:val="008F780A"/>
    <w:rsid w:val="009039B9"/>
    <w:rsid w:val="00904C3A"/>
    <w:rsid w:val="009076F5"/>
    <w:rsid w:val="009122F9"/>
    <w:rsid w:val="009156F7"/>
    <w:rsid w:val="00922E5C"/>
    <w:rsid w:val="009353C4"/>
    <w:rsid w:val="009370C0"/>
    <w:rsid w:val="00942347"/>
    <w:rsid w:val="00942B2C"/>
    <w:rsid w:val="00950046"/>
    <w:rsid w:val="009508B5"/>
    <w:rsid w:val="00951BC2"/>
    <w:rsid w:val="009548DD"/>
    <w:rsid w:val="00954A12"/>
    <w:rsid w:val="00957A3D"/>
    <w:rsid w:val="0096070B"/>
    <w:rsid w:val="00962827"/>
    <w:rsid w:val="00962A3B"/>
    <w:rsid w:val="009646F6"/>
    <w:rsid w:val="00965F31"/>
    <w:rsid w:val="009663DA"/>
    <w:rsid w:val="00970611"/>
    <w:rsid w:val="00970C90"/>
    <w:rsid w:val="00973AA5"/>
    <w:rsid w:val="00974C5F"/>
    <w:rsid w:val="00975C98"/>
    <w:rsid w:val="009765C0"/>
    <w:rsid w:val="00982C0D"/>
    <w:rsid w:val="00983A08"/>
    <w:rsid w:val="00983DE0"/>
    <w:rsid w:val="00990302"/>
    <w:rsid w:val="009972BB"/>
    <w:rsid w:val="00997977"/>
    <w:rsid w:val="009A5634"/>
    <w:rsid w:val="009A742C"/>
    <w:rsid w:val="009B1307"/>
    <w:rsid w:val="009B4188"/>
    <w:rsid w:val="009B46BF"/>
    <w:rsid w:val="009C1EA2"/>
    <w:rsid w:val="009C26F7"/>
    <w:rsid w:val="009C41ED"/>
    <w:rsid w:val="009C453D"/>
    <w:rsid w:val="009C78DA"/>
    <w:rsid w:val="009D1FD3"/>
    <w:rsid w:val="009D3138"/>
    <w:rsid w:val="009E1E85"/>
    <w:rsid w:val="009E2786"/>
    <w:rsid w:val="009E4164"/>
    <w:rsid w:val="009E61A9"/>
    <w:rsid w:val="009E77DE"/>
    <w:rsid w:val="009F6E57"/>
    <w:rsid w:val="00A018BC"/>
    <w:rsid w:val="00A01C7A"/>
    <w:rsid w:val="00A04AF8"/>
    <w:rsid w:val="00A06FC5"/>
    <w:rsid w:val="00A077A5"/>
    <w:rsid w:val="00A101C2"/>
    <w:rsid w:val="00A1186D"/>
    <w:rsid w:val="00A1679F"/>
    <w:rsid w:val="00A17D20"/>
    <w:rsid w:val="00A2048C"/>
    <w:rsid w:val="00A21A1F"/>
    <w:rsid w:val="00A255AE"/>
    <w:rsid w:val="00A2797F"/>
    <w:rsid w:val="00A32F0C"/>
    <w:rsid w:val="00A3317C"/>
    <w:rsid w:val="00A4198E"/>
    <w:rsid w:val="00A4495D"/>
    <w:rsid w:val="00A46ABB"/>
    <w:rsid w:val="00A473C5"/>
    <w:rsid w:val="00A47C66"/>
    <w:rsid w:val="00A50002"/>
    <w:rsid w:val="00A5215A"/>
    <w:rsid w:val="00A54165"/>
    <w:rsid w:val="00A57E10"/>
    <w:rsid w:val="00A6111C"/>
    <w:rsid w:val="00A614F1"/>
    <w:rsid w:val="00A61C6E"/>
    <w:rsid w:val="00A6232D"/>
    <w:rsid w:val="00A6262B"/>
    <w:rsid w:val="00A648F9"/>
    <w:rsid w:val="00A65DF4"/>
    <w:rsid w:val="00A70971"/>
    <w:rsid w:val="00A74EB8"/>
    <w:rsid w:val="00A77BB7"/>
    <w:rsid w:val="00A8142C"/>
    <w:rsid w:val="00A82AB2"/>
    <w:rsid w:val="00A91F81"/>
    <w:rsid w:val="00A93004"/>
    <w:rsid w:val="00A93770"/>
    <w:rsid w:val="00A94CEB"/>
    <w:rsid w:val="00AA1A4C"/>
    <w:rsid w:val="00AA1B96"/>
    <w:rsid w:val="00AA3048"/>
    <w:rsid w:val="00AA4773"/>
    <w:rsid w:val="00AA7B0B"/>
    <w:rsid w:val="00AB00FF"/>
    <w:rsid w:val="00AB077F"/>
    <w:rsid w:val="00AB45C9"/>
    <w:rsid w:val="00AB59AE"/>
    <w:rsid w:val="00AB6244"/>
    <w:rsid w:val="00AC39AE"/>
    <w:rsid w:val="00AC3EA0"/>
    <w:rsid w:val="00AC4E97"/>
    <w:rsid w:val="00AC5563"/>
    <w:rsid w:val="00AC6C70"/>
    <w:rsid w:val="00AC7BD9"/>
    <w:rsid w:val="00AD200F"/>
    <w:rsid w:val="00AE4502"/>
    <w:rsid w:val="00AE4B76"/>
    <w:rsid w:val="00AE7FCE"/>
    <w:rsid w:val="00AF11A6"/>
    <w:rsid w:val="00AF219D"/>
    <w:rsid w:val="00AF26C2"/>
    <w:rsid w:val="00AF4252"/>
    <w:rsid w:val="00B005BC"/>
    <w:rsid w:val="00B0185C"/>
    <w:rsid w:val="00B01AFB"/>
    <w:rsid w:val="00B24A6A"/>
    <w:rsid w:val="00B2673D"/>
    <w:rsid w:val="00B30E7D"/>
    <w:rsid w:val="00B32BDB"/>
    <w:rsid w:val="00B32C5E"/>
    <w:rsid w:val="00B32FB0"/>
    <w:rsid w:val="00B340EE"/>
    <w:rsid w:val="00B36289"/>
    <w:rsid w:val="00B36BC5"/>
    <w:rsid w:val="00B37E38"/>
    <w:rsid w:val="00B419D1"/>
    <w:rsid w:val="00B43D69"/>
    <w:rsid w:val="00B45A0F"/>
    <w:rsid w:val="00B505B1"/>
    <w:rsid w:val="00B5208F"/>
    <w:rsid w:val="00B534CF"/>
    <w:rsid w:val="00B5729F"/>
    <w:rsid w:val="00B627BC"/>
    <w:rsid w:val="00B63D79"/>
    <w:rsid w:val="00B76A0E"/>
    <w:rsid w:val="00B80205"/>
    <w:rsid w:val="00B80C79"/>
    <w:rsid w:val="00B81E20"/>
    <w:rsid w:val="00B83508"/>
    <w:rsid w:val="00B83631"/>
    <w:rsid w:val="00B8367C"/>
    <w:rsid w:val="00B8575D"/>
    <w:rsid w:val="00B87C69"/>
    <w:rsid w:val="00B90543"/>
    <w:rsid w:val="00B91C39"/>
    <w:rsid w:val="00B91E24"/>
    <w:rsid w:val="00B9297C"/>
    <w:rsid w:val="00B96243"/>
    <w:rsid w:val="00BA1B92"/>
    <w:rsid w:val="00BA42B8"/>
    <w:rsid w:val="00BA4838"/>
    <w:rsid w:val="00BA571B"/>
    <w:rsid w:val="00BB3638"/>
    <w:rsid w:val="00BB6632"/>
    <w:rsid w:val="00BC3F9A"/>
    <w:rsid w:val="00BC4413"/>
    <w:rsid w:val="00BC4517"/>
    <w:rsid w:val="00BD0F51"/>
    <w:rsid w:val="00BD1208"/>
    <w:rsid w:val="00BD4F2F"/>
    <w:rsid w:val="00BD6B5B"/>
    <w:rsid w:val="00BE125D"/>
    <w:rsid w:val="00BE3A5A"/>
    <w:rsid w:val="00BE5546"/>
    <w:rsid w:val="00BE63EB"/>
    <w:rsid w:val="00BE6F1C"/>
    <w:rsid w:val="00BE7128"/>
    <w:rsid w:val="00BF12EE"/>
    <w:rsid w:val="00BF291A"/>
    <w:rsid w:val="00BF3C29"/>
    <w:rsid w:val="00BF5978"/>
    <w:rsid w:val="00BF6645"/>
    <w:rsid w:val="00BF7367"/>
    <w:rsid w:val="00C0031E"/>
    <w:rsid w:val="00C00A10"/>
    <w:rsid w:val="00C00CC7"/>
    <w:rsid w:val="00C10716"/>
    <w:rsid w:val="00C1212B"/>
    <w:rsid w:val="00C139AB"/>
    <w:rsid w:val="00C169B9"/>
    <w:rsid w:val="00C17655"/>
    <w:rsid w:val="00C2151D"/>
    <w:rsid w:val="00C2517D"/>
    <w:rsid w:val="00C2606A"/>
    <w:rsid w:val="00C34D68"/>
    <w:rsid w:val="00C35DA9"/>
    <w:rsid w:val="00C404A9"/>
    <w:rsid w:val="00C40578"/>
    <w:rsid w:val="00C422F9"/>
    <w:rsid w:val="00C42EDE"/>
    <w:rsid w:val="00C44A6C"/>
    <w:rsid w:val="00C4663E"/>
    <w:rsid w:val="00C46D60"/>
    <w:rsid w:val="00C46D74"/>
    <w:rsid w:val="00C4758A"/>
    <w:rsid w:val="00C505B8"/>
    <w:rsid w:val="00C50E1C"/>
    <w:rsid w:val="00C51560"/>
    <w:rsid w:val="00C516C4"/>
    <w:rsid w:val="00C5327E"/>
    <w:rsid w:val="00C53730"/>
    <w:rsid w:val="00C53B8E"/>
    <w:rsid w:val="00C544F4"/>
    <w:rsid w:val="00C572C6"/>
    <w:rsid w:val="00C615DA"/>
    <w:rsid w:val="00C649AB"/>
    <w:rsid w:val="00C715F9"/>
    <w:rsid w:val="00C72736"/>
    <w:rsid w:val="00C743D9"/>
    <w:rsid w:val="00C80222"/>
    <w:rsid w:val="00C81DEE"/>
    <w:rsid w:val="00C84E06"/>
    <w:rsid w:val="00C86B55"/>
    <w:rsid w:val="00C87D9A"/>
    <w:rsid w:val="00C90A18"/>
    <w:rsid w:val="00C92577"/>
    <w:rsid w:val="00C96EC4"/>
    <w:rsid w:val="00CA6C93"/>
    <w:rsid w:val="00CA71AA"/>
    <w:rsid w:val="00CB1771"/>
    <w:rsid w:val="00CB1E60"/>
    <w:rsid w:val="00CB2A2C"/>
    <w:rsid w:val="00CB3BB7"/>
    <w:rsid w:val="00CB4695"/>
    <w:rsid w:val="00CB54A1"/>
    <w:rsid w:val="00CC28F7"/>
    <w:rsid w:val="00CC2AB1"/>
    <w:rsid w:val="00CC7F86"/>
    <w:rsid w:val="00CD202D"/>
    <w:rsid w:val="00CD4681"/>
    <w:rsid w:val="00CD551C"/>
    <w:rsid w:val="00CE001A"/>
    <w:rsid w:val="00CE1158"/>
    <w:rsid w:val="00CE2A0D"/>
    <w:rsid w:val="00CE5460"/>
    <w:rsid w:val="00CE55D9"/>
    <w:rsid w:val="00CE5A01"/>
    <w:rsid w:val="00CE6C1B"/>
    <w:rsid w:val="00CF0B86"/>
    <w:rsid w:val="00CF3C11"/>
    <w:rsid w:val="00CF4783"/>
    <w:rsid w:val="00CF6C55"/>
    <w:rsid w:val="00CF7C20"/>
    <w:rsid w:val="00D010CD"/>
    <w:rsid w:val="00D028B7"/>
    <w:rsid w:val="00D04A3F"/>
    <w:rsid w:val="00D06D24"/>
    <w:rsid w:val="00D14D9E"/>
    <w:rsid w:val="00D15426"/>
    <w:rsid w:val="00D15A0B"/>
    <w:rsid w:val="00D15A60"/>
    <w:rsid w:val="00D179B5"/>
    <w:rsid w:val="00D209A8"/>
    <w:rsid w:val="00D21144"/>
    <w:rsid w:val="00D21B10"/>
    <w:rsid w:val="00D23D5F"/>
    <w:rsid w:val="00D26163"/>
    <w:rsid w:val="00D2635E"/>
    <w:rsid w:val="00D313D1"/>
    <w:rsid w:val="00D32622"/>
    <w:rsid w:val="00D34B8B"/>
    <w:rsid w:val="00D3708F"/>
    <w:rsid w:val="00D43416"/>
    <w:rsid w:val="00D46814"/>
    <w:rsid w:val="00D46EBD"/>
    <w:rsid w:val="00D4703A"/>
    <w:rsid w:val="00D51381"/>
    <w:rsid w:val="00D56645"/>
    <w:rsid w:val="00D5726C"/>
    <w:rsid w:val="00D57F62"/>
    <w:rsid w:val="00D60EFA"/>
    <w:rsid w:val="00D61156"/>
    <w:rsid w:val="00D65381"/>
    <w:rsid w:val="00D726FB"/>
    <w:rsid w:val="00D7460B"/>
    <w:rsid w:val="00D77921"/>
    <w:rsid w:val="00D82003"/>
    <w:rsid w:val="00D838DF"/>
    <w:rsid w:val="00D84E5A"/>
    <w:rsid w:val="00D84ECB"/>
    <w:rsid w:val="00D85048"/>
    <w:rsid w:val="00D868FD"/>
    <w:rsid w:val="00D922AF"/>
    <w:rsid w:val="00D92A91"/>
    <w:rsid w:val="00D92EFE"/>
    <w:rsid w:val="00D9593F"/>
    <w:rsid w:val="00D95B3E"/>
    <w:rsid w:val="00D972C4"/>
    <w:rsid w:val="00D97E40"/>
    <w:rsid w:val="00DA0BB6"/>
    <w:rsid w:val="00DA261D"/>
    <w:rsid w:val="00DA370A"/>
    <w:rsid w:val="00DB1E6B"/>
    <w:rsid w:val="00DB2999"/>
    <w:rsid w:val="00DB3041"/>
    <w:rsid w:val="00DB313E"/>
    <w:rsid w:val="00DB5BF5"/>
    <w:rsid w:val="00DB6D9F"/>
    <w:rsid w:val="00DC02B9"/>
    <w:rsid w:val="00DC29DB"/>
    <w:rsid w:val="00DC3B78"/>
    <w:rsid w:val="00DC6295"/>
    <w:rsid w:val="00DD68E6"/>
    <w:rsid w:val="00DD75A0"/>
    <w:rsid w:val="00DE4DDD"/>
    <w:rsid w:val="00DE5662"/>
    <w:rsid w:val="00DE64E2"/>
    <w:rsid w:val="00DF10A2"/>
    <w:rsid w:val="00DF56AE"/>
    <w:rsid w:val="00DF57B8"/>
    <w:rsid w:val="00DF7FF3"/>
    <w:rsid w:val="00E01D1C"/>
    <w:rsid w:val="00E02ABA"/>
    <w:rsid w:val="00E04998"/>
    <w:rsid w:val="00E058A8"/>
    <w:rsid w:val="00E0672E"/>
    <w:rsid w:val="00E14A2D"/>
    <w:rsid w:val="00E17A66"/>
    <w:rsid w:val="00E230C6"/>
    <w:rsid w:val="00E23231"/>
    <w:rsid w:val="00E23C48"/>
    <w:rsid w:val="00E24FBF"/>
    <w:rsid w:val="00E26F95"/>
    <w:rsid w:val="00E301EA"/>
    <w:rsid w:val="00E33450"/>
    <w:rsid w:val="00E33D6E"/>
    <w:rsid w:val="00E3595C"/>
    <w:rsid w:val="00E36E2A"/>
    <w:rsid w:val="00E377AC"/>
    <w:rsid w:val="00E4026F"/>
    <w:rsid w:val="00E44408"/>
    <w:rsid w:val="00E44985"/>
    <w:rsid w:val="00E451B0"/>
    <w:rsid w:val="00E51E44"/>
    <w:rsid w:val="00E532F9"/>
    <w:rsid w:val="00E5756C"/>
    <w:rsid w:val="00E601E9"/>
    <w:rsid w:val="00E60E41"/>
    <w:rsid w:val="00E63064"/>
    <w:rsid w:val="00E639F4"/>
    <w:rsid w:val="00E64FA5"/>
    <w:rsid w:val="00E6667C"/>
    <w:rsid w:val="00E67B32"/>
    <w:rsid w:val="00E7034D"/>
    <w:rsid w:val="00E73CEF"/>
    <w:rsid w:val="00E75229"/>
    <w:rsid w:val="00E76A60"/>
    <w:rsid w:val="00E83D26"/>
    <w:rsid w:val="00E877BE"/>
    <w:rsid w:val="00E906B8"/>
    <w:rsid w:val="00E91492"/>
    <w:rsid w:val="00E920AA"/>
    <w:rsid w:val="00E93A5D"/>
    <w:rsid w:val="00E93B2F"/>
    <w:rsid w:val="00E94C62"/>
    <w:rsid w:val="00EA0A76"/>
    <w:rsid w:val="00EA5E0B"/>
    <w:rsid w:val="00EA7603"/>
    <w:rsid w:val="00EB2728"/>
    <w:rsid w:val="00EB3101"/>
    <w:rsid w:val="00EB40A9"/>
    <w:rsid w:val="00EC4928"/>
    <w:rsid w:val="00EC4B14"/>
    <w:rsid w:val="00EC5961"/>
    <w:rsid w:val="00EC5FCF"/>
    <w:rsid w:val="00EE0654"/>
    <w:rsid w:val="00EE095C"/>
    <w:rsid w:val="00EE161A"/>
    <w:rsid w:val="00EE4EDC"/>
    <w:rsid w:val="00EE5137"/>
    <w:rsid w:val="00EE5465"/>
    <w:rsid w:val="00EE583E"/>
    <w:rsid w:val="00EE5D2D"/>
    <w:rsid w:val="00EE7623"/>
    <w:rsid w:val="00EF3618"/>
    <w:rsid w:val="00EF5A46"/>
    <w:rsid w:val="00EF631E"/>
    <w:rsid w:val="00EF7911"/>
    <w:rsid w:val="00F03354"/>
    <w:rsid w:val="00F06927"/>
    <w:rsid w:val="00F06E03"/>
    <w:rsid w:val="00F1118C"/>
    <w:rsid w:val="00F12D55"/>
    <w:rsid w:val="00F13D26"/>
    <w:rsid w:val="00F15501"/>
    <w:rsid w:val="00F232B6"/>
    <w:rsid w:val="00F23C50"/>
    <w:rsid w:val="00F2626D"/>
    <w:rsid w:val="00F274EF"/>
    <w:rsid w:val="00F27CE1"/>
    <w:rsid w:val="00F31B1E"/>
    <w:rsid w:val="00F35F7E"/>
    <w:rsid w:val="00F364FE"/>
    <w:rsid w:val="00F37510"/>
    <w:rsid w:val="00F40D04"/>
    <w:rsid w:val="00F433C6"/>
    <w:rsid w:val="00F452E2"/>
    <w:rsid w:val="00F45CB6"/>
    <w:rsid w:val="00F5781A"/>
    <w:rsid w:val="00F57F4F"/>
    <w:rsid w:val="00F61787"/>
    <w:rsid w:val="00F61F01"/>
    <w:rsid w:val="00F71918"/>
    <w:rsid w:val="00F724D5"/>
    <w:rsid w:val="00F74DDF"/>
    <w:rsid w:val="00F803F2"/>
    <w:rsid w:val="00F80860"/>
    <w:rsid w:val="00F8128B"/>
    <w:rsid w:val="00F8554A"/>
    <w:rsid w:val="00F864BC"/>
    <w:rsid w:val="00F86FF9"/>
    <w:rsid w:val="00F87FBF"/>
    <w:rsid w:val="00F924EA"/>
    <w:rsid w:val="00F94D22"/>
    <w:rsid w:val="00F95604"/>
    <w:rsid w:val="00F95BCA"/>
    <w:rsid w:val="00F96497"/>
    <w:rsid w:val="00F9712E"/>
    <w:rsid w:val="00FA0605"/>
    <w:rsid w:val="00FA0811"/>
    <w:rsid w:val="00FA1441"/>
    <w:rsid w:val="00FA167C"/>
    <w:rsid w:val="00FA4070"/>
    <w:rsid w:val="00FB0792"/>
    <w:rsid w:val="00FB4388"/>
    <w:rsid w:val="00FB4B5C"/>
    <w:rsid w:val="00FB4DCC"/>
    <w:rsid w:val="00FB4F3E"/>
    <w:rsid w:val="00FD1A74"/>
    <w:rsid w:val="00FD1D48"/>
    <w:rsid w:val="00FE2118"/>
    <w:rsid w:val="00FE54E8"/>
    <w:rsid w:val="00FE604D"/>
    <w:rsid w:val="00FE7640"/>
    <w:rsid w:val="00FE7856"/>
    <w:rsid w:val="00FF294E"/>
    <w:rsid w:val="00FF29D7"/>
    <w:rsid w:val="00FF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47">
      <o:colormenu v:ext="edit" fillcolor="none [3212]"/>
    </o:shapedefaults>
    <o:shapelayout v:ext="edit">
      <o:idmap v:ext="edit" data="1"/>
      <o:rules v:ext="edit">
        <o:r id="V:Rule41" type="connector" idref="#_x0000_s1621"/>
        <o:r id="V:Rule42" type="connector" idref="#_x0000_s1595"/>
        <o:r id="V:Rule43" type="connector" idref="#_x0000_s1645"/>
        <o:r id="V:Rule44" type="connector" idref="#_x0000_s1600"/>
        <o:r id="V:Rule45" type="connector" idref="#_x0000_s1597"/>
        <o:r id="V:Rule46" type="connector" idref="#_x0000_s1593"/>
        <o:r id="V:Rule47" type="connector" idref="#_x0000_s1299"/>
        <o:r id="V:Rule48" type="connector" idref="#_x0000_s1603"/>
        <o:r id="V:Rule49" type="connector" idref="#_x0000_s1583"/>
        <o:r id="V:Rule50" type="connector" idref="#_x0000_s1643"/>
        <o:r id="V:Rule51" type="connector" idref="#_x0000_s1599"/>
        <o:r id="V:Rule52" type="connector" idref="#_x0000_s1586"/>
        <o:r id="V:Rule53" type="connector" idref="#_x0000_s1642"/>
        <o:r id="V:Rule54" type="connector" idref="#_x0000_s1609"/>
        <o:r id="V:Rule55" type="connector" idref="#_x0000_s1607"/>
        <o:r id="V:Rule56" type="connector" idref="#_x0000_s1644"/>
        <o:r id="V:Rule57" type="connector" idref="#_x0000_s1624"/>
        <o:r id="V:Rule58" type="connector" idref="#_x0000_s1622"/>
        <o:r id="V:Rule59" type="connector" idref="#_x0000_s1636"/>
        <o:r id="V:Rule60" type="connector" idref="#_x0000_s1581"/>
        <o:r id="V:Rule61" type="connector" idref="#_x0000_s1627"/>
        <o:r id="V:Rule62" type="connector" idref="#_x0000_s1587"/>
        <o:r id="V:Rule63" type="connector" idref="#_x0000_s1608"/>
        <o:r id="V:Rule64" type="connector" idref="#_x0000_s1612"/>
        <o:r id="V:Rule65" type="connector" idref="#_x0000_s1582"/>
        <o:r id="V:Rule66" type="connector" idref="#_x0000_s1592"/>
        <o:r id="V:Rule67" type="connector" idref="#_x0000_s1610"/>
        <o:r id="V:Rule68" type="connector" idref="#_x0000_s1635"/>
        <o:r id="V:Rule69" type="connector" idref="#_x0000_s1611"/>
        <o:r id="V:Rule70" type="connector" idref="#_x0000_s1637"/>
        <o:r id="V:Rule71" type="connector" idref="#_x0000_s1625"/>
        <o:r id="V:Rule72" type="connector" idref="#_x0000_s1598"/>
        <o:r id="V:Rule73" type="connector" idref="#_x0000_s1631"/>
        <o:r id="V:Rule74" type="connector" idref="#_x0000_s1630"/>
        <o:r id="V:Rule75" type="connector" idref="#_x0000_s1596"/>
        <o:r id="V:Rule76" type="connector" idref="#_x0000_s1628"/>
        <o:r id="V:Rule77" type="connector" idref="#_x0000_s1623"/>
        <o:r id="V:Rule78" type="connector" idref="#_x0000_s1594"/>
        <o:r id="V:Rule79" type="connector" idref="#_x0000_s1629"/>
        <o:r id="V:Rule80" type="connector" idref="#_x0000_s1626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76A0E"/>
    <w:pPr>
      <w:keepNext/>
      <w:tabs>
        <w:tab w:val="num" w:pos="0"/>
      </w:tabs>
      <w:spacing w:after="0" w:line="240" w:lineRule="auto"/>
      <w:outlineLvl w:val="0"/>
    </w:pPr>
    <w:rPr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C96E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2A4E"/>
    <w:pPr>
      <w:keepNext/>
      <w:spacing w:after="0" w:line="240" w:lineRule="auto"/>
      <w:ind w:firstLine="284"/>
      <w:jc w:val="center"/>
      <w:outlineLvl w:val="2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E230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2A4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uiPriority w:val="99"/>
    <w:rsid w:val="00072A4E"/>
    <w:pPr>
      <w:spacing w:after="0" w:line="240" w:lineRule="auto"/>
      <w:ind w:right="-58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72A4E"/>
    <w:rPr>
      <w:rFonts w:ascii="Times New Roman" w:eastAsia="Times New Roman" w:hAnsi="Times New Roman" w:cs="Times New Roman"/>
      <w:b/>
      <w:sz w:val="28"/>
      <w:szCs w:val="20"/>
    </w:rPr>
  </w:style>
  <w:style w:type="table" w:styleId="a5">
    <w:name w:val="Table Grid"/>
    <w:basedOn w:val="a1"/>
    <w:uiPriority w:val="99"/>
    <w:rsid w:val="007E3EB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E2ACE"/>
    <w:rPr>
      <w:rFonts w:ascii="Times New Roman" w:hAnsi="Times New Roman"/>
      <w:snapToGrid w:val="0"/>
    </w:rPr>
  </w:style>
  <w:style w:type="paragraph" w:styleId="a6">
    <w:name w:val="Normal (Web)"/>
    <w:basedOn w:val="a"/>
    <w:uiPriority w:val="99"/>
    <w:rsid w:val="00765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2946D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946D5"/>
  </w:style>
  <w:style w:type="paragraph" w:styleId="a9">
    <w:name w:val="List Paragraph"/>
    <w:basedOn w:val="a"/>
    <w:uiPriority w:val="34"/>
    <w:qFormat/>
    <w:rsid w:val="00CB54A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975C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75C98"/>
  </w:style>
  <w:style w:type="paragraph" w:styleId="23">
    <w:name w:val="List Bullet 2"/>
    <w:basedOn w:val="a"/>
    <w:autoRedefine/>
    <w:rsid w:val="00784B58"/>
    <w:pPr>
      <w:tabs>
        <w:tab w:val="left" w:pos="120"/>
      </w:tabs>
      <w:spacing w:after="0" w:line="240" w:lineRule="auto"/>
      <w:ind w:left="120" w:hanging="120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C96E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basedOn w:val="a0"/>
    <w:uiPriority w:val="22"/>
    <w:qFormat/>
    <w:rsid w:val="00C96EC4"/>
    <w:rPr>
      <w:b/>
      <w:bCs/>
    </w:rPr>
  </w:style>
  <w:style w:type="paragraph" w:styleId="ab">
    <w:name w:val="caption"/>
    <w:basedOn w:val="a"/>
    <w:next w:val="a"/>
    <w:uiPriority w:val="35"/>
    <w:unhideWhenUsed/>
    <w:qFormat/>
    <w:rsid w:val="00BB6632"/>
    <w:rPr>
      <w:b/>
      <w:bCs/>
      <w:sz w:val="20"/>
      <w:szCs w:val="20"/>
    </w:rPr>
  </w:style>
  <w:style w:type="paragraph" w:customStyle="1" w:styleId="24">
    <w:name w:val="Обычный2"/>
    <w:rsid w:val="00673C39"/>
    <w:rPr>
      <w:rFonts w:ascii="Times New Roman" w:hAnsi="Times New Roman"/>
      <w:snapToGrid w:val="0"/>
    </w:rPr>
  </w:style>
  <w:style w:type="paragraph" w:styleId="25">
    <w:name w:val="Body Text Indent 2"/>
    <w:basedOn w:val="a"/>
    <w:link w:val="26"/>
    <w:uiPriority w:val="99"/>
    <w:unhideWhenUsed/>
    <w:rsid w:val="00392C6E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92C6E"/>
    <w:rPr>
      <w:rFonts w:eastAsia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230C6"/>
    <w:rPr>
      <w:b/>
      <w:bCs/>
      <w:i/>
      <w:iCs/>
      <w:sz w:val="26"/>
      <w:szCs w:val="26"/>
    </w:rPr>
  </w:style>
  <w:style w:type="paragraph" w:styleId="ac">
    <w:name w:val="footer"/>
    <w:basedOn w:val="a"/>
    <w:link w:val="ad"/>
    <w:uiPriority w:val="99"/>
    <w:rsid w:val="00E230C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E230C6"/>
    <w:rPr>
      <w:rFonts w:ascii="Times New Roman" w:hAnsi="Times New Roman"/>
    </w:rPr>
  </w:style>
  <w:style w:type="paragraph" w:styleId="ae">
    <w:name w:val="header"/>
    <w:basedOn w:val="a"/>
    <w:link w:val="af"/>
    <w:uiPriority w:val="99"/>
    <w:semiHidden/>
    <w:unhideWhenUsed/>
    <w:rsid w:val="00A21A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21A1F"/>
    <w:rPr>
      <w:sz w:val="22"/>
      <w:szCs w:val="22"/>
    </w:rPr>
  </w:style>
  <w:style w:type="paragraph" w:styleId="af0">
    <w:name w:val="No Spacing"/>
    <w:link w:val="af1"/>
    <w:uiPriority w:val="99"/>
    <w:qFormat/>
    <w:rsid w:val="00216EDE"/>
    <w:rPr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5C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C527F"/>
    <w:rPr>
      <w:rFonts w:ascii="Tahoma" w:hAnsi="Tahoma" w:cs="Tahoma"/>
      <w:sz w:val="16"/>
      <w:szCs w:val="16"/>
    </w:rPr>
  </w:style>
  <w:style w:type="paragraph" w:styleId="af4">
    <w:name w:val="Title"/>
    <w:basedOn w:val="a"/>
    <w:link w:val="af5"/>
    <w:qFormat/>
    <w:rsid w:val="007E0C65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5">
    <w:name w:val="Название Знак"/>
    <w:basedOn w:val="a0"/>
    <w:link w:val="af4"/>
    <w:rsid w:val="007E0C65"/>
    <w:rPr>
      <w:rFonts w:ascii="Times New Roman" w:hAnsi="Times New Roman"/>
      <w:sz w:val="28"/>
      <w:szCs w:val="24"/>
    </w:rPr>
  </w:style>
  <w:style w:type="paragraph" w:styleId="af6">
    <w:name w:val="Document Map"/>
    <w:basedOn w:val="a"/>
    <w:link w:val="af7"/>
    <w:uiPriority w:val="99"/>
    <w:semiHidden/>
    <w:unhideWhenUsed/>
    <w:rsid w:val="0023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2353FD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sid w:val="004F08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76A0E"/>
    <w:rPr>
      <w:b/>
      <w:bCs/>
      <w:sz w:val="24"/>
      <w:szCs w:val="24"/>
      <w:lang w:eastAsia="ar-SA"/>
    </w:rPr>
  </w:style>
  <w:style w:type="character" w:styleId="af9">
    <w:name w:val="line number"/>
    <w:basedOn w:val="a0"/>
    <w:uiPriority w:val="99"/>
    <w:semiHidden/>
    <w:rsid w:val="00B76A0E"/>
  </w:style>
  <w:style w:type="character" w:customStyle="1" w:styleId="af1">
    <w:name w:val="Без интервала Знак"/>
    <w:basedOn w:val="a0"/>
    <w:link w:val="af0"/>
    <w:uiPriority w:val="99"/>
    <w:locked/>
    <w:rsid w:val="00B76A0E"/>
    <w:rPr>
      <w:sz w:val="22"/>
      <w:szCs w:val="22"/>
    </w:rPr>
  </w:style>
  <w:style w:type="paragraph" w:customStyle="1" w:styleId="ConsPlusNormal">
    <w:name w:val="ConsPlusNormal"/>
    <w:rsid w:val="00B76A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B76A0E"/>
  </w:style>
  <w:style w:type="paragraph" w:customStyle="1" w:styleId="Default">
    <w:name w:val="Default"/>
    <w:rsid w:val="00B76A0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2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6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6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12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yperlink" Target="http://dtdim.org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4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13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Техническая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2.3809523809524044E-2"/>
                </c:manualLayout>
              </c:layout>
              <c:spPr/>
              <c:txPr>
                <a:bodyPr/>
                <a:lstStyle/>
                <a:p>
                  <a:pPr>
                    <a:defRPr sz="1202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1"/>
                <c:pt idx="0">
                  <c:v>3.0000000000000263E-2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Физкультурно-спортивная</c:v>
                </c:pt>
              </c:strCache>
            </c:strRef>
          </c:tx>
          <c:dLbls>
            <c:txPr>
              <a:bodyPr/>
              <a:lstStyle/>
              <a:p>
                <a:pPr>
                  <a:defRPr sz="1202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Художественная</c:v>
                </c:pt>
              </c:strCache>
            </c:strRef>
          </c:tx>
          <c:dLbls>
            <c:dLbl>
              <c:idx val="0"/>
              <c:layout>
                <c:manualLayout>
                  <c:x val="1.8518518518518767E-2"/>
                  <c:y val="-3.9682539682540218E-3"/>
                </c:manualLayout>
              </c:layout>
              <c:showVal val="1"/>
            </c:dLbl>
            <c:txPr>
              <a:bodyPr/>
              <a:lstStyle/>
              <a:p>
                <a:pPr>
                  <a:defRPr sz="1202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1"/>
                <c:pt idx="0">
                  <c:v>0.48600000000000032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Социально-педагогическая</c:v>
                </c:pt>
              </c:strCache>
            </c:strRef>
          </c:tx>
          <c:dLbls>
            <c:dLbl>
              <c:idx val="0"/>
              <c:layout>
                <c:manualLayout>
                  <c:x val="2.314814814814815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202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1"/>
                <c:pt idx="0">
                  <c:v>0.29000000000000031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Туристско-краеведческая</c:v>
                </c:pt>
              </c:strCache>
            </c:strRef>
          </c:tx>
          <c:dLbls>
            <c:txPr>
              <a:bodyPr/>
              <a:lstStyle/>
              <a:p>
                <a:pPr>
                  <a:defRPr sz="1202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1"/>
                <c:pt idx="0">
                  <c:v>5.0000000000000114E-2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Естественнонаучная</c:v>
                </c:pt>
              </c:strCache>
            </c:strRef>
          </c:tx>
          <c:dLbls>
            <c:txPr>
              <a:bodyPr/>
              <a:lstStyle/>
              <a:p>
                <a:pPr>
                  <a:defRPr sz="1202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Лист1!$G$2:$G$5</c:f>
              <c:numCache>
                <c:formatCode>0%</c:formatCode>
                <c:ptCount val="1"/>
                <c:pt idx="0">
                  <c:v>5.0000000000000114E-2</c:v>
                </c:pt>
              </c:numCache>
            </c:numRef>
          </c:val>
        </c:ser>
        <c:shape val="box"/>
        <c:axId val="71006464"/>
        <c:axId val="71012352"/>
        <c:axId val="0"/>
      </c:bar3DChart>
      <c:catAx>
        <c:axId val="71006464"/>
        <c:scaling>
          <c:orientation val="minMax"/>
        </c:scaling>
        <c:delete val="1"/>
        <c:axPos val="b"/>
        <c:tickLblPos val="none"/>
        <c:crossAx val="71012352"/>
        <c:crosses val="autoZero"/>
        <c:auto val="1"/>
        <c:lblAlgn val="ctr"/>
        <c:lblOffset val="100"/>
      </c:catAx>
      <c:valAx>
        <c:axId val="71012352"/>
        <c:scaling>
          <c:orientation val="minMax"/>
        </c:scaling>
        <c:delete val="1"/>
        <c:axPos val="l"/>
        <c:numFmt formatCode="0%" sourceLinked="1"/>
        <c:tickLblPos val="none"/>
        <c:crossAx val="710064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txPr>
        <a:bodyPr/>
        <a:lstStyle/>
        <a:p>
          <a:pPr>
            <a:defRPr sz="1202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6.3676807840880381E-2"/>
                </c:manualLayout>
              </c:layout>
              <c:spPr/>
              <c:txPr>
                <a:bodyPr/>
                <a:lstStyle/>
                <a:p>
                  <a:pPr>
                    <a:defRPr sz="1202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профессиональное</c:v>
                </c:pt>
              </c:strCache>
            </c:strRef>
          </c:tx>
          <c:dLbls>
            <c:dLbl>
              <c:idx val="0"/>
              <c:layout>
                <c:manualLayout>
                  <c:x val="1.3400335008375345E-2"/>
                  <c:y val="-6.6445182724252275E-2"/>
                </c:manualLayout>
              </c:layout>
              <c:showVal val="1"/>
            </c:dLbl>
            <c:txPr>
              <a:bodyPr/>
              <a:lstStyle/>
              <a:p>
                <a:pPr>
                  <a:defRPr sz="1202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hape val="box"/>
        <c:axId val="72827648"/>
        <c:axId val="72829184"/>
        <c:axId val="0"/>
      </c:bar3DChart>
      <c:catAx>
        <c:axId val="72827648"/>
        <c:scaling>
          <c:orientation val="minMax"/>
        </c:scaling>
        <c:delete val="1"/>
        <c:axPos val="b"/>
        <c:tickLblPos val="none"/>
        <c:crossAx val="72829184"/>
        <c:crosses val="autoZero"/>
        <c:auto val="1"/>
        <c:lblAlgn val="ctr"/>
        <c:lblOffset val="100"/>
      </c:catAx>
      <c:valAx>
        <c:axId val="72829184"/>
        <c:scaling>
          <c:orientation val="minMax"/>
        </c:scaling>
        <c:delete val="1"/>
        <c:axPos val="l"/>
        <c:numFmt formatCode="General" sourceLinked="1"/>
        <c:tickLblPos val="none"/>
        <c:crossAx val="728276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txPr>
        <a:bodyPr/>
        <a:lstStyle/>
        <a:p>
          <a:pPr>
            <a:defRPr sz="1202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dLbls>
            <c:txPr>
              <a:bodyPr/>
              <a:lstStyle/>
              <a:p>
                <a:pPr>
                  <a:defRPr sz="1199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35</c:v>
                </c:pt>
                <c:pt idx="1">
                  <c:v>39</c:v>
                </c:pt>
                <c:pt idx="2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3.9682539682539802E-3"/>
                </c:manualLayout>
              </c:layout>
              <c:showVal val="1"/>
            </c:dLbl>
            <c:txPr>
              <a:bodyPr/>
              <a:lstStyle/>
              <a:p>
                <a:pPr>
                  <a:defRPr sz="1199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3"/>
                <c:pt idx="0">
                  <c:v>37</c:v>
                </c:pt>
                <c:pt idx="1">
                  <c:v>29</c:v>
                </c:pt>
                <c:pt idx="2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</c:v>
                </c:pt>
              </c:strCache>
            </c:strRef>
          </c:tx>
          <c:dLbls>
            <c:dLbl>
              <c:idx val="0"/>
              <c:layout>
                <c:manualLayout>
                  <c:x val="1.3888888888889213E-2"/>
                  <c:y val="-7.2750482331549993E-17"/>
                </c:manualLayout>
              </c:layout>
              <c:showVal val="1"/>
            </c:dLbl>
            <c:dLbl>
              <c:idx val="1"/>
              <c:layout>
                <c:manualLayout>
                  <c:x val="1.8518518518518583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8518518518518583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99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hape val="box"/>
        <c:axId val="72934144"/>
        <c:axId val="72935680"/>
        <c:axId val="0"/>
      </c:bar3DChart>
      <c:catAx>
        <c:axId val="729341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99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2935680"/>
        <c:crosses val="autoZero"/>
        <c:auto val="1"/>
        <c:lblAlgn val="ctr"/>
        <c:lblOffset val="100"/>
      </c:catAx>
      <c:valAx>
        <c:axId val="72935680"/>
        <c:scaling>
          <c:orientation val="minMax"/>
        </c:scaling>
        <c:delete val="1"/>
        <c:axPos val="l"/>
        <c:numFmt formatCode="General" sourceLinked="1"/>
        <c:tickLblPos val="none"/>
        <c:crossAx val="729341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txPr>
        <a:bodyPr/>
        <a:lstStyle/>
        <a:p>
          <a:pPr>
            <a:defRPr sz="1199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Техническая</c:v>
                </c:pt>
              </c:strCache>
            </c:strRef>
          </c:tx>
          <c:dLbls>
            <c:dLbl>
              <c:idx val="0"/>
              <c:layout>
                <c:manualLayout>
                  <c:x val="2.3148148148148147E-3"/>
                  <c:y val="-2.38095238095238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97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1"/>
                <c:pt idx="0">
                  <c:v>6.0000000000000032E-2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Физкультурно-спортивная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97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1"/>
                <c:pt idx="0">
                  <c:v>0.16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Художественная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97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0.0%</c:formatCode>
                <c:ptCount val="1"/>
                <c:pt idx="0">
                  <c:v>0.42000000000000032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Социально-педагогическая</c:v>
                </c:pt>
              </c:strCache>
            </c:strRef>
          </c:tx>
          <c:dLbls>
            <c:dLbl>
              <c:idx val="0"/>
              <c:layout>
                <c:manualLayout>
                  <c:x val="1.6203703703703703E-2"/>
                  <c:y val="-3.968253968253980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97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Лист1!$E$2:$E$5</c:f>
              <c:numCache>
                <c:formatCode>0.0%</c:formatCode>
                <c:ptCount val="1"/>
                <c:pt idx="0">
                  <c:v>0.22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Туристско-краеведческая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97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Лист1!$F$2:$F$5</c:f>
              <c:numCache>
                <c:formatCode>0.0%</c:formatCode>
                <c:ptCount val="1"/>
                <c:pt idx="0">
                  <c:v>7.0000000000000021E-2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Естественнонаучная</c:v>
                </c:pt>
              </c:strCache>
            </c:strRef>
          </c:tx>
          <c:dLbls>
            <c:dLbl>
              <c:idx val="0"/>
              <c:layout>
                <c:manualLayout>
                  <c:x val="2.49687890137324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97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Лист1!$G$2:$G$5</c:f>
              <c:numCache>
                <c:formatCode>0.0%</c:formatCode>
                <c:ptCount val="1"/>
                <c:pt idx="0">
                  <c:v>7.0000000000000021E-2</c:v>
                </c:pt>
              </c:numCache>
            </c:numRef>
          </c:val>
        </c:ser>
        <c:shape val="box"/>
        <c:axId val="73093504"/>
        <c:axId val="73095040"/>
        <c:axId val="0"/>
      </c:bar3DChart>
      <c:catAx>
        <c:axId val="73093504"/>
        <c:scaling>
          <c:orientation val="minMax"/>
        </c:scaling>
        <c:delete val="1"/>
        <c:axPos val="b"/>
        <c:tickLblPos val="none"/>
        <c:crossAx val="73095040"/>
        <c:crosses val="autoZero"/>
        <c:auto val="1"/>
        <c:lblAlgn val="ctr"/>
        <c:lblOffset val="100"/>
      </c:catAx>
      <c:valAx>
        <c:axId val="73095040"/>
        <c:scaling>
          <c:orientation val="minMax"/>
        </c:scaling>
        <c:delete val="1"/>
        <c:axPos val="l"/>
        <c:numFmt formatCode="0.0%" sourceLinked="1"/>
        <c:tickLblPos val="none"/>
        <c:crossAx val="73093504"/>
        <c:crosses val="autoZero"/>
        <c:crossBetween val="between"/>
      </c:valAx>
      <c:spPr>
        <a:noFill/>
        <a:ln w="25365">
          <a:noFill/>
        </a:ln>
      </c:spPr>
    </c:plotArea>
    <c:legend>
      <c:legendPos val="r"/>
      <c:txPr>
        <a:bodyPr/>
        <a:lstStyle/>
        <a:p>
          <a:pPr>
            <a:defRPr sz="1197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0"/>
  <c:chart>
    <c:title>
      <c:layout>
        <c:manualLayout>
          <c:xMode val="edge"/>
          <c:yMode val="edge"/>
          <c:x val="0.45071195943438974"/>
          <c:y val="0"/>
        </c:manualLayout>
      </c:layout>
    </c:title>
    <c:plotArea>
      <c:layout>
        <c:manualLayout>
          <c:layoutTarget val="inner"/>
          <c:xMode val="edge"/>
          <c:yMode val="edge"/>
          <c:x val="0.18398268398268441"/>
          <c:y val="4.7770700636942824E-2"/>
          <c:w val="0.63203463203464783"/>
          <c:h val="0.9299363057324716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explosion val="25"/>
          <c:dPt>
            <c:idx val="0"/>
            <c:explosion val="5"/>
          </c:dPt>
          <c:dPt>
            <c:idx val="1"/>
            <c:explosion val="6"/>
          </c:dPt>
          <c:dPt>
            <c:idx val="2"/>
            <c:explosion val="3"/>
          </c:dPt>
          <c:dPt>
            <c:idx val="3"/>
            <c:explosion val="1"/>
          </c:dPt>
          <c:dPt>
            <c:idx val="4"/>
            <c:explosion val="1"/>
          </c:dPt>
          <c:dLbls>
            <c:dLbl>
              <c:idx val="0"/>
              <c:layout>
                <c:manualLayout>
                  <c:x val="1.5304881889764147E-2"/>
                  <c:y val="6.2956000101739101E-2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0.13380968336720744"/>
                  <c:y val="-5.7211679604091174E-2"/>
                </c:manualLayout>
              </c:layout>
              <c:dLblPos val="bestFit"/>
              <c:showVal val="1"/>
              <c:showCatName val="1"/>
            </c:dLbl>
            <c:dLbl>
              <c:idx val="2"/>
              <c:layout>
                <c:manualLayout>
                  <c:x val="2.1647139107611651E-2"/>
                  <c:y val="0.1354245921257192"/>
                </c:manualLayout>
              </c:layout>
              <c:dLblPos val="bestFit"/>
              <c:showVal val="1"/>
              <c:showCatName val="1"/>
            </c:dLbl>
            <c:dLbl>
              <c:idx val="3"/>
              <c:layout>
                <c:manualLayout>
                  <c:x val="-6.9226771653544114E-2"/>
                  <c:y val="9.424355362851651E-2"/>
                </c:manualLayout>
              </c:layout>
              <c:dLblPos val="bestFit"/>
              <c:showVal val="1"/>
              <c:showCatName val="1"/>
            </c:dLbl>
            <c:dLbl>
              <c:idx val="4"/>
              <c:layout>
                <c:manualLayout>
                  <c:x val="-4.3073509661636825E-2"/>
                  <c:y val="4.5972987314212834E-3"/>
                </c:manualLayout>
              </c:layout>
              <c:dLblPos val="bestFit"/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Sheet1!$B$1:$F$1</c:f>
              <c:strCache>
                <c:ptCount val="5"/>
                <c:pt idx="0">
                  <c:v>Физическое развитие</c:v>
                </c:pt>
                <c:pt idx="1">
                  <c:v>Интеллектуальное развитие</c:v>
                </c:pt>
                <c:pt idx="2">
                  <c:v>Эстетическое развитие</c:v>
                </c:pt>
                <c:pt idx="3">
                  <c:v>Духовно-нравственное развитие</c:v>
                </c:pt>
                <c:pt idx="4">
                  <c:v>Социальное развитие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>
                  <c:v>0.26</c:v>
                </c:pt>
                <c:pt idx="1">
                  <c:v>0.32000000000000561</c:v>
                </c:pt>
                <c:pt idx="2">
                  <c:v>0.24000000000000021</c:v>
                </c:pt>
                <c:pt idx="3">
                  <c:v>0.1</c:v>
                </c:pt>
                <c:pt idx="4">
                  <c:v>8.0000000000000043E-2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explosion val="25"/>
          <c:cat>
            <c:strRef>
              <c:f>Sheet1!$B$1:$F$1</c:f>
              <c:strCache>
                <c:ptCount val="5"/>
                <c:pt idx="0">
                  <c:v>Физическое развитие</c:v>
                </c:pt>
                <c:pt idx="1">
                  <c:v>Интеллектуальное развитие</c:v>
                </c:pt>
                <c:pt idx="2">
                  <c:v>Эстетическое развитие</c:v>
                </c:pt>
                <c:pt idx="3">
                  <c:v>Духовно-нравственное развитие</c:v>
                </c:pt>
                <c:pt idx="4">
                  <c:v>Социальное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explosion val="25"/>
          <c:dLbls>
            <c:showVal val="1"/>
            <c:showCatName val="1"/>
            <c:separator>
</c:separator>
            <c:showLeaderLines val="1"/>
          </c:dLbls>
          <c:cat>
            <c:strRef>
              <c:f>Sheet1!$B$1:$F$1</c:f>
              <c:strCache>
                <c:ptCount val="5"/>
                <c:pt idx="0">
                  <c:v>Физическое развитие</c:v>
                </c:pt>
                <c:pt idx="1">
                  <c:v>Интеллектуальное развитие</c:v>
                </c:pt>
                <c:pt idx="2">
                  <c:v>Эстетическое развитие</c:v>
                </c:pt>
                <c:pt idx="3">
                  <c:v>Духовно-нравственное развитие</c:v>
                </c:pt>
                <c:pt idx="4">
                  <c:v>Социальное развитие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firstSliceAng val="0"/>
      </c:pieChart>
    </c:plotArea>
    <c:plotVisOnly val="1"/>
    <c:dispBlanksAs val="zero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0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1.6666666666666701E-2"/>
                  <c:y val="-9.3750000000001766E-3"/>
                </c:manualLayout>
              </c:layout>
              <c:showVal val="1"/>
            </c:dLbl>
            <c:dLbl>
              <c:idx val="1"/>
              <c:layout>
                <c:manualLayout>
                  <c:x val="6.2500000000000134E-3"/>
                  <c:y val="-3.437500000000001E-2"/>
                </c:manualLayout>
              </c:layout>
              <c:showVal val="1"/>
            </c:dLbl>
            <c:dLbl>
              <c:idx val="2"/>
              <c:layout>
                <c:manualLayout>
                  <c:x val="6.2500000000000134E-3"/>
                  <c:y val="-1.5625E-2"/>
                </c:manualLayout>
              </c:layout>
              <c:showVal val="1"/>
            </c:dLbl>
            <c:dLbl>
              <c:idx val="3"/>
              <c:layout>
                <c:manualLayout>
                  <c:x val="1.8749999999999999E-2"/>
                  <c:y val="-1.5625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деятельностная сторона</c:v>
                </c:pt>
                <c:pt idx="1">
                  <c:v>организационная сторона</c:v>
                </c:pt>
                <c:pt idx="2">
                  <c:v>социально-психологическая сторона</c:v>
                </c:pt>
                <c:pt idx="3">
                  <c:v>административная сторона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</c:v>
                </c:pt>
                <c:pt idx="1">
                  <c:v>0.83000000000000063</c:v>
                </c:pt>
                <c:pt idx="2">
                  <c:v>0.79</c:v>
                </c:pt>
                <c:pt idx="3">
                  <c:v>0.79</c:v>
                </c:pt>
              </c:numCache>
            </c:numRef>
          </c:val>
        </c:ser>
        <c:shape val="box"/>
        <c:axId val="74241152"/>
        <c:axId val="74242688"/>
        <c:axId val="0"/>
      </c:bar3DChart>
      <c:catAx>
        <c:axId val="742411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74242688"/>
        <c:crosses val="autoZero"/>
        <c:auto val="1"/>
        <c:lblAlgn val="ctr"/>
        <c:lblOffset val="100"/>
      </c:catAx>
      <c:valAx>
        <c:axId val="74242688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74241152"/>
        <c:crosses val="autoZero"/>
        <c:crossBetween val="between"/>
      </c:valAx>
      <c:spPr>
        <a:noFill/>
        <a:ln w="25377">
          <a:noFill/>
        </a:ln>
      </c:spPr>
    </c:plotArea>
    <c:plotVisOnly val="1"/>
    <c:dispBlanksAs val="gap"/>
  </c:chart>
  <c:spPr>
    <a:ln>
      <a:noFill/>
    </a:ln>
  </c:spPr>
  <c:txPr>
    <a:bodyPr/>
    <a:lstStyle/>
    <a:p>
      <a:pPr>
        <a:defRPr sz="1199" b="1">
          <a:solidFill>
            <a:srgbClr val="000066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Мальчики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3.5650623885918005E-2"/>
                </c:manualLayout>
              </c:layout>
              <c:showVal val="1"/>
            </c:dLbl>
            <c:txPr>
              <a:bodyPr/>
              <a:lstStyle/>
              <a:p>
                <a:pPr>
                  <a:defRPr sz="1204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1977</c:v>
                </c:pt>
                <c:pt idx="1">
                  <c:v>1823</c:v>
                </c:pt>
                <c:pt idx="2">
                  <c:v>1495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Девочки</c:v>
                </c:pt>
              </c:strCache>
            </c:strRef>
          </c:tx>
          <c:dLbls>
            <c:dLbl>
              <c:idx val="0"/>
              <c:layout>
                <c:manualLayout>
                  <c:x val="1.9794630706420905E-2"/>
                  <c:y val="4.2345966546686424E-3"/>
                </c:manualLayout>
              </c:layout>
              <c:showVal val="1"/>
            </c:dLbl>
            <c:txPr>
              <a:bodyPr/>
              <a:lstStyle/>
              <a:p>
                <a:pPr>
                  <a:defRPr sz="1204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3"/>
                <c:pt idx="0">
                  <c:v>2123</c:v>
                </c:pt>
                <c:pt idx="1">
                  <c:v>2277</c:v>
                </c:pt>
                <c:pt idx="2">
                  <c:v>2605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Лист1!$D$2:$D$5</c:f>
            </c:numRef>
          </c:val>
        </c:ser>
        <c:shape val="box"/>
        <c:axId val="72390912"/>
        <c:axId val="72404992"/>
        <c:axId val="0"/>
      </c:bar3DChart>
      <c:catAx>
        <c:axId val="7239091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4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2404992"/>
        <c:crosses val="autoZero"/>
        <c:auto val="1"/>
        <c:lblAlgn val="ctr"/>
        <c:lblOffset val="100"/>
      </c:catAx>
      <c:valAx>
        <c:axId val="72404992"/>
        <c:scaling>
          <c:orientation val="minMax"/>
        </c:scaling>
        <c:delete val="1"/>
        <c:axPos val="l"/>
        <c:numFmt formatCode="General" sourceLinked="1"/>
        <c:tickLblPos val="none"/>
        <c:crossAx val="72390912"/>
        <c:crosses val="autoZero"/>
        <c:crossBetween val="between"/>
      </c:valAx>
      <c:spPr>
        <a:noFill/>
        <a:ln w="25489">
          <a:noFill/>
        </a:ln>
      </c:spPr>
    </c:plotArea>
    <c:legend>
      <c:legendPos val="r"/>
      <c:txPr>
        <a:bodyPr/>
        <a:lstStyle/>
        <a:p>
          <a:pPr>
            <a:defRPr sz="1204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dLbls>
            <c:txPr>
              <a:bodyPr/>
              <a:lstStyle/>
              <a:p>
                <a:pPr>
                  <a:defRPr sz="1197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3"/>
                <c:pt idx="0">
                  <c:v>0.24000000000000021</c:v>
                </c:pt>
                <c:pt idx="1">
                  <c:v>0.11</c:v>
                </c:pt>
                <c:pt idx="2">
                  <c:v>9.1000000000000025E-2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5-9 лет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52%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</a:p>
                </c:rich>
              </c:tx>
              <c:showVal val="1"/>
            </c:dLbl>
            <c:numFmt formatCode="0.0%" sourceLinked="0"/>
            <c:txPr>
              <a:bodyPr/>
              <a:lstStyle/>
              <a:p>
                <a:pPr>
                  <a:defRPr sz="1197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3"/>
                <c:pt idx="0">
                  <c:v>0.33000000000000351</c:v>
                </c:pt>
                <c:pt idx="1">
                  <c:v>0.52</c:v>
                </c:pt>
                <c:pt idx="2">
                  <c:v>0.45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10-14 лет</c:v>
                </c:pt>
              </c:strCache>
            </c:strRef>
          </c:tx>
          <c:dLbls>
            <c:dLbl>
              <c:idx val="0"/>
              <c:layout>
                <c:manualLayout>
                  <c:x val="1.5048368910848486E-2"/>
                  <c:y val="-3.7128716489506987E-3"/>
                </c:manualLayout>
              </c:layout>
              <c:showVal val="1"/>
            </c:dLbl>
            <c:dLbl>
              <c:idx val="1"/>
              <c:layout>
                <c:manualLayout>
                  <c:x val="2.3647436859904791E-2"/>
                  <c:y val="-3.4034263615332912E-17"/>
                </c:manualLayout>
              </c:layout>
              <c:showVal val="1"/>
            </c:dLbl>
            <c:txPr>
              <a:bodyPr/>
              <a:lstStyle/>
              <a:p>
                <a:pPr>
                  <a:defRPr sz="1197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3"/>
                <c:pt idx="0">
                  <c:v>0.37000000000000038</c:v>
                </c:pt>
                <c:pt idx="1">
                  <c:v>0.25</c:v>
                </c:pt>
                <c:pt idx="2">
                  <c:v>0.32000000000000323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15-17 лет</c:v>
                </c:pt>
              </c:strCache>
            </c:strRef>
          </c:tx>
          <c:dLbls>
            <c:dLbl>
              <c:idx val="0"/>
              <c:layout>
                <c:manualLayout>
                  <c:x val="1.7198135898112601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5048368910848486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3.0096737821697011E-2"/>
                  <c:y val="-3.7131640010490607E-3"/>
                </c:manualLayout>
              </c:layout>
              <c:showVal val="1"/>
            </c:dLbl>
            <c:txPr>
              <a:bodyPr/>
              <a:lstStyle/>
              <a:p>
                <a:pPr>
                  <a:defRPr sz="1197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3"/>
                <c:pt idx="0">
                  <c:v>6.0000000000000032E-2</c:v>
                </c:pt>
                <c:pt idx="1">
                  <c:v>0.13</c:v>
                </c:pt>
                <c:pt idx="2">
                  <c:v>0.14000000000000001</c:v>
                </c:pt>
              </c:numCache>
            </c:numRef>
          </c:val>
        </c:ser>
        <c:shape val="box"/>
        <c:axId val="72433024"/>
        <c:axId val="72475776"/>
        <c:axId val="0"/>
      </c:bar3DChart>
      <c:catAx>
        <c:axId val="7243302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97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2475776"/>
        <c:crosses val="autoZero"/>
        <c:auto val="1"/>
        <c:lblAlgn val="ctr"/>
        <c:lblOffset val="100"/>
      </c:catAx>
      <c:valAx>
        <c:axId val="72475776"/>
        <c:scaling>
          <c:orientation val="minMax"/>
        </c:scaling>
        <c:delete val="1"/>
        <c:axPos val="l"/>
        <c:numFmt formatCode="0%" sourceLinked="1"/>
        <c:tickLblPos val="none"/>
        <c:crossAx val="72433024"/>
        <c:crosses val="autoZero"/>
        <c:crossBetween val="between"/>
      </c:valAx>
      <c:spPr>
        <a:noFill/>
        <a:ln w="25389">
          <a:noFill/>
        </a:ln>
      </c:spPr>
    </c:plotArea>
    <c:legend>
      <c:legendPos val="r"/>
      <c:layout>
        <c:manualLayout>
          <c:xMode val="edge"/>
          <c:yMode val="edge"/>
          <c:x val="0.8462175122846487"/>
          <c:y val="0.2543351273010066"/>
          <c:w val="0.14088390267006101"/>
          <c:h val="0.47276580326449696"/>
        </c:manualLayout>
      </c:layout>
      <c:txPr>
        <a:bodyPr/>
        <a:lstStyle/>
        <a:p>
          <a:pPr>
            <a:defRPr sz="1197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 с ОВЗ</c:v>
                </c:pt>
              </c:strCache>
            </c:strRef>
          </c:tx>
          <c:dLbls>
            <c:dLbl>
              <c:idx val="0"/>
              <c:layout>
                <c:manualLayout>
                  <c:x val="2.777777777777889E-2"/>
                  <c:y val="-2.777777777777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98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Дети-инвалиды</c:v>
                </c:pt>
              </c:strCache>
            </c:strRef>
          </c:tx>
          <c:dLbls>
            <c:dLbl>
              <c:idx val="0"/>
              <c:layout>
                <c:manualLayout>
                  <c:x val="2.5462962962962982E-2"/>
                  <c:y val="-5.95238095238095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98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1"/>
                <c:pt idx="0">
                  <c:v>1.0000000000000005E-2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Дети-сироты</c:v>
                </c:pt>
              </c:strCache>
            </c:strRef>
          </c:tx>
          <c:dLbls>
            <c:dLbl>
              <c:idx val="0"/>
              <c:layout>
                <c:manualLayout>
                  <c:x val="1.8518518518518583E-2"/>
                  <c:y val="-4.7619047619047623E-2"/>
                </c:manualLayout>
              </c:layout>
              <c:showVal val="1"/>
            </c:dLbl>
            <c:txPr>
              <a:bodyPr/>
              <a:lstStyle/>
              <a:p>
                <a:pPr>
                  <a:defRPr sz="1198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0.0%</c:formatCode>
                <c:ptCount val="1"/>
                <c:pt idx="0">
                  <c:v>5.0000000000000114E-3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Дети из многодетных семей</c:v>
                </c:pt>
              </c:strCache>
            </c:strRef>
          </c:tx>
          <c:dLbls>
            <c:dLbl>
              <c:idx val="0"/>
              <c:layout>
                <c:manualLayout>
                  <c:x val="1.8518518518518583E-2"/>
                  <c:y val="-2.62482814648170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98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Лист1!$E$2:$E$5</c:f>
              <c:numCache>
                <c:formatCode>0.0%</c:formatCode>
                <c:ptCount val="1"/>
                <c:pt idx="0">
                  <c:v>6.0000000000000032E-2</c:v>
                </c:pt>
              </c:numCache>
            </c:numRef>
          </c:val>
        </c:ser>
        <c:shape val="box"/>
        <c:axId val="72577792"/>
        <c:axId val="72579328"/>
        <c:axId val="0"/>
      </c:bar3DChart>
      <c:catAx>
        <c:axId val="72577792"/>
        <c:scaling>
          <c:orientation val="minMax"/>
        </c:scaling>
        <c:delete val="1"/>
        <c:axPos val="b"/>
        <c:tickLblPos val="none"/>
        <c:crossAx val="72579328"/>
        <c:crosses val="autoZero"/>
        <c:auto val="1"/>
        <c:lblAlgn val="ctr"/>
        <c:lblOffset val="100"/>
      </c:catAx>
      <c:valAx>
        <c:axId val="72579328"/>
        <c:scaling>
          <c:orientation val="minMax"/>
        </c:scaling>
        <c:delete val="1"/>
        <c:axPos val="l"/>
        <c:numFmt formatCode="0.0%" sourceLinked="1"/>
        <c:tickLblPos val="none"/>
        <c:crossAx val="72577792"/>
        <c:crosses val="autoZero"/>
        <c:crossBetween val="between"/>
      </c:valAx>
      <c:spPr>
        <a:noFill/>
        <a:ln w="25404">
          <a:noFill/>
        </a:ln>
      </c:spPr>
    </c:plotArea>
    <c:legend>
      <c:legendPos val="r"/>
      <c:txPr>
        <a:bodyPr/>
        <a:lstStyle/>
        <a:p>
          <a:pPr>
            <a:defRPr sz="1198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достижениями ребенка в освоении образовательной программы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4.7619047619047623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1"/>
                <c:pt idx="0">
                  <c:v>0.79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Отмечают положительные изменения в личностных результатах ребенка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2.7777777777778789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1"/>
                <c:pt idx="0">
                  <c:v>0.92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Удовлетворены качеством знаний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7.9365079365079794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1"/>
                <c:pt idx="0">
                  <c:v>0.87000000000000721</c:v>
                </c:pt>
              </c:numCache>
            </c:numRef>
          </c:val>
        </c:ser>
        <c:shape val="box"/>
        <c:axId val="72553984"/>
        <c:axId val="72555520"/>
        <c:axId val="0"/>
      </c:bar3DChart>
      <c:catAx>
        <c:axId val="72553984"/>
        <c:scaling>
          <c:orientation val="minMax"/>
        </c:scaling>
        <c:delete val="1"/>
        <c:axPos val="b"/>
        <c:tickLblPos val="none"/>
        <c:crossAx val="72555520"/>
        <c:crosses val="autoZero"/>
        <c:auto val="1"/>
        <c:lblAlgn val="ctr"/>
        <c:lblOffset val="100"/>
      </c:catAx>
      <c:valAx>
        <c:axId val="72555520"/>
        <c:scaling>
          <c:orientation val="minMax"/>
        </c:scaling>
        <c:delete val="1"/>
        <c:axPos val="l"/>
        <c:numFmt formatCode="0%" sourceLinked="1"/>
        <c:tickLblPos val="none"/>
        <c:crossAx val="7255398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4846988721004473"/>
          <c:y val="8.4610323709536764E-2"/>
          <c:w val="0.33764128756255274"/>
          <c:h val="0.85458827646545099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Региональный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3"/>
                <c:pt idx="0">
                  <c:v>0.15000000000000024</c:v>
                </c:pt>
                <c:pt idx="1">
                  <c:v>0.15000000000000024</c:v>
                </c:pt>
                <c:pt idx="2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Российский</c:v>
                </c:pt>
              </c:strCache>
            </c:strRef>
          </c:tx>
          <c:dLbls>
            <c:dLbl>
              <c:idx val="0"/>
              <c:layout>
                <c:manualLayout>
                  <c:x val="2.0833333333333412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3.4722222222222182E-2"/>
                  <c:y val="-3.9682539682539802E-3"/>
                </c:manualLayout>
              </c:layout>
              <c:showVal val="1"/>
            </c:dLbl>
            <c:dLbl>
              <c:idx val="2"/>
              <c:layout>
                <c:manualLayout>
                  <c:x val="2.3148148148148147E-2"/>
                  <c:y val="-1.1904761904761883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3"/>
                <c:pt idx="0">
                  <c:v>0.12000000000000002</c:v>
                </c:pt>
                <c:pt idx="1">
                  <c:v>0.1</c:v>
                </c:pt>
                <c:pt idx="2">
                  <c:v>0.15000000000000024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Международный</c:v>
                </c:pt>
              </c:strCache>
            </c:strRef>
          </c:tx>
          <c:dLbls>
            <c:dLbl>
              <c:idx val="0"/>
              <c:layout>
                <c:manualLayout>
                  <c:x val="1.8518518518518583E-2"/>
                  <c:y val="3.9682539682539802E-3"/>
                </c:manualLayout>
              </c:layout>
              <c:showVal val="1"/>
            </c:dLbl>
            <c:dLbl>
              <c:idx val="1"/>
              <c:layout>
                <c:manualLayout>
                  <c:x val="2.5462962962962982E-2"/>
                  <c:y val="1.1904761904761921E-2"/>
                </c:manualLayout>
              </c:layout>
              <c:showVal val="1"/>
            </c:dLbl>
            <c:dLbl>
              <c:idx val="2"/>
              <c:layout>
                <c:manualLayout>
                  <c:x val="3.0092592592592678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3"/>
                <c:pt idx="0">
                  <c:v>0.11</c:v>
                </c:pt>
                <c:pt idx="1">
                  <c:v>9.0000000000000024E-2</c:v>
                </c:pt>
                <c:pt idx="2">
                  <c:v>0.14000000000000001</c:v>
                </c:pt>
              </c:numCache>
            </c:numRef>
          </c:val>
        </c:ser>
        <c:shape val="box"/>
        <c:axId val="71296512"/>
        <c:axId val="71298048"/>
        <c:axId val="0"/>
      </c:bar3DChart>
      <c:catAx>
        <c:axId val="7129651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1298048"/>
        <c:crosses val="autoZero"/>
        <c:auto val="1"/>
        <c:lblAlgn val="ctr"/>
        <c:lblOffset val="100"/>
      </c:catAx>
      <c:valAx>
        <c:axId val="71298048"/>
        <c:scaling>
          <c:orientation val="minMax"/>
        </c:scaling>
        <c:delete val="1"/>
        <c:axPos val="l"/>
        <c:numFmt formatCode="0%" sourceLinked="1"/>
        <c:tickLblPos val="none"/>
        <c:crossAx val="71296512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Постоянные сотрудники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81</c:v>
                </c:pt>
                <c:pt idx="1">
                  <c:v>92</c:v>
                </c:pt>
                <c:pt idx="2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Совместители</c:v>
                </c:pt>
              </c:strCache>
            </c:strRef>
          </c:tx>
          <c:dLbls>
            <c:dLbl>
              <c:idx val="0"/>
              <c:layout>
                <c:manualLayout>
                  <c:x val="2.0833333333333412E-2"/>
                  <c:y val="-1.5873015873015879E-2"/>
                </c:manualLayout>
              </c:layout>
              <c:showVal val="1"/>
            </c:dLbl>
            <c:dLbl>
              <c:idx val="1"/>
              <c:layout>
                <c:manualLayout>
                  <c:x val="1.6203703703703661E-2"/>
                  <c:y val="-7.9365079365079413E-3"/>
                </c:manualLayout>
              </c:layout>
              <c:showVal val="1"/>
            </c:dLbl>
            <c:dLbl>
              <c:idx val="2"/>
              <c:layout>
                <c:manualLayout>
                  <c:x val="1.8518518518518583E-2"/>
                  <c:y val="-7.9365079365079413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3"/>
                <c:pt idx="0">
                  <c:v>20</c:v>
                </c:pt>
                <c:pt idx="1">
                  <c:v>13</c:v>
                </c:pt>
                <c:pt idx="2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2013-2014 гг.</c:v>
                </c:pt>
                <c:pt idx="1">
                  <c:v>2014-2015 гг.</c:v>
                </c:pt>
                <c:pt idx="2">
                  <c:v>2015-2016 гг.</c:v>
                </c:pt>
              </c:strCache>
            </c:strRef>
          </c:cat>
          <c:val>
            <c:numRef>
              <c:f>Лист1!$D$2:$D$5</c:f>
            </c:numRef>
          </c:val>
        </c:ser>
        <c:shape val="box"/>
        <c:axId val="72508544"/>
        <c:axId val="72510080"/>
        <c:axId val="0"/>
      </c:bar3DChart>
      <c:catAx>
        <c:axId val="725085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2510080"/>
        <c:crosses val="autoZero"/>
        <c:auto val="1"/>
        <c:lblAlgn val="ctr"/>
        <c:lblOffset val="100"/>
      </c:catAx>
      <c:valAx>
        <c:axId val="72510080"/>
        <c:scaling>
          <c:orientation val="minMax"/>
        </c:scaling>
        <c:delete val="1"/>
        <c:axPos val="l"/>
        <c:numFmt formatCode="General" sourceLinked="1"/>
        <c:tickLblPos val="none"/>
        <c:crossAx val="72508544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25 лет</c:v>
                </c:pt>
              </c:strCache>
            </c:strRef>
          </c:tx>
          <c:dLbls>
            <c:dLbl>
              <c:idx val="0"/>
              <c:layout>
                <c:manualLayout>
                  <c:x val="7.4560489398614437E-3"/>
                  <c:y val="-5.4670197383024338E-2"/>
                </c:manualLayout>
              </c:layout>
              <c:spPr/>
              <c:txPr>
                <a:bodyPr/>
                <a:lstStyle/>
                <a:p>
                  <a:pPr>
                    <a:defRPr sz="1202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25 - 35 лет</c:v>
                </c:pt>
              </c:strCache>
            </c:strRef>
          </c:tx>
          <c:dLbls>
            <c:dLbl>
              <c:idx val="0"/>
              <c:layout>
                <c:manualLayout>
                  <c:x val="1.8371039218621803E-2"/>
                  <c:y val="-4.3929122807515208E-2"/>
                </c:manualLayout>
              </c:layout>
              <c:showVal val="1"/>
            </c:dLbl>
            <c:txPr>
              <a:bodyPr/>
              <a:lstStyle/>
              <a:p>
                <a:pPr>
                  <a:defRPr sz="1202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35 - 45 лет</c:v>
                </c:pt>
              </c:strCache>
            </c:strRef>
          </c:tx>
          <c:dLbls>
            <c:dLbl>
              <c:idx val="0"/>
              <c:layout>
                <c:manualLayout>
                  <c:x val="7.4560489398614437E-3"/>
                  <c:y val="-3.152256469572038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45 - 55 лет</c:v>
                </c:pt>
              </c:strCache>
            </c:strRef>
          </c:tx>
          <c:dLbls>
            <c:dLbl>
              <c:idx val="0"/>
              <c:layout>
                <c:manualLayout>
                  <c:x val="2.470789162420001E-2"/>
                  <c:y val="-3.2777219763620864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старше 55 лет</c:v>
                </c:pt>
              </c:strCache>
            </c:strRef>
          </c:tx>
          <c:dLbls>
            <c:dLbl>
              <c:idx val="0"/>
              <c:layout>
                <c:manualLayout>
                  <c:x val="2.4853496466204692E-2"/>
                  <c:y val="-2.7019341167760662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hape val="box"/>
        <c:axId val="72737152"/>
        <c:axId val="72738688"/>
        <c:axId val="0"/>
      </c:bar3DChart>
      <c:catAx>
        <c:axId val="72737152"/>
        <c:scaling>
          <c:orientation val="minMax"/>
        </c:scaling>
        <c:delete val="1"/>
        <c:axPos val="b"/>
        <c:tickLblPos val="none"/>
        <c:crossAx val="72738688"/>
        <c:crosses val="autoZero"/>
        <c:auto val="1"/>
        <c:lblAlgn val="ctr"/>
        <c:lblOffset val="100"/>
      </c:catAx>
      <c:valAx>
        <c:axId val="72738688"/>
        <c:scaling>
          <c:orientation val="minMax"/>
        </c:scaling>
        <c:delete val="1"/>
        <c:axPos val="l"/>
        <c:numFmt formatCode="General" sourceLinked="1"/>
        <c:tickLblPos val="none"/>
        <c:crossAx val="727371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txPr>
        <a:bodyPr/>
        <a:lstStyle/>
        <a:p>
          <a:pPr>
            <a:defRPr sz="1202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6.3676807840880381E-2"/>
                </c:manualLayout>
              </c:layout>
              <c:spPr/>
              <c:txPr>
                <a:bodyPr/>
                <a:lstStyle/>
                <a:p>
                  <a:pPr>
                    <a:defRPr sz="1202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5 - 10 лет</c:v>
                </c:pt>
              </c:strCache>
            </c:strRef>
          </c:tx>
          <c:dLbls>
            <c:dLbl>
              <c:idx val="0"/>
              <c:layout>
                <c:manualLayout>
                  <c:x val="1.340033500837535E-2"/>
                  <c:y val="-6.6445182724252275E-2"/>
                </c:manualLayout>
              </c:layout>
              <c:showVal val="1"/>
            </c:dLbl>
            <c:txPr>
              <a:bodyPr/>
              <a:lstStyle/>
              <a:p>
                <a:pPr>
                  <a:defRPr sz="1202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10 - 20 лет</c:v>
                </c:pt>
              </c:strCache>
            </c:strRef>
          </c:tx>
          <c:dLbls>
            <c:dLbl>
              <c:idx val="0"/>
              <c:layout>
                <c:manualLayout>
                  <c:x val="4.5564217159651965E-17"/>
                  <c:y val="-5.4038682335521199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25 лет</c:v>
                </c:pt>
              </c:strCache>
            </c:strRef>
          </c:tx>
          <c:dLbls>
            <c:dLbl>
              <c:idx val="0"/>
              <c:layout>
                <c:manualLayout>
                  <c:x val="7.4560489398614377E-3"/>
                  <c:y val="-3.152256469572038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</c:ser>
        <c:shape val="box"/>
        <c:axId val="72959872"/>
        <c:axId val="72961408"/>
        <c:axId val="0"/>
      </c:bar3DChart>
      <c:catAx>
        <c:axId val="72959872"/>
        <c:scaling>
          <c:orientation val="minMax"/>
        </c:scaling>
        <c:delete val="1"/>
        <c:axPos val="b"/>
        <c:tickLblPos val="none"/>
        <c:crossAx val="72961408"/>
        <c:crosses val="autoZero"/>
        <c:auto val="1"/>
        <c:lblAlgn val="ctr"/>
        <c:lblOffset val="100"/>
      </c:catAx>
      <c:valAx>
        <c:axId val="72961408"/>
        <c:scaling>
          <c:orientation val="minMax"/>
        </c:scaling>
        <c:delete val="1"/>
        <c:axPos val="l"/>
        <c:numFmt formatCode="General" sourceLinked="1"/>
        <c:tickLblPos val="none"/>
        <c:crossAx val="729598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txPr>
        <a:bodyPr/>
        <a:lstStyle/>
        <a:p>
          <a:pPr>
            <a:defRPr sz="1202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16549-352A-4648-9BE3-239AA16E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171</Pages>
  <Words>29172</Words>
  <Characters>166285</Characters>
  <Application>Microsoft Office Word</Application>
  <DocSecurity>0</DocSecurity>
  <Lines>1385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</vt:lpstr>
    </vt:vector>
  </TitlesOfParts>
  <Company>Microsoft</Company>
  <LinksUpToDate>false</LinksUpToDate>
  <CharactersWithSpaces>195067</CharactersWithSpaces>
  <SharedDoc>false</SharedDoc>
  <HLinks>
    <vt:vector size="6" baseType="variant">
      <vt:variant>
        <vt:i4>5242944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http://base.consultant.ru/cons/cgi/online.cgi?req=doc;base=LAW;n=9959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</dc:title>
  <dc:creator>Admin</dc:creator>
  <cp:lastModifiedBy>metod</cp:lastModifiedBy>
  <cp:revision>17</cp:revision>
  <cp:lastPrinted>2017-05-03T06:43:00Z</cp:lastPrinted>
  <dcterms:created xsi:type="dcterms:W3CDTF">2018-01-12T10:10:00Z</dcterms:created>
  <dcterms:modified xsi:type="dcterms:W3CDTF">2018-01-13T12:43:00Z</dcterms:modified>
</cp:coreProperties>
</file>